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3C" w:rsidRDefault="00FB4D3C" w:rsidP="00FB4D3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7200-78 Фосфор </w:t>
      </w:r>
      <w:proofErr w:type="spellStart"/>
      <w:r>
        <w:rPr>
          <w:rFonts w:ascii="Arial" w:hAnsi="Arial" w:cs="Arial"/>
          <w:color w:val="2D2D2D"/>
          <w:spacing w:val="1"/>
          <w:sz w:val="25"/>
          <w:szCs w:val="25"/>
        </w:rPr>
        <w:t>пятисернистый</w:t>
      </w:r>
      <w:proofErr w:type="spell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технический. Технические условия (с Изменениями N 1, 2, 3, 4)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7200-78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Л14</w:t>
      </w:r>
    </w:p>
    <w:p w:rsidR="00FB4D3C" w:rsidRDefault="00FB4D3C" w:rsidP="00FB4D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FB4D3C" w:rsidRDefault="00FB4D3C" w:rsidP="00FB4D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ФОСФОР ПЯТИСЕРНИСТЫЙ ТЕХНИЧЕСКИЙ</w:t>
      </w:r>
    </w:p>
    <w:p w:rsidR="00FB4D3C" w:rsidRDefault="00FB4D3C" w:rsidP="00FB4D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</w:p>
    <w:p w:rsidR="00FB4D3C" w:rsidRDefault="00FB4D3C" w:rsidP="00FB4D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Technical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phosphorus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pentasulphide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>.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5313 0100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1980-01-01</w:t>
      </w:r>
    </w:p>
    <w:p w:rsidR="00FB4D3C" w:rsidRDefault="00FB4D3C" w:rsidP="00FB4D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Н.С.Шумаков,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В.В.Загурская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Т.С.Сергиенко,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В.М.Петрухина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Н.А.Смирнова,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И.Б.Мойжес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18.12.78 N 3343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7200-54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435"/>
      </w:tblGrid>
      <w:tr w:rsidR="00FB4D3C" w:rsidTr="00FB4D3C">
        <w:trPr>
          <w:trHeight w:val="15"/>
        </w:trPr>
        <w:tc>
          <w:tcPr>
            <w:tcW w:w="5359" w:type="dxa"/>
            <w:hideMark/>
          </w:tcPr>
          <w:p w:rsidR="00FB4D3C" w:rsidRDefault="00FB4D3C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FB4D3C" w:rsidRDefault="00FB4D3C">
            <w:pPr>
              <w:rPr>
                <w:sz w:val="2"/>
                <w:szCs w:val="24"/>
              </w:rPr>
            </w:pPr>
          </w:p>
        </w:tc>
      </w:tr>
      <w:tr w:rsidR="00FB4D3C" w:rsidTr="00FB4D3C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FB4D3C" w:rsidTr="00FB4D3C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4.2а.2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2603-79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4.4а.2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4.4.1.1; 4.7.1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3760-79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4.4.1.1; 4.7.1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3765-78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4.4а.2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3769-78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4.4а.2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4198-75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4.4а.2; 4.7.1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4.2а.2; 4.8.1.1; 4.8.2.1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4.4а.2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4.2а.2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4.8.1.1; 4.8.2.1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4919.2-77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5044-79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5456-79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6016-77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4.8.2.1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4.2а.2; 4.3.1; 4.4а.2; 4.4.1.1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8981-78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4.4а.2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9336-75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lastRenderedPageBreak/>
              <w:t>ГОСТ 9949-76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4.8.1.1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10929-76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14192-77*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4.4а.2; 4.8.2.1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22867-77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4.4а.2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24104-88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4.2а.2; 4.3.1; 4.4а.2; 4.4.1.1; 4.5а; 4.7.1; 4.8.1.1; 4.8.2.1; 4.9.1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4.2а.2; 4.8.1.1; 4.8.2.1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B4D3C">
              <w:rPr>
                <w:color w:val="2D2D2D"/>
                <w:sz w:val="15"/>
                <w:szCs w:val="15"/>
              </w:rPr>
              <w:t>ГОСТ 28498-90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4.2а.2; 4.6.1</w:t>
            </w:r>
          </w:p>
        </w:tc>
      </w:tr>
      <w:tr w:rsidR="00FB4D3C" w:rsidTr="00FB4D3C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6-09-5359-88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</w:tbl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. Здесь и далее по тексту;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** На территории Российской Федерации действует и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Здесь и далее по тексту. 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Постановлением Госстандарта СССР от 13.02.92 N 149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ПЕРЕИЗДАНИЕ (октябрь 1996 г.) с Изменениями N 1, 2, 3, 4, утвержденными в декабре 1983 г., в декабре 1986 г., сентябре 1987 г., феврале 1992 г. (ИУС 3-84, 3-87, 12-87, 5-92)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технический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фосфор, предназначенный для производства присадок к смазочным материалам, химических средств защиты растений, аэрофлотов и витаминов.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 P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6" type="#_x0000_t75" alt="ГОСТ 7200-78 Фосфор пятисернистый технический. Технические условия (с Изменениями N 1, 2, 3, 4)" style="width:12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1977 г.) - 444,495.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По физико-химическим показателям продукт должен соответствовать требованиям и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26"/>
        <w:gridCol w:w="2513"/>
        <w:gridCol w:w="2550"/>
      </w:tblGrid>
      <w:tr w:rsidR="00FB4D3C" w:rsidTr="00FB4D3C">
        <w:trPr>
          <w:trHeight w:val="15"/>
        </w:trPr>
        <w:tc>
          <w:tcPr>
            <w:tcW w:w="5914" w:type="dxa"/>
            <w:hideMark/>
          </w:tcPr>
          <w:p w:rsidR="00FB4D3C" w:rsidRDefault="00FB4D3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4D3C" w:rsidRDefault="00FB4D3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B4D3C" w:rsidRDefault="00FB4D3C">
            <w:pPr>
              <w:rPr>
                <w:sz w:val="2"/>
                <w:szCs w:val="24"/>
              </w:rPr>
            </w:pPr>
          </w:p>
        </w:tc>
      </w:tr>
      <w:tr w:rsidR="00FB4D3C" w:rsidTr="00FB4D3C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Высший сорт</w:t>
            </w:r>
            <w:r>
              <w:rPr>
                <w:color w:val="2D2D2D"/>
                <w:sz w:val="15"/>
                <w:szCs w:val="15"/>
              </w:rPr>
              <w:br/>
              <w:t>ОКП 21 5313 0120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  <w:r>
              <w:rPr>
                <w:color w:val="2D2D2D"/>
                <w:sz w:val="15"/>
                <w:szCs w:val="15"/>
              </w:rPr>
              <w:br/>
              <w:t>ОКП 21 5313 0130</w:t>
            </w:r>
          </w:p>
        </w:tc>
      </w:tr>
      <w:tr w:rsidR="00FB4D3C" w:rsidTr="00FB4D3C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Чешуированный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или измельченный продукт, имеющий цвет:</w:t>
            </w: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желтый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желтого до желтовато-зеленоватого</w:t>
            </w: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1а. Цветное число фосфора </w:t>
            </w:r>
            <w:proofErr w:type="spellStart"/>
            <w:r>
              <w:rPr>
                <w:color w:val="2D2D2D"/>
                <w:sz w:val="15"/>
                <w:szCs w:val="15"/>
              </w:rPr>
              <w:t>пятисернистого</w:t>
            </w:r>
            <w:proofErr w:type="spellEnd"/>
            <w:r>
              <w:rPr>
                <w:color w:val="2D2D2D"/>
                <w:sz w:val="15"/>
                <w:szCs w:val="15"/>
              </w:rPr>
              <w:t>, ед. ЦНТ</w:t>
            </w:r>
          </w:p>
        </w:tc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фосфора, %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27,6-28,0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27,3-28,3</w:t>
            </w: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серы, %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71,7-72,3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71,5-72,5</w:t>
            </w: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Температура плавления,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ниже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273</w:t>
            </w: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остатка после сублимации,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железа,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Проба со спиртами: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rPr>
                <w:sz w:val="24"/>
                <w:szCs w:val="24"/>
              </w:rPr>
            </w:pP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выход </w:t>
            </w:r>
            <w:proofErr w:type="spellStart"/>
            <w:r>
              <w:rPr>
                <w:color w:val="2D2D2D"/>
                <w:sz w:val="15"/>
                <w:szCs w:val="15"/>
              </w:rPr>
              <w:t>диэтилдитиофосфорной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кислоты, %, не менее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выход </w:t>
            </w:r>
            <w:proofErr w:type="spellStart"/>
            <w:r>
              <w:rPr>
                <w:color w:val="2D2D2D"/>
                <w:sz w:val="15"/>
                <w:szCs w:val="15"/>
              </w:rPr>
              <w:t>диизобутилдитиофосфорной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кислоты, %, не менее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</w:t>
            </w: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Ситовой состав, массовая доля фракции: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крупного помола (1-К):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5 мм,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менее 0,16 мм,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среднего помола (1-С):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0,14-3 мм, %, не менее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FB4D3C" w:rsidTr="00FB4D3C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менее 0,14 мм,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B4D3C" w:rsidRDefault="00FB4D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</w:tbl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Примечание. Показатель "цветное число фосфора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 не нормируется до 01.01.94. Определение обязательно для набора статистических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 токсичен,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взрывоопасен. Легко воспламеняется от трения и ударов. При попадании воды на горящий продукт происходит взрыв и разложение с выделением сероводорода. Нижний концентрационный предел воспламенения пыли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57,3 г/м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7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Предельно допустимые концентрации вредных веществ в воздухе рабочей зоны производственных помещений: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фосфористого водорода - 0,1 мг/м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фосфора - 0,03 мг/м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сероводорода - 10 мг/м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соответствии с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 относится к веществам первого класса 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2.2. При тушении загораний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применяют песок, углекислотные огнетушители, при малых очагах набрасывают асбестовое одеяло.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 открытой поверхности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 можно тушить тонкораспыленной водой со смачивателем.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2.3. Процесс получения и затаривания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необходимо вести в среде инертного газа, работать инструментом, не дающим искры.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2.4. Производственные помещения, в которых производятся работы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фосфором, должны быть оборудованы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При анализе воздуха рабочей зоны на содержание пыли применяют весовой метод. Определение вредных газообразных веще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ств пр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оводят фотоколориметрическим, объемным или газохроматографическим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2.6. Работающие должны пользоваться средствами индивидуальной защиты, выдаваемыми им в соответствии с типовыми отраслевыми нормами, утвержденными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 принимают партиями. Партией считают количество продукта, однородного по своим показателям качества, оформленного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продукта, сорт, помол;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брутто и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 согласно таблице (п.1.3) и п.3.4;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 Для контроля качества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отбирают 5% барабанов, но не менее трех барабанов, и каждый контейнер.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контроля качества продукта, находящегося в движении, отбирают не менее 0,2 кг от каждых 3-5 т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При получении неудовлетворительных результатов анализа хотя бы по одному из показателей проводят повторный анализ проб, отобранных от удвоенного количества единиц продукции той же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повторных анализов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3.1-3.3.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Показатели 4-8 таблицы технических требований определяются по требованию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АНАЛИЗА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4.1.1. Отобранные барабаны или контейнеры вскрывают, отбирают пробу по всей толщине слоя продукта специальным алюминиевым щупом, представляющим собой полую трубку диаметром 20 мм, при этом из контейнера пробы отбирают из 3 точек отверстия для загрузки.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Точечные пробы продукта, находящегося в движении, отбирают непрерывно или через равные интервалы времени механическим пробоотборником пересечением струи по всей ширине потока.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точечной пробы должна быть не менее 0,2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Отобранные точечные пробы быстро высыпают на ровную поверхность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общей пробы отбирают среднюю пробу массой около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Полученную среднюю пробу помещают в чистую, сухую стеклянную банку с плотно закрывающейся крышкой (не допуская попадания влаги).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4.1.2. На банку наклеивают этикетку, содержащую следующие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отбора пробы,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фамилию пробоотборщика,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предупредительную надпись "Беречь от огня и влаги".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4.1.3. При взятии навесок для химического анализа верхний слой продукта толщиной 2-3 см извлекают из банки. Банку закрывают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пробкой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содержимое несколько раз встряхивают. Затем шпателем из разных мест отбирают навеску в бюксу для взвешивания.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Часть отобранной пробы помещают в ступку, тщательно растирают и используют для взятия навески на химический анализ.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 Внешний вид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определяют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4.2а. Определение цветного числа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4.2а.1. Метод заключается в растворении пробы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в растворе гидроокиси натрия и определении его цветного числа сравнением с цветными стеклянными светофильтрами.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4.2а.2.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Реактивы, растворы,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20%, готовят 1000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 Для отделения раствора от осадка его фильтруют через фильтрующую воронку ВФ ПОР 40-100 в колбу с тубусом (Бунзена).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Стаканы химические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100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измерительные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50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с тубусом (Бунзена)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Воронка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фильтрующая типа ВФ ПОР 40-100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Термометр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28498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 шкалой до 100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Водяная баня.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4-го класса точности с наибольшим пределом взвешивания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Калориметр марки ЦНТ, состоящий из источника света, 16 цветных стеклянных светофильтров, устройства для пробирки, оптической системы и объектива.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4.2а.3.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химический стакан вместимостью 100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помещают 2 г анализируемого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фосфора, взвешенного с точностью до второго десятичного знака. Навеску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растворяют в 50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натрия. В случае получения мутного раствора его подогревают до 80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водяной бане в течение 10 мин. Раствор отстаивают до полного выделения пузырьков газа (при этом раствор становится прозрачным). Охлажденный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переливают в кювету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для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колориметрирования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В другую кювету наливают растворитель - раствор гидроокиси натрия. Цвет определяют на колориметре ЦНТ путем сравнения цвета окрашенного раствора со стандартными стеклами. Выбирают светофильтр, цвет которого наиболее соответствует цвету анализируемой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4.2а.4.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Цвет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выражают в единицах ЦНТ, соответствующих номеру цветного стеклянного светофильтра.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Если раствор имеет промежуточный цвет двух светофильтров, то за результат анализа принимают цвет по светофильтру с более интенсивной окраской.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трех параллельных определений, допускаемое расхождение между которыми не должно превышать 0,5 ед. ЦНТ.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4.2а-4.2а.4.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Определение массовой доли фосфора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4.3.1. 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Реактивы, растворы и приборы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свежеприготовленный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Водорода перекись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10929</w:t>
      </w:r>
      <w:r>
        <w:rPr>
          <w:rFonts w:ascii="Arial" w:hAnsi="Arial" w:cs="Arial"/>
          <w:color w:val="2D2D2D"/>
          <w:spacing w:val="1"/>
          <w:sz w:val="15"/>
          <w:szCs w:val="15"/>
        </w:rPr>
        <w:t>, свежеприготовленный раствор с массовой долей 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ч.д.а., и раствор с массовой долей 0,5%.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ч.д.а., кипяченая и раствор 1:3.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фосфорнокислый однозамещенный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4198</w:t>
      </w:r>
      <w:r>
        <w:rPr>
          <w:rFonts w:ascii="Arial" w:hAnsi="Arial" w:cs="Arial"/>
          <w:color w:val="2D2D2D"/>
          <w:spacing w:val="1"/>
          <w:sz w:val="15"/>
          <w:szCs w:val="15"/>
        </w:rPr>
        <w:t> (х.ч.), высушенный над серной кислотой.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Аммоний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3765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Аммоний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ванадиевокислый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мета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9336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Молибденовованадиевый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реактив, готовят следующим образом: 50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 взвешивают и результат взвешивания в граммах записывают с точностью до второго десятичного знака, растворяют в 500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нагретой до 50-60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охлаждают и фильтруют (раствор 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1,5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ванадиевокислого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 взвешивают и результат взвешивания в граммах записывают с точностью до второго десятичного знака, растворяют в 250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нагретой до 50-60 °С. Если ванадат при растворении желтеет, необходимо перед нагреванием добавить несколько капель аммиака. Раствор фильтруют, охлаждают и прибавляют 250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(1:3) (раствор Б).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Затем 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вливают при помешивании в раствор Б, после чего прибавляют к раствору 350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азотной кислоты. Тщательно перемешивают. Раствор сохраняется продолжительное время.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фосфата калия, готовят следующим образом: 0,4394 г однозамещенного фосфорнокислого калия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взвешивают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результат взвешивания в граммах записывают с точностью до четвертого десятичного знака, помещают в мерную колбу вместимостью 1 дм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воде.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раствора доводят водой до метки. 1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содержит 0,1 мг фосфора - раствор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ФЭК-56 или спектрофотометр.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2-го класса точности с наибольшим пределом взвешивания 200 г и весы общего назначения 4-го класса точности с наибольшим пределом взвешивания 500 г по ГОСТ 24104-88.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4).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Построение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серию образцовых растворов: в мерные колбы вместимостью 100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помощи бюретки вместимостью 25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20, 24, 28, 32, 36, 40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В, что соответствует 2,0; 2,4; 2,8; 3,2; 3,6; 4,0 мг фосфора.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каждый раствор прибавляют воды приблизительно до 70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25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7200-78 Фосфор пятисернистый технический. Технические условия (с Изменениями N 1, 2, 3, 4)" style="width:8.05pt;height:17.2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молибденовованадиевого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реактива и доводят объем растворов водой до метки.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Через 20-30 мин измеряют оптическую плотность растворов на фотоколориметре ФЭК-56 со светофильтром N 4 (длина волны 440±10 нм) или на спектрофотометре при длине волны 440 нм в кюветах с толщиной поглощающего свет слоя 10 мм относительно начальной пробы приготовленной серии.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массу фосфора в миллиграммах, а по оси ординат - соответствующие ей значения оптических плотностей.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0,4-0,6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взвешивают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результат взвешивания в граммах записывают с точностью до четвертого десятичного знака, быстро вносят в сухую коническую колбу вместимостью 500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закрывают часовым стеклом, легким встряхиванием распределяют навеску равномерно по дну колбы.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заливают свежеприготовленной смесью, состоящей из 100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перекиси водорода и 50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аммиака.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Колбу встряхивают и оставляют в покое на 3 ч. Затем содержимое колбы кипятят в течение 10-15 мин, после чего приливают 30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концентрированной соляной кислоты и вновь кипятят в течение 20-25 мин. Раствор охлаждают, переносят в мерную колбу вместимостью 250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до метки водой, фильтруют, отбрасывая первую порцию фильтрата (раствор Г).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Одновременно готовят холостую пробу. 5-7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 помещают в мерную колбу вместимостью 100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приблизительно до 70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25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молибденовованадиевого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реактива и доводят объем раствора водой до метки. Через 20-30 мин измеряют оптическую плотность анализируемого раствора по отношению к раствору сравнения, содержащему в объеме 100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аликвотную часть холостой пробы, равную аликвотной части испытуемой пробы, 20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25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молибденовованадиевого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реактива.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Холостая проба готовится одновременно с испытуемой пробой и содержит все реактивы в том же количестве, что и для разложения испытуемой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полученному значению оптической плотности находят массу фосфора в аликвотной части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4.3.4. 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фосфора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7200-78 Фосфор пятисернистый технический. Технические условия (с Изменениями N 1, 2, 3, 4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64260" cy="402590"/>
            <wp:effectExtent l="19050" t="0" r="2540" b="0"/>
            <wp:docPr id="734" name="Рисунок 734" descr="ГОСТ 7200-78 Фосфор пятисернистый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ГОСТ 7200-78 Фосфор пятисернистый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7200-78 Фосфор пятисернистый технический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фосфора,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7200-78 Фосфор пятисернистый технический. Технические условия (с Изменениями N 1, 2, 3, 4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аликвотная часть раствора, взятая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колориметрирование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7200-78 Фосфор пятисернистый технически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расхождение между которыми не превышает допустимое расхождение, равное 0,2%. Пределы допускаемой суммарной погрешности результата анализа ±0,1% при доверительной вероятности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7200-78 Фосфор пятисернистый технически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4.4а. Определение массовой доли фосфора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фосфоромолибдатным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4.4а.1. Метод основан на осаждении в кислой среде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фосфоромолибдата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аммония, отделении его фильтрованием и взвешивании.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4.4а, 4.4а.1 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4.4а.2.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Реактивы, растворы и приборы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азотнокислый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22867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Аммоний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3765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сернокислый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3769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Ацетон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2603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Эфир этиловый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8981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Смесь азотной и серной кислот; готовят следующим образом: 30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осторожно при постоянном помешивании приливают к 1000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Молибденовая жидкость;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готовят следующим образом: 100 г аммония сернокислого взвешивают и результат взвешивания в граммах записывают с точностью до третьего десятичного знака, помещают в мерную колбу вместимостью 1000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900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азотной кислоты плотностью 1,36 г/см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После полного растворения объем раствора в колбе доводят до метки водой, затем 300 г аммония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взвешивают и результат взвешивания в граммах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записывают с точностью до третьего десятичного знака, растворяют в 700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кипящей воды. После охлаждения раствор переносят в мерную колбу вместимостью 1000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объем раствора до метки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Полученный раствор сернокислого аммония переносят в склянку вместимостью 2000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приливают тонкой струей при постоянном перемешивании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аммония. Раствор отстаивают не менее двух суток, после чего фильтруют через плотный фильтр.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Весы лабораторные общего назначения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4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4.4а.3.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Г, приготовленного по п.4.3.3, переносят в стакан вместимостью 200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прибавляют 30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смеси азотной и серной кислот. Раствор нагревают до кипения и мерным цилиндром прибавляют 50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молибденовой жидкости.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Накрывают стакан часовым стеклом и оставляют в покое на 3-5 мин. Далее содержимое стакана перемешивают стеклянной палочкой и дают осесть образовавшемуся осадку в течение 2 ч. Отфильтровывают осадок при помощи водоструйного насоса через тигель-фильтр ТФ ПОР 16, предварительно высушенный и взвешенный, и результат взвешивания в граммах записывают с точностью до четвертого десятичного знака.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Промывают осадок декантацией раствором азотнокислого аммония, после чего переносят количественно на фильтр. Стенки стакана смывают спиртом. Далее промывают осадок на фильтре один раз спиртом и два раза ацетоном или этиловым эфиром.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окончании промывания через осадок пропускают воздух в течение 2-3 мин и высушивают тигель с осадком в сушильном шкафу при температуре 45-50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 Охлаждение тигля с осадком проводят в эксикаторе без осушителя.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4.4а.4.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фосфора в процентах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7200-78 Фосфор пятисернистый технический. Технические условия (с Изменениями N 1, 2, 3, 4)" style="width:17.2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53870" cy="389255"/>
            <wp:effectExtent l="19050" t="0" r="0" b="0"/>
            <wp:docPr id="753" name="Рисунок 753" descr="ГОСТ 7200-78 Фосфор пятисернистый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ГОСТ 7200-78 Фосфор пятисернистый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7200-78 Фосфор пятисернистый технический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осадка,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7200-78 Фосфор пятисернистый технически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0,014525 - коэффициент пересчета осадка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фосформолибдата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фосфор.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Пределы допускаемой суммарной погрешности результата анализа ±0,03% при доверительной вероятности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7200-78 Фосфор пятисернистый технически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фосфора анализ проводят по методу, изложенному в п.4.4а.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4.4а.3, 4.4а.4 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4.4а.3, 4.4а.4.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Определение массовой доли серы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Весовой метод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Реактивы, растворы, приборы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Кислота соляная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 (ч.д.а.).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4108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1277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красный, спиртовой раствор с массовой долей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Весы лабораторные общего назначения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25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Г, полученного по п.4.3.3, помещают в стакан вместимостью 500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нейтрализуют раствором аммиака в присутствии метилового красного, добавляют 5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350-400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нагревают почти до кипения. Затем медленно добавляют 20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хлористого бария, разбавленного приблизительно до 50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нагретого до кипения. Проверяют полноту осаждения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сульфат-иона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добавкой избытка раствора хлористого бария.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с раствором закрывают часовым стеклом и оставляют в покое на 1-2 ч на водяной бане.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Выпавший осадок фильтруют через плотный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и промывают его горячей водой до отсутствия в промывных водах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хлор-иона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(проба раствором азотнокислого серебра). Фильтр с осадком помещают в предварительно доведенный до постоянной массы и взвешенный (результат взвешивания в граммах записывают с точностью до четвертого десятичного знака) тигель, после чего осадок высушивают, обугливают фильтр и затем тигель с осадком прокаливают в муфельной печи при температуре 700-800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массы, охлаждают в эксикаторе, взвешивают и результат взвешивания в граммах записывают с точностью до четвертого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серы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7200-78 Фосфор пятисернистый технический. Технические условия (с Изменениями N 1, 2, 3, 4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30680" cy="389255"/>
            <wp:effectExtent l="19050" t="0" r="7620" b="0"/>
            <wp:docPr id="764" name="Рисунок 764" descr="ГОСТ 7200-78 Фосфор пятисернистый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ГОСТ 7200-78 Фосфор пятисернистый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7200-78 Фосфор пятисернистый технический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прокаленного осадка,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0,1373 - коэффициент пересчета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BaS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proofErr w:type="gramEnd"/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S;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7200-78 Фосфор пятисернистый технически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расхождение между которыми не превышает допускаемое расхождение, равное 0,2%. Пределы допускаемой суммарной погрешности результата анализа ±0,1% при доверительной вероятности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7200-78 Фосфор пятисернистый технически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4.4.2, 4.4.2.1-4.4.2.4.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Определение массовой доли остатка после сублимации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4.5а.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Приборы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 ГОСТ 24104-88 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Установку для определения остатка после сублимации собирают в соответствии с черт.1.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22215" cy="2313305"/>
            <wp:effectExtent l="19050" t="0" r="6985" b="0"/>
            <wp:docPr id="769" name="Рисунок 769" descr="ГОСТ 7200-78 Фосфор пятисернистый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ГОСТ 7200-78 Фосфор пятисернистый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трубчатая печь;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кварцевая пробирка;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фарфоровая лодочка;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- термопара;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- буферная емкость;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склянка с 10%-ным раствором гидроокиси натрия;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U-образная трубка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ангидроном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P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7200-78 Фосфор пятисернистый технический. Технические условия (с Изменениями N 1, 2, 3, 4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ключают трубчатую печь Т 40/600 или аналогичную ей. Систему продувают в течение 10-15 мин 2-3 дм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Фарфоровую лодочку размером 82х12х9 мм доводят до постоянной массы при температуре 500-520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взвешивают и результат взвешивания в граммах записывают с точностью до четвертого десятичного знака. В бюксу быстро берут 1-1,5 г продукта,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взвешивают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результат взвешивания в граммах записывают с точностью до четвертого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Переносят продукт из бюксы в лодочку и взвешивают пустую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бюксу с той же погрешностью. Лодочку с продуктом помещают в предварительно очищенную кварцевую пробирку длиной 200-250 мм, диаметром 18-22 мм, закрывают ее, продувают в течение 5 мин азотом и, прекратив подачу азота, устанавливают пробирку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печь, предварительно нагретую до 500-520 °С.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 в течение 20 мин отгоняется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конденсируется в холодной зоне.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Через 20 мин пробирку вынимают из печи, включают ток азота. После охлаждения лодочку осторожно (щипцами) извлекают из кварцевой пробирки, помещают в эксикатор,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взвешивают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результат взвешивания в граммах записывают с точностью до четвертого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остатка после сублимации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7200-78 Фосфор пятисернистый технический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53160" cy="429895"/>
            <wp:effectExtent l="19050" t="0" r="8890" b="0"/>
            <wp:docPr id="774" name="Рисунок 774" descr="ГОСТ 7200-78 Фосфор пятисернистый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ГОСТ 7200-78 Фосфор пятисернистый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7200-78 Фосфор пятисернистый технически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фарфоровой лодочки,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7200-78 Фосфор пятисернистый технический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бюксы с продуктом,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7200-78 Фосфор пятисернистый технический. Технические условия (с Изменениями N 1, 2, 3, 4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бюксы без продукта,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lastRenderedPageBreak/>
        <w:pict>
          <v:shape id="_x0000_i1099" type="#_x0000_t75" alt="ГОСТ 7200-78 Фосфор пятисернистый технический. Технические условия (с Изменениями N 1, 2, 3, 4)" style="width:15.6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лодочки с остатком после сублимации,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0,04%.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Примечание. Очистку кварцевой пробирки от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фосфора, осевшего в верхней ее части, производят сначала механически, затем с помощью тряпки, смоченной щелочным раствором; очищенную поверхность протирают спиртом. При образовании на стенках пробирки черных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сажистых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колец ее обжигают на воздухе при температуре 800-900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Определение температуры плавления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Применяемые приборы и материалы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Электроплитка или газовая горелка.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Термометр ртутный стеклянный лабораторный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28498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 шкалой до 300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ценой деления не более 0,5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Пробирка стеклянная диаметром около 30 мм, высотой 1000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Капилляр стеклянный диаметром около 1 мм, высотой 30-50 мм, запаянный с одного конца, и несколько большего диаметра с открытого конца.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Масло вакуумное бесцветное или парафин для лабораторных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Газ инертный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Установку для определения температуры плавления собирают в соответствии с черт.2.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26210" cy="3105150"/>
            <wp:effectExtent l="19050" t="0" r="2540" b="0"/>
            <wp:docPr id="780" name="Рисунок 780" descr="ГОСТ 7200-78 Фосфор пятисернистый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ГОСТ 7200-78 Фосфор пятисернистый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электроплитка;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стеклянная пробирка;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термометр;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капилляр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пробирку заливают до половины высоты вакуумное масло. Для заполнения капилляра открытый конец его погружают в измельченный продукт, затем переворачивают капилляр и постукиванием добиваются, чтобы порошок сместился в нижнюю часть капилляра. Повторяя операцию несколько раз, заполняют капилляр так, чтобы высота столбика вещества была не менее 4-5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Перед опусканием в прибор для определения температуры плавления капилляр вытирают и прикрепляют тонкой металлической проволокой к термометру; нижний конец капилляра и резервуар термометра должны находиться на одном уровне.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Продувают установку инертным газом, например, углекислым газом.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Пламя горелки или спираль плитки должны находиться на расстоянии 2-3 см от пробирки. Пробирку закрывают со всех сторон асбестом для равномерности нагрева, оставляя щель для наблюдения.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Температура плавления соответствует температуре, при которой продукт полностью расплавится.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1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Определение массовой доли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Реактивы, растворы и приборы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 (ч.д.а.).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 (ч.д.а.), раствор 1:3.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железо (III) сульфат (1:1:2) 12-водный (квасцы железоаммонийные) по ТУ 6-09-5359.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7200-78 Фосфор пятисернистый технический. Технические условия (с Изменениями N 1, 2, 3, 4)" style="width:11.3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Динитрофенол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индикатор.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Гидроксиламин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солянокислый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5456</w:t>
      </w:r>
      <w:r>
        <w:rPr>
          <w:rFonts w:ascii="Arial" w:hAnsi="Arial" w:cs="Arial"/>
          <w:color w:val="2D2D2D"/>
          <w:spacing w:val="1"/>
          <w:sz w:val="15"/>
          <w:szCs w:val="15"/>
        </w:rPr>
        <w:t>, свежеприготовленный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7200-78 Фосфор пятисернистый технический. Технические условия (с Изменениями N 1, 2, 3, 4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Фенантролин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0,25% в растворе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7200-78 Фосфор пятисернистый технический. Технические условия (с Изменениями N 1, 2, 3, 4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 раствор).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буферный ацетатный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3,6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4919.2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железа; готовят следующим образом: 8,6350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железо-аммонийных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квасцов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взвешивают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результат взвешивания в граммах записывают с точностью до четвертого десятичного знака, растворяют в мерной колбе вместимостью 1 дм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воде с 5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кислоты. Объем раствора в колбе доводят водой до метки и перемешивают. В 1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полученного раствора содержится 1 мг железа. Разбавлением полученного раствора в 1000 раз 0,01 н. раствором серной кислоты получают раствор с содержанием в 1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1,0 мкг железа - раствор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ФЭК-56.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Весы лабораторные общего назначения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4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Построение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графика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серию образцовых растворов: в мерные колбы вместимостью 50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вносят 2,5; 5,0; 7,5; 10,0; 12,5; 15,0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А, что соответствует 2,5; 5,0; 7,5; 10,0; 12,5; 15,0 мкг железа, доводят объем растворов водой приблизительно до 20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1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2 капли </w:t>
      </w:r>
      <w:proofErr w:type="gramStart"/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2" type="#_x0000_t75" alt="ГОСТ 7200-78 Фосфор пятисернистый технический. Технические условия (с Изменениями N 1, 2, 3, 4)" style="width:11.3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динитрофенола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нейтрализуют аммиаком по каплям до желтой окраски.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Далее раствором соляной кислоты добиваются обесцвечивания раствора от одной капли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Добавляют 2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3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гидроксиламина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5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Start"/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5" type="#_x0000_t75" alt="ГОСТ 7200-78 Фосфор пятисернистый технический. Технические условия (с Изменениями N 1, 2, 3, 4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фенантролина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15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буферного раствора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3,6, доводят до метки водой, перемешивают и через 30 мин измеряют оптическую плотность растворов на фотоколориметре ФЭК-56 со светофильтром N 5 (длина волны - 490-520 нм) в кювете с толщиной поглощающего свет слоя 50 мм, применяя для сравнения раствор, не содержащий железа, со всеми реактивами и приготовленный одновременно с образцовыми растворами.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массу железа в микрограммах, по оси ординат - соответствующие ей значения оптических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плотносте</w:t>
      </w:r>
      <w:proofErr w:type="spellEnd"/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Аликвотную часть 50-100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Г, полученного по п.4.3.3, помещают в термостойкий стакан и осторожно упаривают до объема 5-7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охлаждают и переносят количественно в мерную колбу вместимостью 50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следя, чтобы общий объем был не более 20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Далее поступают как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графика. Массу железа в аликвотной части находят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4.7.4. 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железа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7200-78 Фосфор пятисернистый технический. Технические условия (с Изменениями N 1, 2, 3, 4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80465" cy="409575"/>
            <wp:effectExtent l="19050" t="0" r="635" b="0"/>
            <wp:docPr id="802" name="Рисунок 802" descr="ГОСТ 7200-78 Фосфор пятисернистый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ГОСТ 7200-78 Фосфор пятисернистый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2" type="#_x0000_t75" alt="ГОСТ 7200-78 Фосфор пятисернистый технический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железа,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7200-78 Фосфор пятисернистый технический. Технические условия (с Изменениями N 1, 2, 3, 4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аликвотная часть основного раствора, взятая на определение,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7200-78 Фосфор пятисернистый технически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Пределы допускаемой суммарной погрешности результата анализа ±0,0004% при доверительной вероятности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6" type="#_x0000_t75" alt="ГОСТ 7200-78 Фосфор пятисернистый технически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Проба со спиртами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Определение выхода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диэтилдитиофосфорной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4.8.1.1. 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Ксилол каменноугольный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9949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абсолютированный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7200-78 Фосфор пятисернистый технический. Технические условия (с Изменениями N 1, 2, 3, 4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)=0,5 моль/дм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8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(0,5 н. раствор) и 100 г/дм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9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красный.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Бромкрезоловый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зеленый, индикатор.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Смешанный индикатор, готовят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перед употреблением смешением одного объема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бромкрезолового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зеленого и четырех объемов раствора метилового красного.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Воронка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фильтрующая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типа ВФ ПОР16 или ПОР40.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Установка для синтеза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диэтилдитиофосфорной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(черт.3).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3562350" cy="2743200"/>
            <wp:effectExtent l="19050" t="0" r="0" b="0"/>
            <wp:docPr id="811" name="Рисунок 811" descr="ГОСТ 7200-78 Фосфор пятисернистый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ГОСТ 7200-78 Фосфор пятисернистый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реакционная колба;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регулируемая электроплитка с водяной баней;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электрическая мешалка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 шлифом;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- термометр;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- обратный холодильник;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отверстие дозировки исходных продуктов;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резиновое уплотнительное кольцо;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 - электромотор;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</w:t>
      </w:r>
      <w:r>
        <w:rPr>
          <w:rFonts w:ascii="Arial" w:hAnsi="Arial" w:cs="Arial"/>
          <w:color w:val="2D2D2D"/>
          <w:spacing w:val="1"/>
          <w:sz w:val="15"/>
          <w:szCs w:val="15"/>
        </w:rPr>
        <w:t> - аллонж, соединяющий холодильник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 поглотительной системой;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поглотительная склянка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Дрекселя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заполненная раствором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гидроокиси натрия концентрацией 100 г/л;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буферная емкость (пустая склянка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Дрекселя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Черт.3</w:t>
      </w:r>
      <w:proofErr w:type="gramEnd"/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4-го класса точности с наибольшим пределом взвешивания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4.8.1.2. 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четырехгорлую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реакционную колбу помещают 50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0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ксилола и через широкую стеклянную воронку засыпают при перемешивании 27,75 г взвешенного анализируемого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(результат взвешивания в граммах записывают с точностью до второго десятичного знака). Свободное отверстие закрывают пробкой. Содержимое реакционной колбы нагревают до 65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водяной бане. После достижения указанной температуры водяную баню убирают из-под колбы и через капельную воронку осторожно прибавляют в колбу 32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1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этилового спирта, следя за тем, чтобы реакция не проходила слишком бурно.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достижении в реакционной смеси температуры 70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продолжают добавлять спирт, поддерживая эту температуру, без чрезмерного вспенивания реакционной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подачи всего спирта закрывают свободное отверстие колбы пробкой, устанавливают колбу на водяную баню и поддерживают температуру реагирующей массы 68-70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2 ч, постоянно осторожно перемешивая электрической мешалкой с регулируемой скоростью.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Через 2 ч мешалку выключают, реакционную массу охлаждают и фильтруют под вакуумом водоструйного насоса через воронку со стеклянным пористым фильтром ВФ ПОР16 или ПОР40 в колбу Бунзена. Содержимое колбы Бунзена количественно переносят в мерную колбу вместимостью 100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2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этиловым спиртом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Аликвотную часть раствора 2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3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в коническую колбу вместимостью 250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4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В другую такую же колбу вливают 50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5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этилового спирта, добавляют 10-12 капель свежеприготовленного смешанного индикатора и титруют 0,5 н. раствором гидроокиси натрия до изменения окраски раствора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из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красной в зеленую.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Нейтрализованный спирт приливают в колбу с аликвотной частью анализируемого раствора, осторожно перемешивают до полного растворения и немедленно титруют до аналогичного перехода окраски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из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красной в зеленую.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4.8.1.3. 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Выход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диэтилдитиофосфорной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6" type="#_x0000_t75" alt="ГОСТ 7200-78 Фосфор пятисернистый технический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15110" cy="429895"/>
            <wp:effectExtent l="19050" t="0" r="8890" b="0"/>
            <wp:docPr id="819" name="Рисунок 819" descr="ГОСТ 7200-78 Фосфор пятисернистый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ГОСТ 7200-78 Фосфор пятисернистый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где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7" type="#_x0000_t75" alt="ГОСТ 7200-78 Фосфор пятисернистый технический. Технические условия (с Изменениями N 1, 2, 3, 4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точно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8" type="#_x0000_t75" alt="ГОСТ 7200-78 Фосфор пятисернистый технический. Технические условия (с Изменениями N 1, 2, 3, 4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)=0,5 моль/дм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9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раствора, израсходованный на титрование аликвотной части полученного раствора,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0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0,093 - 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диэтилдитиофосфорной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кислоты, соответствующая 1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1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2" type="#_x0000_t75" alt="ГОСТ 7200-78 Фосфор пятисернистый технический. Технические условия (с Изменениями N 1, 2, 3, 4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)=0,5 моль/дм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3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46,5 - 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диэтилдитиофосфорной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кислоты, соответствующая по стехиометрии массе навески,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4" type="#_x0000_t75" alt="ГОСТ 7200-78 Фосфор пятисернистый технический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аликвотная часть титруемого раствора,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5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расхождение между которыми не превышает допускаемое расхождение, равное 0,6%, при доверительной вероятности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6" type="#_x0000_t75" alt="ГОСТ 7200-78 Фосфор пятисернистый технически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4.8.1.1-4.8.1.3.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Определение выхода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диизобутилдитиофосфорной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4.8.2.1. 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Спирт изобутиловый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6016</w: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перегнанный.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перегнанный.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7" type="#_x0000_t75" alt="ГОСТ 7200-78 Фосфор пятисернистый технический. Технические условия (с Изменениями N 1, 2, 3, 4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8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 раствор).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красный.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Бромкрезоловый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зеленый, индикатор.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Смешанный индикатор, готовят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смешением перед употреблением одного объема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бромкрезолового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зеленого и четырех объемов раствора метилового красного.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Установка для синтеза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диизобутилдитиофосфорной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(черт.3).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Воронка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фильтрующая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, типа ВФ ПОР16 или ПОР40.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2-го класса точности с наибольшим пределом взвешивания 200 г и весы общего назначения 4-го класса точности с наибольшим пределом взвешивания 500 г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4.8.2.2. 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Четырехгорлую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колбу взвешивают вместе с мешалкой и пробками для герметичного закрывания шлифованных отверстий, служащих для приспособления обратного холодильника и термометра, и результат взвешивания в граммах записывают с точностью до второго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 колбу вносят около 67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фосфора, закрывают пробками и снова взвешивают с той же погрешностью.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разности масс определяют массу навески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Колбу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фосфором укрепляют на штативе и собирают установку в соответствии с черт.3.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167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9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изобутилового спирта постепенно смешивают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фосфором при постоянном перемешивании мешалкой.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Температура реакционной смеси не должна быть выше 80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подачи всего спирта устанавливают колбу на водяную баню с температурой около 80 °С и выдерживают при этой температуре при постоянном перемешивании в течение 2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После окончания реакции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со спиртом (однородный раствор при визуальном наблюдении при выключенной мешалке) колбу охлаждают до комнатной температуры, отсоединяют холодильник и термометр, закрывают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герметично пробками и взвешивают (результат взвешивания в граммах записывают с точностью до второго десятичного знака). По разнице масс определяют общую массу полученной кислоты в изобутиловом спирте (реакционного продукта).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При неполном растворении навески продукта в спирте реакционный продукт фильтруют через воронку со стеклянным пористым фильтром ВФ ПОР16 или ПОР40 в колбу Бунзена. Массу нерастворимого остатка вычитают из массы реакционного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Около 0,5 г полученного продукта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взвешивают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результат взвешивания в граммах записывают с точностью до четвертого десятичного знака, растворяют в 50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0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нейтрального этилового спирта, добавляют 10-12 капель свежеприготовленного смешанного индикатора и титруют раствором гидроокиси натрия до изменения окраски раствора из красной в зеленую.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4.8.2.3. 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Выход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диизобутилдитиофосфорной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1" type="#_x0000_t75" alt="ГОСТ 7200-78 Фосфор пятисернистый технический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856105" cy="429895"/>
            <wp:effectExtent l="19050" t="0" r="0" b="0"/>
            <wp:docPr id="835" name="Рисунок 835" descr="ГОСТ 7200-78 Фосфор пятисернистый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ГОСТ 7200-78 Фосфор пятисернистый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2" type="#_x0000_t75" alt="ГОСТ 7200-78 Фосфор пятисернистый технический. Технические условия (с Изменениями N 1, 2, 3, 4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точно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3" type="#_x0000_t75" alt="ГОСТ 7200-78 Фосфор пятисернистый технический. Технические условия (с Изменениями N 1, 2, 3, 4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4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раствора, израсходованный на титрование, см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5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6" type="#_x0000_t75" alt="ГОСТ 7200-78 Фосфор пятисернистый технический. Технические условия (с Изменениями N 1, 2, 3, 4)" style="width:15.6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молярность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гидроокиси натрия;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444,495 - молекулярная 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7" type="#_x0000_t75" alt="ГОСТ 7200-78 Фосфор пятисернистый технически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8" type="#_x0000_t75" alt="ГОСТ 7200-78 Фосфор пятисернистый технический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реакционного продукта,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9" type="#_x0000_t75" alt="ГОСТ 7200-78 Фосфор пятисернистый технический. Технические условия (с Изменениями N 1, 2, 3, 4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реакционного продукта, взятой на титрование,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Пределы допускаемой суммарной погрешности результата анализа ±1% при доверительной вероятности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0" type="#_x0000_t75" alt="ГОСТ 7200-78 Фосфор пятисернистый технический. Технические условия (с Изменениями N 1, 2, 3, 4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95.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4.8.2.1-4.8.2.3.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4.9.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ситового состава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Оборудование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Прибор для рассева - решетный классификатор типа РКФ - или любой аналогичный прибор с амплитудой колебания вибростенда 1,5-2,5 см и частотой колебания 13-17 Гц.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Сетка N 016К и N 014К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Полотно решетное N 50 и N 30 с круглыми отверстиями размером 5,0 и 3,0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Весы технические типа ВЛТК-500 или весы лабораторные общего назначения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4-го класса точности с наибольшим пределом взвешивания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просеивают только в вытяжном шкафу.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приборе устанавливают решетное полотно с размером отверстий 5,0 или 3,0 мм и сетку с размером ячеек в свету 0,16 или 0,14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Взвешивают 100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с погрешностью не более 0,1 г, высыпают продукт на верхнее решетное полотно и проводят рассев в течение 3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Взвешивание фракций производится с погрешностью не более 0,1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4.9.3. 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каждой фракции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1" type="#_x0000_t75" alt="ГОСТ 7200-78 Фосфор пятисернистый технический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73760" cy="389255"/>
            <wp:effectExtent l="19050" t="0" r="2540" b="0"/>
            <wp:docPr id="846" name="Рисунок 846" descr="ГОСТ 7200-78 Фосфор пятисернистый техническ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ГОСТ 7200-78 Фосфор пятисернистый техническ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2" type="#_x0000_t75" alt="ГОСТ 7200-78 Фосфор пятисернистый технический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определяемой фракции,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3" type="#_x0000_t75" alt="ГОСТ 7200-78 Фосфор пятисернистый технический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пробы,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отсутствии прибора допускается ручное рассеивание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ручном рассеивании пробу также помещают на решетное полотно, установленное над сеткой. Сито берут одной рукой, наклонив к горизонтальной плоскости на 10-20°, и ударяют другой рукой примерно 120 раз в минуту. Около четырех раз в минуту сито располагают горизонтально и сильно ударяют по обечайке рукой. Время рассева составляет 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4.9.2, 4.9.3.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 упаковывают в металлические барабаны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5044</w:t>
      </w:r>
      <w:r>
        <w:rPr>
          <w:rFonts w:ascii="Arial" w:hAnsi="Arial" w:cs="Arial"/>
          <w:color w:val="2D2D2D"/>
          <w:spacing w:val="1"/>
          <w:sz w:val="15"/>
          <w:szCs w:val="15"/>
        </w:rPr>
        <w:t>вместимостью 100 дм</w:t>
      </w:r>
      <w:r w:rsidR="00D648AB" w:rsidRPr="00D648AB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4" type="#_x0000_t75" alt="ГОСТ 7200-78 Фосфор пятисернистый техническ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типа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I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Б или IIБ при обязательном герметичном исполнении из листового кровельного железа и в алюминиевые контейнеры, специально предназначенные для транспортирования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Транспортная маркировка -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манипуляционного знака "Герметичная упаковка", предупредительной надписи "Не бросать", знаков опасности по </w:t>
      </w:r>
      <w:r w:rsidRPr="00FB4D3C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(черт.4в, 4а, класс опасности 4, подклассы 4.3 и 4.1, классификационный шифр 4382, серийный номер ООН 1340), а также следующих дополнительных данных: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предприятия-изготовителя и его товарного знака;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продукта, сорта, помола;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5.4.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фосфор, упакованный в барабаны, транспортируют транспортом любого вида в крытых транспортных средствах в соответствии с правилами перевозки опасных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Перевозка упакованного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по железной дороге производится только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Погрузка барабанов в вагоны производится ярусами. Между ярусами барабанов должны быть проложены деревянные настилы.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Перевозка грузов пакетами массой не более 1,0 т должна производиться в соответствии с правилами перевозки опасных грузов, действующими на транспорте данного вида, с учетом максимального использования грузоподъемности вагона. Перевозка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в специальных контейнерах производится на открытом подвижном составе с соблюдением правил перевозки опасных грузов и в соответствии с техническими условиями погрузки и крепления грузов.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4D3C" w:rsidRDefault="00FB4D3C" w:rsidP="00FB4D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5.5.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 хранят в проветриваемых складских помещениях, которые должны быть оборудованы средствами пожаротушения (песок, асбестовое одеяло и др.).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Срок хранения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не ограничен.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sectPr w:rsidR="00FB4D3C" w:rsidSect="0095551E">
      <w:footerReference w:type="default" r:id="rId1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8B" w:rsidRDefault="0013158B" w:rsidP="007E5D19">
      <w:pPr>
        <w:spacing w:after="0" w:line="240" w:lineRule="auto"/>
      </w:pPr>
      <w:r>
        <w:separator/>
      </w:r>
    </w:p>
  </w:endnote>
  <w:endnote w:type="continuationSeparator" w:id="0">
    <w:p w:rsidR="0013158B" w:rsidRDefault="0013158B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D648A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8B" w:rsidRDefault="0013158B" w:rsidP="007E5D19">
      <w:pPr>
        <w:spacing w:after="0" w:line="240" w:lineRule="auto"/>
      </w:pPr>
      <w:r>
        <w:separator/>
      </w:r>
    </w:p>
  </w:footnote>
  <w:footnote w:type="continuationSeparator" w:id="0">
    <w:p w:rsidR="0013158B" w:rsidRDefault="0013158B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44E5D"/>
    <w:multiLevelType w:val="multilevel"/>
    <w:tmpl w:val="35EA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77C82"/>
    <w:multiLevelType w:val="multilevel"/>
    <w:tmpl w:val="D080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92605"/>
    <w:multiLevelType w:val="multilevel"/>
    <w:tmpl w:val="9B4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F33ED"/>
    <w:multiLevelType w:val="multilevel"/>
    <w:tmpl w:val="8E3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21795"/>
    <w:multiLevelType w:val="multilevel"/>
    <w:tmpl w:val="E0F0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5E1A7E"/>
    <w:multiLevelType w:val="multilevel"/>
    <w:tmpl w:val="F0B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03DC5"/>
    <w:multiLevelType w:val="multilevel"/>
    <w:tmpl w:val="E67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D57FD"/>
    <w:multiLevelType w:val="multilevel"/>
    <w:tmpl w:val="A826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001E6"/>
    <w:multiLevelType w:val="multilevel"/>
    <w:tmpl w:val="ED96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FB362F"/>
    <w:multiLevelType w:val="multilevel"/>
    <w:tmpl w:val="DEA4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D3684F"/>
    <w:multiLevelType w:val="multilevel"/>
    <w:tmpl w:val="B8A0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A367BF"/>
    <w:multiLevelType w:val="multilevel"/>
    <w:tmpl w:val="936A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B70C37"/>
    <w:multiLevelType w:val="multilevel"/>
    <w:tmpl w:val="8412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012EE"/>
    <w:multiLevelType w:val="multilevel"/>
    <w:tmpl w:val="E232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AB7B40"/>
    <w:multiLevelType w:val="multilevel"/>
    <w:tmpl w:val="4C6E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70B1F"/>
    <w:multiLevelType w:val="multilevel"/>
    <w:tmpl w:val="9A96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A10FFC"/>
    <w:multiLevelType w:val="multilevel"/>
    <w:tmpl w:val="EFE0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D4E69"/>
    <w:multiLevelType w:val="multilevel"/>
    <w:tmpl w:val="9ED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046084"/>
    <w:multiLevelType w:val="multilevel"/>
    <w:tmpl w:val="C50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DF6C3E"/>
    <w:multiLevelType w:val="multilevel"/>
    <w:tmpl w:val="BCD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346B97"/>
    <w:multiLevelType w:val="multilevel"/>
    <w:tmpl w:val="9B5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8E71D6"/>
    <w:multiLevelType w:val="multilevel"/>
    <w:tmpl w:val="C2F2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5849D4"/>
    <w:multiLevelType w:val="multilevel"/>
    <w:tmpl w:val="2980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B54200"/>
    <w:multiLevelType w:val="multilevel"/>
    <w:tmpl w:val="77D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6"/>
  </w:num>
  <w:num w:numId="3">
    <w:abstractNumId w:val="37"/>
  </w:num>
  <w:num w:numId="4">
    <w:abstractNumId w:val="4"/>
  </w:num>
  <w:num w:numId="5">
    <w:abstractNumId w:val="28"/>
  </w:num>
  <w:num w:numId="6">
    <w:abstractNumId w:val="21"/>
  </w:num>
  <w:num w:numId="7">
    <w:abstractNumId w:val="19"/>
  </w:num>
  <w:num w:numId="8">
    <w:abstractNumId w:val="5"/>
  </w:num>
  <w:num w:numId="9">
    <w:abstractNumId w:val="32"/>
  </w:num>
  <w:num w:numId="10">
    <w:abstractNumId w:val="13"/>
  </w:num>
  <w:num w:numId="11">
    <w:abstractNumId w:val="14"/>
  </w:num>
  <w:num w:numId="12">
    <w:abstractNumId w:val="16"/>
  </w:num>
  <w:num w:numId="13">
    <w:abstractNumId w:val="31"/>
  </w:num>
  <w:num w:numId="14">
    <w:abstractNumId w:val="15"/>
  </w:num>
  <w:num w:numId="15">
    <w:abstractNumId w:val="3"/>
  </w:num>
  <w:num w:numId="16">
    <w:abstractNumId w:val="34"/>
  </w:num>
  <w:num w:numId="17">
    <w:abstractNumId w:val="0"/>
  </w:num>
  <w:num w:numId="18">
    <w:abstractNumId w:val="1"/>
  </w:num>
  <w:num w:numId="19">
    <w:abstractNumId w:val="2"/>
  </w:num>
  <w:num w:numId="20">
    <w:abstractNumId w:val="8"/>
  </w:num>
  <w:num w:numId="21">
    <w:abstractNumId w:val="27"/>
  </w:num>
  <w:num w:numId="22">
    <w:abstractNumId w:val="20"/>
  </w:num>
  <w:num w:numId="23">
    <w:abstractNumId w:val="9"/>
  </w:num>
  <w:num w:numId="24">
    <w:abstractNumId w:val="29"/>
  </w:num>
  <w:num w:numId="25">
    <w:abstractNumId w:val="7"/>
  </w:num>
  <w:num w:numId="26">
    <w:abstractNumId w:val="17"/>
  </w:num>
  <w:num w:numId="27">
    <w:abstractNumId w:val="12"/>
  </w:num>
  <w:num w:numId="28">
    <w:abstractNumId w:val="23"/>
  </w:num>
  <w:num w:numId="29">
    <w:abstractNumId w:val="41"/>
  </w:num>
  <w:num w:numId="30">
    <w:abstractNumId w:val="25"/>
  </w:num>
  <w:num w:numId="31">
    <w:abstractNumId w:val="35"/>
  </w:num>
  <w:num w:numId="32">
    <w:abstractNumId w:val="10"/>
  </w:num>
  <w:num w:numId="33">
    <w:abstractNumId w:val="30"/>
  </w:num>
  <w:num w:numId="34">
    <w:abstractNumId w:val="33"/>
  </w:num>
  <w:num w:numId="35">
    <w:abstractNumId w:val="26"/>
  </w:num>
  <w:num w:numId="36">
    <w:abstractNumId w:val="42"/>
  </w:num>
  <w:num w:numId="37">
    <w:abstractNumId w:val="22"/>
  </w:num>
  <w:num w:numId="38">
    <w:abstractNumId w:val="24"/>
  </w:num>
  <w:num w:numId="39">
    <w:abstractNumId w:val="39"/>
  </w:num>
  <w:num w:numId="40">
    <w:abstractNumId w:val="11"/>
  </w:num>
  <w:num w:numId="41">
    <w:abstractNumId w:val="38"/>
  </w:num>
  <w:num w:numId="42">
    <w:abstractNumId w:val="18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222ED"/>
    <w:rsid w:val="00082032"/>
    <w:rsid w:val="000C34D1"/>
    <w:rsid w:val="000E11B6"/>
    <w:rsid w:val="0013158B"/>
    <w:rsid w:val="00144A40"/>
    <w:rsid w:val="00153F83"/>
    <w:rsid w:val="001708BD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4386F"/>
    <w:rsid w:val="008E615F"/>
    <w:rsid w:val="0095551E"/>
    <w:rsid w:val="00A716F7"/>
    <w:rsid w:val="00A9165C"/>
    <w:rsid w:val="00AA6FD4"/>
    <w:rsid w:val="00B4381A"/>
    <w:rsid w:val="00C91654"/>
    <w:rsid w:val="00CE3CDF"/>
    <w:rsid w:val="00CF4928"/>
    <w:rsid w:val="00D445F4"/>
    <w:rsid w:val="00D637C8"/>
    <w:rsid w:val="00D648AB"/>
    <w:rsid w:val="00DD1738"/>
    <w:rsid w:val="00E77C21"/>
    <w:rsid w:val="00F83D64"/>
    <w:rsid w:val="00FB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34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901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324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36425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67441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2907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738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8016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7511118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2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8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1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0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7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96675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404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04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36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378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8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863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0714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64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84164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1770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972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468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34794766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0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0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74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2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6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09242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897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853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0559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3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87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747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255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171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60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391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513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99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78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62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2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967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85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3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61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35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24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187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78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679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428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51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898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848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241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65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48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43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32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98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92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943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505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18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263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02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338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50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899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65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39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443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51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93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07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57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274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977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789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028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2597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94302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726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31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82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8659939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5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24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61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35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87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91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1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39037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843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183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5958</Words>
  <Characters>33965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2017-08-07T14:56:00Z</dcterms:created>
  <dcterms:modified xsi:type="dcterms:W3CDTF">2017-08-15T16:25:00Z</dcterms:modified>
</cp:coreProperties>
</file>