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71" w:rsidRDefault="00131A71" w:rsidP="00131A7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7"/>
          <w:szCs w:val="27"/>
        </w:rPr>
      </w:pPr>
      <w:r>
        <w:rPr>
          <w:rFonts w:ascii="Arial" w:hAnsi="Arial" w:cs="Arial"/>
          <w:color w:val="2D2D2D"/>
          <w:spacing w:val="1"/>
          <w:sz w:val="27"/>
          <w:szCs w:val="27"/>
        </w:rPr>
        <w:t>ГОСТ 4139-75 Калий роданистый. Технические условия (с Изменениями N 1, 2)</w:t>
      </w:r>
    </w:p>
    <w:p w:rsidR="00131A71" w:rsidRDefault="00131A71" w:rsidP="00131A71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ГОСТ 4139-75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Группа Л51</w:t>
      </w:r>
    </w:p>
    <w:p w:rsidR="00131A71" w:rsidRDefault="00131A71" w:rsidP="00131A7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</w:rPr>
      </w:pPr>
      <w:r>
        <w:rPr>
          <w:rFonts w:ascii="Arial" w:hAnsi="Arial" w:cs="Arial"/>
          <w:color w:val="3C3C3C"/>
          <w:spacing w:val="1"/>
        </w:rPr>
        <w:t>     </w:t>
      </w:r>
      <w:r>
        <w:rPr>
          <w:rFonts w:ascii="Arial" w:hAnsi="Arial" w:cs="Arial"/>
          <w:color w:val="3C3C3C"/>
          <w:spacing w:val="1"/>
        </w:rPr>
        <w:br/>
        <w:t>     </w:t>
      </w:r>
      <w:r>
        <w:rPr>
          <w:rFonts w:ascii="Arial" w:hAnsi="Arial" w:cs="Arial"/>
          <w:color w:val="3C3C3C"/>
          <w:spacing w:val="1"/>
        </w:rPr>
        <w:br/>
        <w:t>ГОСУДАРСТВЕННЫЙ СТАНДАРТ СОЮЗА ССР</w:t>
      </w:r>
    </w:p>
    <w:p w:rsidR="00131A71" w:rsidRDefault="00131A71" w:rsidP="00131A7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</w:rPr>
      </w:pPr>
      <w:r>
        <w:rPr>
          <w:rFonts w:ascii="Arial" w:hAnsi="Arial" w:cs="Arial"/>
          <w:color w:val="3C3C3C"/>
          <w:spacing w:val="1"/>
        </w:rPr>
        <w:t>Реактивы </w:t>
      </w:r>
    </w:p>
    <w:p w:rsidR="00131A71" w:rsidRDefault="00131A71" w:rsidP="00131A7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</w:rPr>
      </w:pPr>
      <w:r>
        <w:rPr>
          <w:rFonts w:ascii="Arial" w:hAnsi="Arial" w:cs="Arial"/>
          <w:color w:val="3C3C3C"/>
          <w:spacing w:val="1"/>
        </w:rPr>
        <w:t>КАЛИЙ РОДАНИСТЫЙ</w:t>
      </w:r>
    </w:p>
    <w:p w:rsidR="00131A71" w:rsidRDefault="00131A71" w:rsidP="00131A7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</w:rPr>
      </w:pPr>
      <w:r>
        <w:rPr>
          <w:rFonts w:ascii="Arial" w:hAnsi="Arial" w:cs="Arial"/>
          <w:color w:val="3C3C3C"/>
          <w:spacing w:val="1"/>
        </w:rPr>
        <w:t>Технические условия </w:t>
      </w:r>
    </w:p>
    <w:p w:rsidR="00131A71" w:rsidRPr="00131A71" w:rsidRDefault="00131A71" w:rsidP="00131A71">
      <w:pPr>
        <w:pStyle w:val="headertext"/>
        <w:shd w:val="clear" w:color="auto" w:fill="FFFFFF"/>
        <w:spacing w:before="115" w:beforeAutospacing="0" w:after="58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lang w:val="en-US"/>
        </w:rPr>
      </w:pPr>
      <w:proofErr w:type="spellStart"/>
      <w:r>
        <w:rPr>
          <w:rFonts w:ascii="Arial" w:hAnsi="Arial" w:cs="Arial"/>
          <w:color w:val="3C3C3C"/>
          <w:spacing w:val="1"/>
        </w:rPr>
        <w:t>Reagents</w:t>
      </w:r>
      <w:proofErr w:type="spellEnd"/>
      <w:r>
        <w:rPr>
          <w:rFonts w:ascii="Arial" w:hAnsi="Arial" w:cs="Arial"/>
          <w:color w:val="3C3C3C"/>
          <w:spacing w:val="1"/>
        </w:rPr>
        <w:t xml:space="preserve">. </w:t>
      </w:r>
      <w:proofErr w:type="gramStart"/>
      <w:r w:rsidRPr="00131A71">
        <w:rPr>
          <w:rFonts w:ascii="Arial" w:hAnsi="Arial" w:cs="Arial"/>
          <w:color w:val="3C3C3C"/>
          <w:spacing w:val="1"/>
          <w:lang w:val="en-US"/>
        </w:rPr>
        <w:t xml:space="preserve">Potassium </w:t>
      </w:r>
      <w:proofErr w:type="spellStart"/>
      <w:r w:rsidRPr="00131A71">
        <w:rPr>
          <w:rFonts w:ascii="Arial" w:hAnsi="Arial" w:cs="Arial"/>
          <w:color w:val="3C3C3C"/>
          <w:spacing w:val="1"/>
          <w:lang w:val="en-US"/>
        </w:rPr>
        <w:t>thiocyanate</w:t>
      </w:r>
      <w:proofErr w:type="spellEnd"/>
      <w:r w:rsidRPr="00131A71">
        <w:rPr>
          <w:rFonts w:ascii="Arial" w:hAnsi="Arial" w:cs="Arial"/>
          <w:color w:val="3C3C3C"/>
          <w:spacing w:val="1"/>
          <w:lang w:val="en-US"/>
        </w:rPr>
        <w:t>.</w:t>
      </w:r>
      <w:proofErr w:type="gramEnd"/>
      <w:r w:rsidRPr="00131A71">
        <w:rPr>
          <w:rFonts w:ascii="Arial" w:hAnsi="Arial" w:cs="Arial"/>
          <w:color w:val="3C3C3C"/>
          <w:spacing w:val="1"/>
          <w:lang w:val="en-US"/>
        </w:rPr>
        <w:t xml:space="preserve"> Specifications</w:t>
      </w:r>
    </w:p>
    <w:p w:rsidR="00131A71" w:rsidRPr="00131A71" w:rsidRDefault="00131A71" w:rsidP="00131A7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  <w:lang w:val="en-US"/>
        </w:rPr>
      </w:pPr>
      <w:r w:rsidRPr="00131A71">
        <w:rPr>
          <w:rFonts w:ascii="Arial" w:hAnsi="Arial" w:cs="Arial"/>
          <w:color w:val="2D2D2D"/>
          <w:spacing w:val="1"/>
          <w:sz w:val="16"/>
          <w:szCs w:val="16"/>
          <w:lang w:val="en-US"/>
        </w:rPr>
        <w:br/>
      </w:r>
      <w:r w:rsidRPr="00131A71">
        <w:rPr>
          <w:rFonts w:ascii="Arial" w:hAnsi="Arial" w:cs="Arial"/>
          <w:color w:val="2D2D2D"/>
          <w:spacing w:val="1"/>
          <w:sz w:val="16"/>
          <w:szCs w:val="16"/>
          <w:lang w:val="en-US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t>ОКП</w:t>
      </w:r>
      <w:r w:rsidRPr="00131A71">
        <w:rPr>
          <w:rFonts w:ascii="Arial" w:hAnsi="Arial" w:cs="Arial"/>
          <w:color w:val="2D2D2D"/>
          <w:spacing w:val="1"/>
          <w:sz w:val="16"/>
          <w:szCs w:val="16"/>
          <w:lang w:val="en-US"/>
        </w:rPr>
        <w:t xml:space="preserve"> 26 2113 0840 04</w:t>
      </w:r>
    </w:p>
    <w:p w:rsidR="00131A71" w:rsidRPr="00131A71" w:rsidRDefault="00131A71" w:rsidP="00131A71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  <w:lang w:val="en-US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Дата</w:t>
      </w:r>
      <w:r w:rsidRPr="00131A71">
        <w:rPr>
          <w:rFonts w:ascii="Arial" w:hAnsi="Arial" w:cs="Arial"/>
          <w:color w:val="2D2D2D"/>
          <w:spacing w:val="1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2D2D2D"/>
          <w:spacing w:val="1"/>
          <w:sz w:val="16"/>
          <w:szCs w:val="16"/>
        </w:rPr>
        <w:t>введения</w:t>
      </w:r>
      <w:r w:rsidRPr="00131A71">
        <w:rPr>
          <w:rFonts w:ascii="Arial" w:hAnsi="Arial" w:cs="Arial"/>
          <w:color w:val="2D2D2D"/>
          <w:spacing w:val="1"/>
          <w:sz w:val="16"/>
          <w:szCs w:val="16"/>
          <w:lang w:val="en-US"/>
        </w:rPr>
        <w:t xml:space="preserve"> 1976-07-01</w:t>
      </w:r>
    </w:p>
    <w:p w:rsidR="00131A71" w:rsidRDefault="00131A71" w:rsidP="00131A7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</w:rPr>
      </w:pPr>
      <w:r w:rsidRPr="00131A71">
        <w:rPr>
          <w:rFonts w:ascii="Arial" w:hAnsi="Arial" w:cs="Arial"/>
          <w:color w:val="3C3C3C"/>
          <w:spacing w:val="1"/>
          <w:lang w:val="en-US"/>
        </w:rPr>
        <w:t>     </w:t>
      </w:r>
      <w:r w:rsidRPr="00131A71">
        <w:rPr>
          <w:rFonts w:ascii="Arial" w:hAnsi="Arial" w:cs="Arial"/>
          <w:color w:val="3C3C3C"/>
          <w:spacing w:val="1"/>
        </w:rPr>
        <w:br/>
      </w:r>
      <w:r w:rsidRPr="00131A71">
        <w:rPr>
          <w:rFonts w:ascii="Arial" w:hAnsi="Arial" w:cs="Arial"/>
          <w:color w:val="3C3C3C"/>
          <w:spacing w:val="1"/>
          <w:lang w:val="en-US"/>
        </w:rPr>
        <w:t>     </w:t>
      </w:r>
      <w:r w:rsidRPr="00131A71">
        <w:rPr>
          <w:rFonts w:ascii="Arial" w:hAnsi="Arial" w:cs="Arial"/>
          <w:color w:val="3C3C3C"/>
          <w:spacing w:val="1"/>
        </w:rPr>
        <w:br/>
      </w:r>
      <w:r>
        <w:rPr>
          <w:rFonts w:ascii="Arial" w:hAnsi="Arial" w:cs="Arial"/>
          <w:color w:val="3C3C3C"/>
          <w:spacing w:val="1"/>
        </w:rPr>
        <w:t>ИНФОРМАЦИОННЫЕ ДАННЫЕ</w:t>
      </w:r>
    </w:p>
    <w:p w:rsidR="00131A71" w:rsidRDefault="00131A71" w:rsidP="00131A7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1. РАЗРАБОТАН И ВНЕСЕН Министерством химической промышленности СССР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РАЗРАБОТЧИКИ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31A71" w:rsidRDefault="00131A71" w:rsidP="00131A7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Г.В.Грязнов,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В.Г.Брудзь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И.Л.Ротенберг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, 3.М.Ривина, 3.М.Сульман,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Л.В.Кидиярова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, Г.И.Федотова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31A71" w:rsidRDefault="00131A71" w:rsidP="00131A7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2. УТВЕРЖДЕН И ВВЕДЕН В ДЕЙСТВИЕ Постановлением Государственного комитета стандартов Совета Министров СССР от 23.04.75 N 1027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31A71" w:rsidRDefault="00131A71" w:rsidP="00131A7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 ВЗАМЕН ГОСТ 4139-65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31A71" w:rsidRDefault="00131A71" w:rsidP="00131A7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4. ССЫЛОЧНЫЕ НОРМАТИВНО-ТЕХНИЧЕСКИЕ ДОКУМЕНТЫ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05"/>
        <w:gridCol w:w="4990"/>
      </w:tblGrid>
      <w:tr w:rsidR="00131A71" w:rsidTr="00131A71">
        <w:trPr>
          <w:trHeight w:val="15"/>
        </w:trPr>
        <w:tc>
          <w:tcPr>
            <w:tcW w:w="4805" w:type="dxa"/>
            <w:hideMark/>
          </w:tcPr>
          <w:p w:rsidR="00131A71" w:rsidRDefault="00131A71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131A71" w:rsidRDefault="00131A71">
            <w:pPr>
              <w:rPr>
                <w:sz w:val="2"/>
                <w:szCs w:val="24"/>
              </w:rPr>
            </w:pPr>
          </w:p>
        </w:tc>
      </w:tr>
      <w:tr w:rsidR="00131A71" w:rsidTr="00131A71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6"/>
                <w:szCs w:val="16"/>
              </w:rPr>
              <w:t>который</w:t>
            </w:r>
            <w:proofErr w:type="gramEnd"/>
            <w:r>
              <w:rPr>
                <w:color w:val="2D2D2D"/>
                <w:sz w:val="16"/>
                <w:szCs w:val="16"/>
              </w:rPr>
              <w:t xml:space="preserve"> дана ссылка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Номер пункта, подпункта</w:t>
            </w:r>
          </w:p>
        </w:tc>
      </w:tr>
      <w:tr w:rsidR="00131A71" w:rsidTr="00131A71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131A71">
              <w:rPr>
                <w:color w:val="2D2D2D"/>
                <w:sz w:val="16"/>
                <w:szCs w:val="16"/>
              </w:rPr>
              <w:t>ГОСТ 1277-75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3.2.1</w:t>
            </w:r>
          </w:p>
        </w:tc>
      </w:tr>
      <w:tr w:rsidR="00131A71" w:rsidTr="00131A71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131A71">
              <w:rPr>
                <w:color w:val="2D2D2D"/>
                <w:sz w:val="16"/>
                <w:szCs w:val="16"/>
              </w:rPr>
              <w:t>ГОСТ 1770-74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3.2.1, 3.3.1, 3.4.1, 3.7.1, 3.10.1</w:t>
            </w:r>
          </w:p>
        </w:tc>
      </w:tr>
      <w:tr w:rsidR="00131A71" w:rsidTr="00131A71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131A71">
              <w:rPr>
                <w:color w:val="2D2D2D"/>
                <w:sz w:val="16"/>
                <w:szCs w:val="16"/>
              </w:rPr>
              <w:t>ГОСТ 3885-73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2.1, 3.1, 4.1</w:t>
            </w:r>
          </w:p>
        </w:tc>
      </w:tr>
      <w:tr w:rsidR="00131A71" w:rsidTr="00131A71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131A71">
              <w:rPr>
                <w:color w:val="2D2D2D"/>
                <w:sz w:val="16"/>
                <w:szCs w:val="16"/>
              </w:rPr>
              <w:t>ГОСТ 4159-79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3.4.1</w:t>
            </w:r>
          </w:p>
        </w:tc>
      </w:tr>
      <w:tr w:rsidR="00131A71" w:rsidTr="00131A71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131A71">
              <w:rPr>
                <w:color w:val="2D2D2D"/>
                <w:sz w:val="16"/>
                <w:szCs w:val="16"/>
              </w:rPr>
              <w:t>ГОСТ 4204-77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3.4.1</w:t>
            </w:r>
          </w:p>
        </w:tc>
      </w:tr>
      <w:tr w:rsidR="00131A71" w:rsidTr="00131A71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131A71">
              <w:rPr>
                <w:color w:val="2D2D2D"/>
                <w:sz w:val="16"/>
                <w:szCs w:val="16"/>
              </w:rPr>
              <w:t>ГОСТ 4212-76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3.7.1, 3.10.1</w:t>
            </w:r>
          </w:p>
        </w:tc>
      </w:tr>
      <w:tr w:rsidR="00131A71" w:rsidTr="00131A71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131A71">
              <w:rPr>
                <w:color w:val="2D2D2D"/>
                <w:sz w:val="16"/>
                <w:szCs w:val="16"/>
              </w:rPr>
              <w:t>ГОСТ 4232-74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3.4.1</w:t>
            </w:r>
          </w:p>
        </w:tc>
      </w:tr>
      <w:tr w:rsidR="00131A71" w:rsidTr="00131A71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131A71">
              <w:rPr>
                <w:color w:val="2D2D2D"/>
                <w:sz w:val="16"/>
                <w:szCs w:val="16"/>
              </w:rPr>
              <w:t>ГОСТ 4461-77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3.2.1</w:t>
            </w:r>
          </w:p>
        </w:tc>
      </w:tr>
      <w:tr w:rsidR="00131A71" w:rsidTr="00131A71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131A71">
              <w:rPr>
                <w:color w:val="2D2D2D"/>
                <w:sz w:val="16"/>
                <w:szCs w:val="16"/>
              </w:rPr>
              <w:t>ГОСТ 4517-87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3.2.1, 3.4.1, 3.7.1</w:t>
            </w:r>
          </w:p>
        </w:tc>
      </w:tr>
      <w:tr w:rsidR="00131A71" w:rsidTr="00131A71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131A71">
              <w:rPr>
                <w:color w:val="2D2D2D"/>
                <w:sz w:val="16"/>
                <w:szCs w:val="16"/>
              </w:rPr>
              <w:t>ГОСТ 4919.1-77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3.4.1</w:t>
            </w:r>
          </w:p>
        </w:tc>
      </w:tr>
      <w:tr w:rsidR="00131A71" w:rsidTr="00131A71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131A71">
              <w:rPr>
                <w:color w:val="2D2D2D"/>
                <w:sz w:val="16"/>
                <w:szCs w:val="16"/>
              </w:rPr>
              <w:t>ГОСТ 6709-72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3.2.1, 3.3.1, 3.4.1, 3.7.1</w:t>
            </w:r>
          </w:p>
        </w:tc>
      </w:tr>
      <w:tr w:rsidR="00131A71" w:rsidTr="00131A71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131A71">
              <w:rPr>
                <w:color w:val="2D2D2D"/>
                <w:sz w:val="16"/>
                <w:szCs w:val="16"/>
              </w:rPr>
              <w:t>ГОСТ 10555-75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3.8</w:t>
            </w:r>
          </w:p>
        </w:tc>
      </w:tr>
      <w:tr w:rsidR="00131A71" w:rsidTr="00131A71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131A71">
              <w:rPr>
                <w:color w:val="2D2D2D"/>
                <w:sz w:val="16"/>
                <w:szCs w:val="16"/>
              </w:rPr>
              <w:t>ГОСТ 10671.4-74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3.7.1</w:t>
            </w:r>
          </w:p>
        </w:tc>
      </w:tr>
      <w:tr w:rsidR="00131A71" w:rsidTr="00131A71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131A71">
              <w:rPr>
                <w:color w:val="2D2D2D"/>
                <w:sz w:val="16"/>
                <w:szCs w:val="16"/>
              </w:rPr>
              <w:t>ГОСТ 10671.5-74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3.5</w:t>
            </w:r>
          </w:p>
        </w:tc>
      </w:tr>
      <w:tr w:rsidR="00131A71" w:rsidTr="00131A71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131A71">
              <w:rPr>
                <w:color w:val="2D2D2D"/>
                <w:sz w:val="16"/>
                <w:szCs w:val="16"/>
              </w:rPr>
              <w:t>ГОСТ 10671.7-74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3.6</w:t>
            </w:r>
          </w:p>
        </w:tc>
      </w:tr>
      <w:tr w:rsidR="00131A71" w:rsidTr="00131A71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131A71">
              <w:rPr>
                <w:color w:val="2D2D2D"/>
                <w:sz w:val="16"/>
                <w:szCs w:val="16"/>
              </w:rPr>
              <w:t>ГОСТ 17319-76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3.9</w:t>
            </w:r>
          </w:p>
        </w:tc>
      </w:tr>
      <w:tr w:rsidR="00131A71" w:rsidTr="00131A71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131A71">
              <w:rPr>
                <w:color w:val="2D2D2D"/>
                <w:sz w:val="16"/>
                <w:szCs w:val="16"/>
              </w:rPr>
              <w:t>ГОСТ 19433-88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4.1</w:t>
            </w:r>
          </w:p>
        </w:tc>
      </w:tr>
      <w:tr w:rsidR="00131A71" w:rsidTr="00131A71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131A71">
              <w:rPr>
                <w:color w:val="2D2D2D"/>
                <w:sz w:val="16"/>
                <w:szCs w:val="16"/>
              </w:rPr>
              <w:t>ГОСТ 25336-82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3.2.1, 3.3.1, 3.4.1, 3.7.2</w:t>
            </w:r>
          </w:p>
        </w:tc>
      </w:tr>
      <w:tr w:rsidR="00131A71" w:rsidTr="00131A71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131A71">
              <w:rPr>
                <w:color w:val="2D2D2D"/>
                <w:sz w:val="16"/>
                <w:szCs w:val="16"/>
              </w:rPr>
              <w:t>ГОСТ 25794.2-83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3.4.1</w:t>
            </w:r>
          </w:p>
        </w:tc>
      </w:tr>
      <w:tr w:rsidR="00131A71" w:rsidTr="00131A71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131A71">
              <w:rPr>
                <w:color w:val="2D2D2D"/>
                <w:sz w:val="16"/>
                <w:szCs w:val="16"/>
              </w:rPr>
              <w:t>ГОСТ 25794.3-83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3.2.1</w:t>
            </w:r>
          </w:p>
        </w:tc>
      </w:tr>
      <w:tr w:rsidR="00131A71" w:rsidTr="00131A71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131A71">
              <w:rPr>
                <w:color w:val="2D2D2D"/>
                <w:sz w:val="16"/>
                <w:szCs w:val="16"/>
              </w:rPr>
              <w:t>ГОСТ 27025-86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3.1а</w:t>
            </w:r>
          </w:p>
        </w:tc>
      </w:tr>
      <w:tr w:rsidR="00131A71" w:rsidTr="00131A71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131A71">
              <w:rPr>
                <w:color w:val="2D2D2D"/>
                <w:sz w:val="16"/>
                <w:szCs w:val="16"/>
              </w:rPr>
              <w:t>ГОСТ 27067-86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3.2.1</w:t>
            </w:r>
          </w:p>
        </w:tc>
      </w:tr>
      <w:tr w:rsidR="00131A71" w:rsidTr="00131A71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ТУ 6-09-5359-88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3.2.1</w:t>
            </w:r>
          </w:p>
        </w:tc>
      </w:tr>
    </w:tbl>
    <w:p w:rsidR="00131A71" w:rsidRDefault="00131A71" w:rsidP="00131A7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br/>
      </w:r>
    </w:p>
    <w:p w:rsidR="00131A71" w:rsidRDefault="00131A71" w:rsidP="00131A7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5. Снято ограничение срока действия по решению Межгосударственного Совета по стандартизации, метрологии и сертификации (ИУС 11-12-94)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31A71" w:rsidRDefault="00131A71" w:rsidP="00131A7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6. ПЕРЕИЗДАНИЕ (октябрь 1994 г.) с Изменениями N 1, 2, утвержденными в декабре 1985 г., декабре 1990 г. (ИУС 3-86, 3-91)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Настоящий стандарт распространяется на роданистый калий, представляющий собой бесцветные кристаллы (в массе - белого цвета), растворимые в воде и расплывающиеся на воздухе.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Формула KCNS.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Молекулярная масса (по международным атомным массам 1971 г.) - 97,18.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Требования настоящего стандарта являются обязательными.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2).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31A71" w:rsidRDefault="00131A71" w:rsidP="00131A71">
      <w:pPr>
        <w:pStyle w:val="headertext"/>
        <w:shd w:val="clear" w:color="auto" w:fill="FFFFFF"/>
        <w:spacing w:before="115" w:beforeAutospacing="0" w:after="58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</w:rPr>
      </w:pPr>
      <w:r>
        <w:rPr>
          <w:rFonts w:ascii="Arial" w:hAnsi="Arial" w:cs="Arial"/>
          <w:color w:val="3C3C3C"/>
          <w:spacing w:val="1"/>
        </w:rPr>
        <w:t>1. ТЕХНИЧЕСКИЕ ТРЕБОВАНИЯ</w:t>
      </w:r>
    </w:p>
    <w:p w:rsidR="00131A71" w:rsidRDefault="00131A71" w:rsidP="00131A7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1.1а. Роданистый калий должен быть изготовлен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1).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31A71" w:rsidRDefault="00131A71" w:rsidP="00131A7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1.1. По физико-химическим показателям роданистый калий должен соответствовать нормам, указанным в табл.1.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31A71" w:rsidRDefault="00131A71" w:rsidP="00131A71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1"/>
        <w:gridCol w:w="1896"/>
        <w:gridCol w:w="1698"/>
        <w:gridCol w:w="1904"/>
      </w:tblGrid>
      <w:tr w:rsidR="00131A71" w:rsidTr="00131A71">
        <w:trPr>
          <w:trHeight w:val="15"/>
        </w:trPr>
        <w:tc>
          <w:tcPr>
            <w:tcW w:w="5544" w:type="dxa"/>
            <w:hideMark/>
          </w:tcPr>
          <w:p w:rsidR="00131A71" w:rsidRDefault="00131A71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131A71" w:rsidRDefault="00131A7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131A71" w:rsidRDefault="00131A71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131A71" w:rsidRDefault="00131A71">
            <w:pPr>
              <w:rPr>
                <w:sz w:val="2"/>
                <w:szCs w:val="24"/>
              </w:rPr>
            </w:pPr>
          </w:p>
        </w:tc>
      </w:tr>
      <w:tr w:rsidR="00131A71" w:rsidTr="00131A71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Норма</w:t>
            </w:r>
          </w:p>
        </w:tc>
      </w:tr>
      <w:tr w:rsidR="00131A71" w:rsidTr="00131A71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1A71" w:rsidRDefault="00131A7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Химически </w:t>
            </w:r>
            <w:r>
              <w:rPr>
                <w:color w:val="2D2D2D"/>
                <w:sz w:val="16"/>
                <w:szCs w:val="16"/>
              </w:rPr>
              <w:br/>
              <w:t>чистый (х.ч.)</w:t>
            </w:r>
            <w:r>
              <w:rPr>
                <w:color w:val="2D2D2D"/>
                <w:sz w:val="16"/>
                <w:szCs w:val="16"/>
              </w:rPr>
              <w:br/>
              <w:t>ОКП </w:t>
            </w:r>
            <w:r>
              <w:rPr>
                <w:color w:val="2D2D2D"/>
                <w:sz w:val="16"/>
                <w:szCs w:val="16"/>
              </w:rPr>
              <w:br/>
              <w:t>26 2113 0813 01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gramStart"/>
            <w:r>
              <w:rPr>
                <w:color w:val="2D2D2D"/>
                <w:sz w:val="16"/>
                <w:szCs w:val="16"/>
              </w:rPr>
              <w:t>Чистый</w:t>
            </w:r>
            <w:proofErr w:type="gramEnd"/>
            <w:r>
              <w:rPr>
                <w:color w:val="2D2D2D"/>
                <w:sz w:val="16"/>
                <w:szCs w:val="16"/>
              </w:rPr>
              <w:t xml:space="preserve"> для анализа (ч.д.а.)</w:t>
            </w:r>
            <w:r>
              <w:rPr>
                <w:color w:val="2D2D2D"/>
                <w:sz w:val="16"/>
                <w:szCs w:val="16"/>
              </w:rPr>
              <w:br/>
              <w:t>ОКП </w:t>
            </w:r>
            <w:r>
              <w:rPr>
                <w:color w:val="2D2D2D"/>
                <w:sz w:val="16"/>
                <w:szCs w:val="16"/>
              </w:rPr>
              <w:br/>
              <w:t>26 2113 0842 02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Чистый (</w:t>
            </w:r>
            <w:proofErr w:type="gramStart"/>
            <w:r>
              <w:rPr>
                <w:color w:val="2D2D2D"/>
                <w:sz w:val="16"/>
                <w:szCs w:val="16"/>
              </w:rPr>
              <w:t>ч</w:t>
            </w:r>
            <w:proofErr w:type="gramEnd"/>
            <w:r>
              <w:rPr>
                <w:color w:val="2D2D2D"/>
                <w:sz w:val="16"/>
                <w:szCs w:val="16"/>
              </w:rPr>
              <w:t>.)</w:t>
            </w:r>
            <w:r>
              <w:rPr>
                <w:color w:val="2D2D2D"/>
                <w:sz w:val="16"/>
                <w:szCs w:val="16"/>
              </w:rPr>
              <w:br/>
              <w:t>ОКП </w:t>
            </w:r>
            <w:r>
              <w:rPr>
                <w:color w:val="2D2D2D"/>
                <w:sz w:val="16"/>
                <w:szCs w:val="16"/>
              </w:rPr>
              <w:br/>
              <w:t>26 2113 0841 03</w:t>
            </w:r>
          </w:p>
        </w:tc>
      </w:tr>
      <w:tr w:rsidR="00131A71" w:rsidTr="00131A71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 Массовая доля роданистого калия (KCNS), %, не менее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99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99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98</w:t>
            </w:r>
          </w:p>
        </w:tc>
      </w:tr>
      <w:tr w:rsidR="00131A71" w:rsidTr="00131A71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2. Массовая доля нерастворимых в воде веществ, %, не более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0,003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0,005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0,010</w:t>
            </w:r>
          </w:p>
        </w:tc>
      </w:tr>
      <w:tr w:rsidR="00131A71" w:rsidTr="00131A71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 Массовая доля веществ, окисляемых йодом (S</w:t>
            </w:r>
            <w:r>
              <w:rPr>
                <w:color w:val="2D2D2D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6531" type="#_x0000_t75" alt="ГОСТ 4139-75 Калий роданистый. Технические условия (с Изменениями N 1, 2)" style="width:12.65pt;height:17.3pt"/>
              </w:pict>
            </w:r>
            <w:r>
              <w:rPr>
                <w:color w:val="2D2D2D"/>
                <w:sz w:val="16"/>
                <w:szCs w:val="16"/>
              </w:rPr>
              <w:t>), % не более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0,001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0,002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0,010</w:t>
            </w:r>
          </w:p>
        </w:tc>
      </w:tr>
      <w:tr w:rsidR="00131A71" w:rsidTr="00131A71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4. Массовая доля сульфатов (SO</w:t>
            </w:r>
            <w:r>
              <w:rPr>
                <w:color w:val="2D2D2D"/>
                <w:sz w:val="16"/>
                <w:szCs w:val="16"/>
              </w:rPr>
              <w:pict>
                <v:shape id="_x0000_i6532" type="#_x0000_t75" alt="ГОСТ 4139-75 Калий роданистый. Технические условия (с Изменениями N 1, 2)" style="width:8.05pt;height:17.3pt"/>
              </w:pict>
            </w:r>
            <w:r>
              <w:rPr>
                <w:color w:val="2D2D2D"/>
                <w:sz w:val="16"/>
                <w:szCs w:val="16"/>
              </w:rPr>
              <w:t>), не более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0,005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0,010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0,020</w:t>
            </w:r>
          </w:p>
        </w:tc>
      </w:tr>
      <w:tr w:rsidR="00131A71" w:rsidTr="00131A71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5. Массовая доля хлоридов (</w:t>
            </w:r>
            <w:proofErr w:type="spellStart"/>
            <w:r>
              <w:rPr>
                <w:color w:val="2D2D2D"/>
                <w:sz w:val="16"/>
                <w:szCs w:val="16"/>
              </w:rPr>
              <w:t>С</w:t>
            </w:r>
            <w:proofErr w:type="gramStart"/>
            <w:r>
              <w:rPr>
                <w:color w:val="2D2D2D"/>
                <w:sz w:val="16"/>
                <w:szCs w:val="16"/>
              </w:rPr>
              <w:t>l</w:t>
            </w:r>
            <w:proofErr w:type="spellEnd"/>
            <w:proofErr w:type="gramEnd"/>
            <w:r>
              <w:rPr>
                <w:color w:val="2D2D2D"/>
                <w:sz w:val="16"/>
                <w:szCs w:val="16"/>
              </w:rPr>
              <w:t>), %, не более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0,005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0,010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0,020</w:t>
            </w:r>
          </w:p>
        </w:tc>
      </w:tr>
      <w:tr w:rsidR="00131A71" w:rsidTr="00131A71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6. Массовая доля солей аммония (NH</w:t>
            </w:r>
            <w:r>
              <w:rPr>
                <w:color w:val="2D2D2D"/>
                <w:sz w:val="16"/>
                <w:szCs w:val="16"/>
              </w:rPr>
              <w:pict>
                <v:shape id="_x0000_i6533" type="#_x0000_t75" alt="ГОСТ 4139-75 Калий роданистый. Технические условия (с Изменениями N 1, 2)" style="width:8.05pt;height:17.3pt"/>
              </w:pict>
            </w:r>
            <w:r>
              <w:rPr>
                <w:color w:val="2D2D2D"/>
                <w:sz w:val="16"/>
                <w:szCs w:val="16"/>
              </w:rPr>
              <w:t>), %, не более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0,001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0,002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0,005</w:t>
            </w:r>
          </w:p>
        </w:tc>
      </w:tr>
      <w:tr w:rsidR="00131A71" w:rsidTr="00131A71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7. Массовая доля железа (</w:t>
            </w:r>
            <w:proofErr w:type="spellStart"/>
            <w:r>
              <w:rPr>
                <w:color w:val="2D2D2D"/>
                <w:sz w:val="16"/>
                <w:szCs w:val="16"/>
              </w:rPr>
              <w:t>Fe</w:t>
            </w:r>
            <w:proofErr w:type="spellEnd"/>
            <w:r>
              <w:rPr>
                <w:color w:val="2D2D2D"/>
                <w:sz w:val="16"/>
                <w:szCs w:val="16"/>
              </w:rPr>
              <w:t>), %, не более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0,0001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0,0001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0,0002</w:t>
            </w:r>
          </w:p>
        </w:tc>
      </w:tr>
      <w:tr w:rsidR="00131A71" w:rsidTr="00131A71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8. Массовая доля тяжелых металлов (</w:t>
            </w:r>
            <w:proofErr w:type="spellStart"/>
            <w:r>
              <w:rPr>
                <w:color w:val="2D2D2D"/>
                <w:sz w:val="16"/>
                <w:szCs w:val="16"/>
              </w:rPr>
              <w:t>Р</w:t>
            </w:r>
            <w:proofErr w:type="gramStart"/>
            <w:r>
              <w:rPr>
                <w:color w:val="2D2D2D"/>
                <w:sz w:val="16"/>
                <w:szCs w:val="16"/>
              </w:rPr>
              <w:t>b</w:t>
            </w:r>
            <w:proofErr w:type="spellEnd"/>
            <w:proofErr w:type="gramEnd"/>
            <w:r>
              <w:rPr>
                <w:color w:val="2D2D2D"/>
                <w:sz w:val="16"/>
                <w:szCs w:val="16"/>
              </w:rPr>
              <w:t>), %, не более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0,0002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0,0005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0,0010</w:t>
            </w:r>
          </w:p>
        </w:tc>
      </w:tr>
      <w:tr w:rsidR="00131A71" w:rsidTr="00131A71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9. Массовая доля натрия (</w:t>
            </w:r>
            <w:proofErr w:type="spellStart"/>
            <w:r>
              <w:rPr>
                <w:color w:val="2D2D2D"/>
                <w:sz w:val="16"/>
                <w:szCs w:val="16"/>
              </w:rPr>
              <w:t>Na</w:t>
            </w:r>
            <w:proofErr w:type="spellEnd"/>
            <w:r>
              <w:rPr>
                <w:color w:val="2D2D2D"/>
                <w:sz w:val="16"/>
                <w:szCs w:val="16"/>
              </w:rPr>
              <w:t>), %, не более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0,02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Не нормируется</w:t>
            </w:r>
          </w:p>
        </w:tc>
      </w:tr>
    </w:tbl>
    <w:p w:rsidR="00131A71" w:rsidRDefault="00131A71" w:rsidP="00131A7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1, 2).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31A71" w:rsidRDefault="00131A71" w:rsidP="00131A71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  <w:t>2а. ТРЕБОВАНИЯ БЕЗОПАСНОСТИ</w:t>
      </w:r>
    </w:p>
    <w:p w:rsidR="00131A71" w:rsidRDefault="00131A71" w:rsidP="00131A7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2а.1. Роданистый калий токсичен при попадании внутрь. Раздражает кожу.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31A71" w:rsidRDefault="00131A71" w:rsidP="00131A7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2а.2. Помещения, в которых проводятся работы с препаратом, должны быть оборудованы общей приточно-вытяжной вентиляцией.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31A71" w:rsidRDefault="00131A71" w:rsidP="00131A7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2а.1; 2а.2.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2).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31A71" w:rsidRDefault="00131A71" w:rsidP="00131A7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t>2а.3. При проведении анализа роданистого калия с использованием горючего газа следует соблюдать правила противопожарной безопасности.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1).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31A71" w:rsidRDefault="00131A71" w:rsidP="00131A7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2а.4. При работе с препаратом применяют средства защиты: спецодежду, защитные очки, резиновые перчатки, респираторы типа "Лепесток".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2).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31A71" w:rsidRDefault="00131A71" w:rsidP="00131A71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  <w:t>2. ПРАВИЛА ПРИЕМКИ</w:t>
      </w:r>
    </w:p>
    <w:p w:rsidR="00131A71" w:rsidRDefault="00131A71" w:rsidP="00131A7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2.1. Правила приемки - по </w:t>
      </w:r>
      <w:r w:rsidRPr="00131A71">
        <w:rPr>
          <w:rFonts w:ascii="Arial" w:hAnsi="Arial" w:cs="Arial"/>
          <w:color w:val="2D2D2D"/>
          <w:spacing w:val="1"/>
          <w:sz w:val="16"/>
          <w:szCs w:val="16"/>
        </w:rPr>
        <w:t>ГОСТ 3885-73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31A71" w:rsidRDefault="00131A71" w:rsidP="00131A71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  <w:t>3. МЕТОДЫ АНАЛИЗА</w:t>
      </w:r>
    </w:p>
    <w:p w:rsidR="00131A71" w:rsidRDefault="00131A71" w:rsidP="00131A7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3.1а. Общие указания к методам анализа - по </w:t>
      </w:r>
      <w:r w:rsidRPr="00131A71">
        <w:rPr>
          <w:rFonts w:ascii="Arial" w:hAnsi="Arial" w:cs="Arial"/>
          <w:color w:val="2D2D2D"/>
          <w:spacing w:val="1"/>
          <w:sz w:val="16"/>
          <w:szCs w:val="16"/>
        </w:rPr>
        <w:t>ГОСТ 27025-86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При взвешивании применяют лабораторные весы общего назначения типов ВЛР-200 г и ВЛКТ-500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г-М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или ВЛЭ-200 г.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Допускается применение других средств измерения с метрологическими характеристиками и оборудования с техническими характеристиками не хуже, а также реактивов по качеству не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ниже указанных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в настоящем стандарте.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1).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31A71" w:rsidRDefault="00131A71" w:rsidP="00131A7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3.1. Пробы отбирают по </w:t>
      </w:r>
      <w:r w:rsidRPr="00131A71">
        <w:rPr>
          <w:rFonts w:ascii="Arial" w:hAnsi="Arial" w:cs="Arial"/>
          <w:color w:val="2D2D2D"/>
          <w:spacing w:val="1"/>
          <w:sz w:val="16"/>
          <w:szCs w:val="16"/>
        </w:rPr>
        <w:t>ГОСТ 3885-73</w: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Масса средней пробы должна быть не менее 205 г.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1, 2).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31A71" w:rsidRDefault="00131A71" w:rsidP="00131A7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3.2. Определение массовой доли роданистого калия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31A71" w:rsidRDefault="00131A71" w:rsidP="00131A7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3.2.1. Реактивы, растворы и аппаратура: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аммоний роданистый по </w:t>
      </w:r>
      <w:r w:rsidRPr="00131A71">
        <w:rPr>
          <w:rFonts w:ascii="Arial" w:hAnsi="Arial" w:cs="Arial"/>
          <w:color w:val="2D2D2D"/>
          <w:spacing w:val="1"/>
          <w:sz w:val="16"/>
          <w:szCs w:val="16"/>
        </w:rPr>
        <w:t>ГОСТ 27067-86</w:t>
      </w:r>
      <w:r>
        <w:rPr>
          <w:rFonts w:ascii="Arial" w:hAnsi="Arial" w:cs="Arial"/>
          <w:color w:val="2D2D2D"/>
          <w:spacing w:val="1"/>
          <w:sz w:val="16"/>
          <w:szCs w:val="16"/>
        </w:rPr>
        <w:t>, раствор концентрации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534" type="#_x0000_t75" alt="ГОСТ 4139-75 Калий роданистый. Технические условия (с Изменениями N 1, 2)" style="width:9.2pt;height:10.9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(NH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535" type="#_x0000_t75" alt="ГОСТ 4139-75 Калий роданист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SCN)=0,1 моль/дм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536" type="#_x0000_t75" alt="ГОСТ 4139-75 Калий роданист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(0,1 н.); готовят по </w:t>
      </w:r>
      <w:r w:rsidRPr="00131A71">
        <w:rPr>
          <w:rFonts w:ascii="Arial" w:hAnsi="Arial" w:cs="Arial"/>
          <w:color w:val="2D2D2D"/>
          <w:spacing w:val="1"/>
          <w:sz w:val="16"/>
          <w:szCs w:val="16"/>
        </w:rPr>
        <w:t>ГОСТ 25794.3-83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дистиллированная по </w:t>
      </w:r>
      <w:r w:rsidRPr="00131A71">
        <w:rPr>
          <w:rFonts w:ascii="Arial" w:hAnsi="Arial" w:cs="Arial"/>
          <w:color w:val="2D2D2D"/>
          <w:spacing w:val="1"/>
          <w:sz w:val="16"/>
          <w:szCs w:val="16"/>
        </w:rPr>
        <w:t>ГОСТ 6709-72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аммоний железо (III) сульфат (1:1:2) 12-водный (квасцы железоаммонийные) по ТУ 6-09-5359-88, насыщенный раствор;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кислота азотная по </w:t>
      </w:r>
      <w:r w:rsidRPr="00131A71">
        <w:rPr>
          <w:rFonts w:ascii="Arial" w:hAnsi="Arial" w:cs="Arial"/>
          <w:color w:val="2D2D2D"/>
          <w:spacing w:val="1"/>
          <w:sz w:val="16"/>
          <w:szCs w:val="16"/>
        </w:rPr>
        <w:t>ГОСТ 4461-77</w: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, раствор с массовой долей 25%;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готовят по </w:t>
      </w:r>
      <w:r w:rsidRPr="00131A71">
        <w:rPr>
          <w:rFonts w:ascii="Arial" w:hAnsi="Arial" w:cs="Arial"/>
          <w:color w:val="2D2D2D"/>
          <w:spacing w:val="1"/>
          <w:sz w:val="16"/>
          <w:szCs w:val="16"/>
        </w:rPr>
        <w:t>ГОСТ 4517-87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серебро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азотно-кислое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по </w:t>
      </w:r>
      <w:r w:rsidRPr="00131A71">
        <w:rPr>
          <w:rFonts w:ascii="Arial" w:hAnsi="Arial" w:cs="Arial"/>
          <w:color w:val="2D2D2D"/>
          <w:spacing w:val="1"/>
          <w:sz w:val="16"/>
          <w:szCs w:val="16"/>
        </w:rPr>
        <w:t>ГОСТ 1277-75</w:t>
      </w:r>
      <w:r>
        <w:rPr>
          <w:rFonts w:ascii="Arial" w:hAnsi="Arial" w:cs="Arial"/>
          <w:color w:val="2D2D2D"/>
          <w:spacing w:val="1"/>
          <w:sz w:val="16"/>
          <w:szCs w:val="16"/>
        </w:rPr>
        <w:t>, раствор концентрации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537" type="#_x0000_t75" alt="ГОСТ 4139-75 Калий роданистый. Технические условия (с Изменениями N 1, 2)" style="width:9.2pt;height:10.9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(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AgNO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538" type="#_x0000_t75" alt="ГОСТ 4139-75 Калий роданистый. Технические условия (с Изменениями N 1, 2)" style="width:8.05pt;height:17.8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)=0,1 моль/дм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539" type="#_x0000_t75" alt="ГОСТ 4139-75 Калий роданист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(0,1 н.); готовят по </w:t>
      </w:r>
      <w:r w:rsidRPr="00131A71">
        <w:rPr>
          <w:rFonts w:ascii="Arial" w:hAnsi="Arial" w:cs="Arial"/>
          <w:color w:val="2D2D2D"/>
          <w:spacing w:val="1"/>
          <w:sz w:val="16"/>
          <w:szCs w:val="16"/>
        </w:rPr>
        <w:t>ГОСТ 25794.3-83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бюретка вместимостью 25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540" type="#_x0000_t75" alt="ГОСТ 4139-75 Калий роданист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с ценой деления 0,1 или 0,05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541" type="#_x0000_t75" alt="ГОСТ 4139-75 Калий роданист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колба Кн-2-250-34 по </w:t>
      </w:r>
      <w:r w:rsidRPr="00131A71">
        <w:rPr>
          <w:rFonts w:ascii="Arial" w:hAnsi="Arial" w:cs="Arial"/>
          <w:color w:val="2D2D2D"/>
          <w:spacing w:val="1"/>
          <w:sz w:val="16"/>
          <w:szCs w:val="16"/>
        </w:rPr>
        <w:t>ГОСТ 25336-82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пипетки вместимостью 1, 2, 10 и 50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542" type="#_x0000_t75" alt="ГОСТ 4139-75 Калий роданист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цилиндр 1(3)-25(50) по </w:t>
      </w:r>
      <w:r w:rsidRPr="00131A71">
        <w:rPr>
          <w:rFonts w:ascii="Arial" w:hAnsi="Arial" w:cs="Arial"/>
          <w:color w:val="2D2D2D"/>
          <w:spacing w:val="1"/>
          <w:sz w:val="16"/>
          <w:szCs w:val="16"/>
        </w:rPr>
        <w:t>ГОСТ 1770-</w:t>
      </w:r>
      <w:proofErr w:type="gramEnd"/>
    </w:p>
    <w:p w:rsidR="00131A71" w:rsidRDefault="00131A71" w:rsidP="00131A7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 w:rsidRPr="00131A71">
        <w:rPr>
          <w:rFonts w:ascii="Arial" w:hAnsi="Arial" w:cs="Arial"/>
          <w:color w:val="2D2D2D"/>
          <w:spacing w:val="1"/>
          <w:sz w:val="16"/>
          <w:szCs w:val="16"/>
        </w:rPr>
        <w:t>74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31A71" w:rsidRDefault="00131A71" w:rsidP="00131A7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3.2.2.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t>О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коло 0,3000 г препарата помещают в колбу и растворяют в 25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543" type="#_x0000_t75" alt="ГОСТ 4139-75 Калий роданист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воды. К раствору прибавляют пипеткой 50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544" type="#_x0000_t75" alt="ГОСТ 4139-75 Калий роданист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раствора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азотно-кислого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серебра, 10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545" type="#_x0000_t75" alt="ГОСТ 4139-75 Калий роданист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раствора азотной кислоты, 1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546" type="#_x0000_t75" alt="ГОСТ 4139-75 Калий роданист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раствора железоаммонийных квасцов, перемешивают и медленно, при энергичном взбалтывании, титруют из бюретки раствором роданистого аммония до появления неисчезающей слабо-оранжевой окраски жидкости над осадком.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31A71" w:rsidRDefault="00131A71" w:rsidP="00131A7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3.2.3. Обработка результатов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Массовую долю роданистого калия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(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547" type="#_x0000_t75" alt="ГОСТ 4139-75 Калий роданистый. Технические условия (с Изменениями N 1, 2)" style="width:14.4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31A71" w:rsidRDefault="00131A71" w:rsidP="00131A71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594485" cy="387985"/>
            <wp:effectExtent l="19050" t="0" r="5715" b="0"/>
            <wp:docPr id="5524" name="Рисунок 5524" descr="ГОСТ 4139-75 Калий роданисты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4" descr="ГОСТ 4139-75 Калий роданисты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,</w:t>
      </w:r>
    </w:p>
    <w:p w:rsidR="00131A71" w:rsidRDefault="00131A71" w:rsidP="00131A7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где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549" type="#_x0000_t75" alt="ГОСТ 4139-75 Калий роданистый. Технические условия (с Изменениями N 1, 2)" style="width:12.1pt;height:14.4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- объем раствора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азотно-кислого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серебра концентрации точно 0,1 моль/дм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550" type="#_x0000_t75" alt="ГОСТ 4139-75 Калий роданист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прибавленный к анализируемому раствору,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551" type="#_x0000_t75" alt="ГОСТ 4139-75 Калий роданист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552" type="#_x0000_t75" alt="ГОСТ 4139-75 Калий роданистый. Технические условия (с Изменениями N 1, 2)" style="width:12.6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объем раствора роданистого аммония концентрации точно 0,1 моль/дм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553" type="#_x0000_t75" alt="ГОСТ 4139-75 Калий роданист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израсходованный на титрование,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554" type="#_x0000_t75" alt="ГОСТ 4139-75 Калий роданист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555" type="#_x0000_t75" alt="ГОСТ 4139-75 Калий роданистый. Технические условия (с Изменениями N 1, 2)" style="width:12.65pt;height:10.9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масса навески препарата, г;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0,009718 - масса роданистого калия, соответствующая 1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556" type="#_x0000_t75" alt="ГОСТ 4139-75 Калий роданист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раствора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азотно-кислого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серебра концентрации точно 0,1 моль/дм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557" type="#_x0000_t75" alt="ГОСТ 4139-75 Калий роданист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г.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За результат анализа принимают среднее арифметическое результатов двух параллельных определений, абсолютное расхождение между которыми не превышает допускаемое расхождение, равное 0,3%.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Допускаемая абсолютная суммарная погрешность результата анализа ±0,6% при доверительной вероятности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558" type="#_x0000_t75" alt="ГОСТ 4139-75 Калий роданистый. Технические условия (с Изменениями N 1, 2)" style="width:12.1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=0</w:t>
      </w:r>
    </w:p>
    <w:p w:rsidR="00131A71" w:rsidRDefault="00131A71" w:rsidP="00131A7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,95.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31A71" w:rsidRDefault="00131A71" w:rsidP="00131A7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3.2.1-3.2.3.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1, 2).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31A71" w:rsidRDefault="00131A71" w:rsidP="00131A7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3.3. Определение массовой доли нерастворимых в воде веществ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31A71" w:rsidRDefault="00131A71" w:rsidP="00131A7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3.3.1. Реактивы и посуда: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вода дистиллированная по </w:t>
      </w:r>
      <w:r w:rsidRPr="00131A71">
        <w:rPr>
          <w:rFonts w:ascii="Arial" w:hAnsi="Arial" w:cs="Arial"/>
          <w:color w:val="2D2D2D"/>
          <w:spacing w:val="1"/>
          <w:sz w:val="16"/>
          <w:szCs w:val="16"/>
        </w:rPr>
        <w:t>ГОСТ 6709-72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тигель фильтрующий ТФ ПОР10 или ТФ ПОР16 по </w:t>
      </w:r>
      <w:r w:rsidRPr="00131A71">
        <w:rPr>
          <w:rFonts w:ascii="Arial" w:hAnsi="Arial" w:cs="Arial"/>
          <w:color w:val="2D2D2D"/>
          <w:spacing w:val="1"/>
          <w:sz w:val="16"/>
          <w:szCs w:val="16"/>
        </w:rPr>
        <w:t>ГОСТ 25336-82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стакан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В(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Н)-1-250 ТХС по </w:t>
      </w:r>
      <w:r w:rsidRPr="00131A71">
        <w:rPr>
          <w:rFonts w:ascii="Arial" w:hAnsi="Arial" w:cs="Arial"/>
          <w:color w:val="2D2D2D"/>
          <w:spacing w:val="1"/>
          <w:sz w:val="16"/>
          <w:szCs w:val="16"/>
        </w:rPr>
        <w:t>ГОСТ 25336-82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цилиндр 1(3)-100(250) то </w:t>
      </w:r>
      <w:r w:rsidRPr="00131A71">
        <w:rPr>
          <w:rFonts w:ascii="Arial" w:hAnsi="Arial" w:cs="Arial"/>
          <w:color w:val="2D2D2D"/>
          <w:spacing w:val="1"/>
          <w:sz w:val="16"/>
          <w:szCs w:val="16"/>
        </w:rPr>
        <w:t>ГОСТ 1770-74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31A71" w:rsidRDefault="00131A71" w:rsidP="00131A7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3.3.2. Проведение анализа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30,00 г препарата помещают в стакан, растворяют в 100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559" type="#_x0000_t75" alt="ГОСТ 4139-75 Калий роданист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воды, стакан накрывают часовым стеклом и выдерживают в течение 1 ч на водяной бане. Затем раствор фильтруют через фильтрующий тигель, предварительно высушенный до постоянной массы и взвешенный (результат взвешивания в граммах записывают до четвертого десятичного знака). Остаток на фильтре промывают пять раз по 10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560" type="#_x0000_t75" alt="ГОСТ 4139-75 Калий роданист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горячей воды и сушат в сушильном шкафу при 105-110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до постоянной массы.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Препарат считают соответствующим требованиям настоящего стандарта, если масса остатка после высушивания не будет превышать: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для препарата "химически чистый" - 1,0 мг;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для препарата "чистый для анализа" - 1,5 мг;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для препарата "чистый" - 3,0 мг.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t xml:space="preserve">Допускаемая относительная суммарная погрешность результата анализа ±40% для препаратов квалификации "химически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чистый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" и "чистый для анализа" и ±20% для препарата квалификации "чистый" при доверительной вероятности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561" type="#_x0000_t75" alt="ГОСТ 4139-75 Калий роданистый. Технические условия (с Изменениями N 1, 2)" style="width:12.1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=0,95.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31A71" w:rsidRDefault="00131A71" w:rsidP="00131A7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3.3.1; 3.3.2.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1, 2).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31A71" w:rsidRDefault="00131A71" w:rsidP="00131A7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3.4. Определение массовой доли веществ, окисляемых йодом (в пересчете на серу низшей валентности)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31A71" w:rsidRDefault="00131A71" w:rsidP="00131A7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3.4.1. Реактивы, растворы и аппаратура: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дистиллированная по </w:t>
      </w:r>
      <w:r w:rsidRPr="00131A71">
        <w:rPr>
          <w:rFonts w:ascii="Arial" w:hAnsi="Arial" w:cs="Arial"/>
          <w:color w:val="2D2D2D"/>
          <w:spacing w:val="1"/>
          <w:sz w:val="16"/>
          <w:szCs w:val="16"/>
        </w:rPr>
        <w:t>ГОСТ 6709-72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йод по </w:t>
      </w:r>
      <w:r w:rsidRPr="00131A71">
        <w:rPr>
          <w:rFonts w:ascii="Arial" w:hAnsi="Arial" w:cs="Arial"/>
          <w:color w:val="2D2D2D"/>
          <w:spacing w:val="1"/>
          <w:sz w:val="16"/>
          <w:szCs w:val="16"/>
        </w:rPr>
        <w:t>ГОСТ 4159-79</w:t>
      </w:r>
      <w:r>
        <w:rPr>
          <w:rFonts w:ascii="Arial" w:hAnsi="Arial" w:cs="Arial"/>
          <w:color w:val="2D2D2D"/>
          <w:spacing w:val="1"/>
          <w:sz w:val="16"/>
          <w:szCs w:val="16"/>
        </w:rPr>
        <w:t>, раствор концентрации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562" type="#_x0000_t75" alt="ГОСТ 4139-75 Калий роданистый. Технические условия (с Изменениями N 1, 2)" style="width:9.2pt;height:10.9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(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563" type="#_x0000_t75" alt="ГОСТ 4139-75 Калий роданистый. Технические условия (с Изменениями N 1, 2)" style="width:15pt;height:17.8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J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564" type="#_x0000_t75" alt="ГОСТ 4139-75 Калий роданист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)=0,01 моль/дм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565" type="#_x0000_t75" alt="ГОСТ 4139-75 Калий роданист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(0,01 н.); готовят по </w:t>
      </w:r>
      <w:r w:rsidRPr="00131A71">
        <w:rPr>
          <w:rFonts w:ascii="Arial" w:hAnsi="Arial" w:cs="Arial"/>
          <w:color w:val="2D2D2D"/>
          <w:spacing w:val="1"/>
          <w:sz w:val="16"/>
          <w:szCs w:val="16"/>
        </w:rPr>
        <w:t>ГОСТ 25794.2-83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калий йодистый по </w:t>
      </w:r>
      <w:r w:rsidRPr="00131A71">
        <w:rPr>
          <w:rFonts w:ascii="Arial" w:hAnsi="Arial" w:cs="Arial"/>
          <w:color w:val="2D2D2D"/>
          <w:spacing w:val="1"/>
          <w:sz w:val="16"/>
          <w:szCs w:val="16"/>
        </w:rPr>
        <w:t>ГОСТ 4232-74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кислота серная по </w:t>
      </w:r>
      <w:r w:rsidRPr="00131A71">
        <w:rPr>
          <w:rFonts w:ascii="Arial" w:hAnsi="Arial" w:cs="Arial"/>
          <w:color w:val="2D2D2D"/>
          <w:spacing w:val="1"/>
          <w:sz w:val="16"/>
          <w:szCs w:val="16"/>
        </w:rPr>
        <w:t>ГОСТ 4204-77</w:t>
      </w:r>
      <w:r>
        <w:rPr>
          <w:rFonts w:ascii="Arial" w:hAnsi="Arial" w:cs="Arial"/>
          <w:color w:val="2D2D2D"/>
          <w:spacing w:val="1"/>
          <w:sz w:val="16"/>
          <w:szCs w:val="16"/>
        </w:rPr>
        <w:t>, раствор с массовой долей 10%; готовят по </w:t>
      </w:r>
      <w:r w:rsidRPr="00131A71">
        <w:rPr>
          <w:rFonts w:ascii="Arial" w:hAnsi="Arial" w:cs="Arial"/>
          <w:color w:val="2D2D2D"/>
          <w:spacing w:val="1"/>
          <w:sz w:val="16"/>
          <w:szCs w:val="16"/>
        </w:rPr>
        <w:t>ГОСТ 4517-87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крахмал растворимый, раствор с массовой долей 0,5%, готовят по </w:t>
      </w:r>
      <w:r w:rsidRPr="00131A71">
        <w:rPr>
          <w:rFonts w:ascii="Arial" w:hAnsi="Arial" w:cs="Arial"/>
          <w:color w:val="2D2D2D"/>
          <w:spacing w:val="1"/>
          <w:sz w:val="16"/>
          <w:szCs w:val="16"/>
        </w:rPr>
        <w:t>ГОСТ 4919.1-77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бюретка вместимостью 2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566" type="#_x0000_t75" alt="ГОСТ 4139-75 Калий роданист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с ценой деления 0,1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567" type="#_x0000_t75" alt="ГОСТ 4139-75 Калий роданист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или вместимостью 3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568" type="#_x0000_t75" alt="ГОСТ 4139-75 Калий роданист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колба Кн-2-100-22 ТХС по </w:t>
      </w:r>
      <w:r w:rsidRPr="00131A71">
        <w:rPr>
          <w:rFonts w:ascii="Arial" w:hAnsi="Arial" w:cs="Arial"/>
          <w:color w:val="2D2D2D"/>
          <w:spacing w:val="1"/>
          <w:sz w:val="16"/>
          <w:szCs w:val="16"/>
        </w:rPr>
        <w:t>ГОСТ 25336-82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пипетка вместимостью 1 или 2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569" type="#_x0000_t75" alt="ГОСТ 4139-75 Калий роданист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цилиндр 1(3)-25(50) по </w:t>
      </w:r>
      <w:r w:rsidRPr="00131A71">
        <w:rPr>
          <w:rFonts w:ascii="Arial" w:hAnsi="Arial" w:cs="Arial"/>
          <w:color w:val="2D2D2D"/>
          <w:spacing w:val="1"/>
          <w:sz w:val="16"/>
          <w:szCs w:val="16"/>
        </w:rPr>
        <w:t>ГОСТ 1770-7</w:t>
      </w:r>
    </w:p>
    <w:p w:rsidR="00131A71" w:rsidRDefault="00131A71" w:rsidP="00131A7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 w:rsidRPr="00131A71">
        <w:rPr>
          <w:rFonts w:ascii="Arial" w:hAnsi="Arial" w:cs="Arial"/>
          <w:color w:val="2D2D2D"/>
          <w:spacing w:val="1"/>
          <w:sz w:val="16"/>
          <w:szCs w:val="16"/>
        </w:rPr>
        <w:t>4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31A71" w:rsidRDefault="00131A71" w:rsidP="00131A7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3.4.2. Проведение анализа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2,00 г препарата помещают в коническую колбу и растворяют в 20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570" type="#_x0000_t75" alt="ГОСТ 4139-75 Калий роданист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воды. К раствору прибавляют 1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571" type="#_x0000_t75" alt="ГОСТ 4139-75 Калий роданист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раствора серной кислоты, затем прибавляют 0,5 г йодистого калия, перемешивают, прибавляют 0,5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572" type="#_x0000_t75" alt="ГОСТ 4139-75 Калий роданист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раствора крахмала и титруют из бюретки раствором йода до появления фиолетовой окраски.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31A71" w:rsidRDefault="00131A71" w:rsidP="00131A7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3.4.3. Обработка результатов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Массовую долю веществ, окисляемых йодом в пересчете на серу низшей валентности S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573" type="#_x0000_t75" alt="ГОСТ 4139-75 Калий роданистый. Технические условия (с Изменениями N 1, 2)" style="width:12.6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(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574" type="#_x0000_t75" alt="ГОСТ 4139-75 Калий роданистый. Технические условия (с Изменениями N 1, 2)" style="width:17.3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), в процентах вычисляют по формуле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End"/>
    </w:p>
    <w:p w:rsidR="00131A71" w:rsidRDefault="00131A71" w:rsidP="00131A71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397000" cy="387985"/>
            <wp:effectExtent l="19050" t="0" r="0" b="0"/>
            <wp:docPr id="5551" name="Рисунок 5551" descr="ГОСТ 4139-75 Калий роданисты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1" descr="ГОСТ 4139-75 Калий роданисты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,</w:t>
      </w:r>
    </w:p>
    <w:p w:rsidR="00131A71" w:rsidRDefault="00131A71" w:rsidP="00131A7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где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576" type="#_x0000_t75" alt="ГОСТ 4139-75 Калий роданистый. Технические условия (с Изменениями N 1, 2)" style="width:12.1pt;height:14.4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объем раствора йода концентрации точно 0,01 моль/дм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577" type="#_x0000_t75" alt="ГОСТ 4139-75 Калий роданист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израсходованный на титрование,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578" type="#_x0000_t75" alt="ГОСТ 4139-75 Калий роданист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579" type="#_x0000_t75" alt="ГОСТ 4139-75 Калий роданистый. Технические условия (с Изменениями N 1, 2)" style="width:12.65pt;height:10.9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масса навески препарата, г;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0,00016 - масса серы (S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580" type="#_x0000_t75" alt="ГОСТ 4139-75 Калий роданистый. Технические условия (с Изменениями N 1, 2)" style="width:12.6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), соответствующая 1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581" type="#_x0000_t75" alt="ГОСТ 4139-75 Калий роданист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раствора йода концентрации точно 0,01 моль/дм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582" type="#_x0000_t75" alt="ГОСТ 4139-75 Калий роданист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г.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За результат анализа принимают среднее арифметическое результатов двух параллельных определений, абсолютное расхождение между которыми не превышает допускаемое расхождение, равное 0,0004%.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Допускаемая относительная суммарная погрешность результата анализа ±30% для препарата квалификации "химически чистый", ±15% для препарата квалификации "чистый для анализа" и ±5% для препарата квалификации "чистый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" при доверительной вероятности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583" type="#_x0000_t75" alt="ГОСТ 4139-75 Калий роданистый. Технические условия (с Изменениями N 1, 2)" style="width:12.1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=0,9</w:t>
      </w:r>
    </w:p>
    <w:p w:rsidR="00131A71" w:rsidRDefault="00131A71" w:rsidP="00131A7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5.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31A71" w:rsidRDefault="00131A71" w:rsidP="00131A7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t>3.5. Определение массовой доли сульфатов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Определение проводят по </w:t>
      </w:r>
      <w:r w:rsidRPr="00131A71">
        <w:rPr>
          <w:rFonts w:ascii="Arial" w:hAnsi="Arial" w:cs="Arial"/>
          <w:color w:val="2D2D2D"/>
          <w:spacing w:val="1"/>
          <w:sz w:val="16"/>
          <w:szCs w:val="16"/>
        </w:rPr>
        <w:t>ГОСТ 10671.5-74</w:t>
      </w:r>
      <w:r>
        <w:rPr>
          <w:rFonts w:ascii="Arial" w:hAnsi="Arial" w:cs="Arial"/>
          <w:color w:val="2D2D2D"/>
          <w:spacing w:val="1"/>
          <w:sz w:val="16"/>
          <w:szCs w:val="16"/>
        </w:rPr>
        <w:t>. При этом 0,50 г препарата растворяют в 25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584" type="#_x0000_t75" alt="ГОСТ 4139-75 Калий роданист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воды и далее определение проводят фототурбидиметрическим или визуально-нефелометрическим (способ 1) методом.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Препарат считают соответствующим требованиям настоящего стандарта, если масса сульфатов не будет превышать: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для препарата "химически чистый" - 0,025 мг;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для препарата "чистый для анализа" - 0,05 мг;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для препарата "чистый" - 0,10 мг.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При разногласиях в оценке массовой доли сульфатов анализ проводят фототурбидиметрическим методом.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31A71" w:rsidRDefault="00131A71" w:rsidP="00131A7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3.6. Определение массовой доли хлоридов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Определение проводят по </w:t>
      </w:r>
      <w:r w:rsidRPr="00131A71">
        <w:rPr>
          <w:rFonts w:ascii="Arial" w:hAnsi="Arial" w:cs="Arial"/>
          <w:color w:val="2D2D2D"/>
          <w:spacing w:val="1"/>
          <w:sz w:val="16"/>
          <w:szCs w:val="16"/>
        </w:rPr>
        <w:t>ГОСТ 10671.7-74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При этом 0,50 г препарата помещают в стакан вместимостью 100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585" type="#_x0000_t75" alt="ГОСТ 4139-75 Калий роданист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и растворяют в 25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586" type="#_x0000_t75" alt="ГОСТ 4139-75 Калий роданист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воды. К раствору прибавляют 6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587" type="#_x0000_t75" alt="ГОСТ 4139-75 Калий роданист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раствора азотной кислоты и осторожно нагревают в вытяжном шкафу на песчаной бане или электроплитке. После прекращения бурной реакции раствор кипятят и упаривают до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588" type="#_x0000_t75" alt="ГОСТ 4139-75 Калий роданистый. Технические условия (с Изменениями N 1, 2)" style="width:15pt;height:17.8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первоначального объема. Перед концом упаривания стенки стакана обмывают небольшим количеством воды. Раствор охлаждают, переносят в коническую колбу вместимостью 100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589" type="#_x0000_t75" alt="ГОСТ 4139-75 Калий роданист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и далее определение проводят фототурбидиметрическим (способ 2) или визуально-нефелометрическим (способ 2) методом без добавления раствора азотной кислоты.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Препарат считают соответствующим требованиям настоящего стандарта, если масса хлоридов не будет превышать: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для препарата "химически чистый" - 0,025 мг,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для препарата "чистый для анализа" - 0,050 мг,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для препарата "чистый" - 0,100 мг.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При разногласиях в оценке массовой доли хлоридов анализ проводят фототурбидиметрическим методом.</w:t>
      </w:r>
    </w:p>
    <w:p w:rsidR="00131A71" w:rsidRDefault="00131A71" w:rsidP="00131A7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3.3.1-3.6.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1, 2).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31A71" w:rsidRDefault="00131A71" w:rsidP="00131A7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3.7. Определение массовой доли солей аммония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31A71" w:rsidRDefault="00131A71" w:rsidP="00131A7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3.7.1. Реактивы, растворы и аппаратура: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дистиллированная по </w:t>
      </w:r>
      <w:r w:rsidRPr="00131A71">
        <w:rPr>
          <w:rFonts w:ascii="Arial" w:hAnsi="Arial" w:cs="Arial"/>
          <w:color w:val="2D2D2D"/>
          <w:spacing w:val="1"/>
          <w:sz w:val="16"/>
          <w:szCs w:val="16"/>
        </w:rPr>
        <w:t>ГОСТ 6709-72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натрия гидроокись, раствор с массовой долей 20%, не содержащий NH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590" type="#_x0000_t75" alt="ГОСТ 4139-75 Калий роданист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; готовят по </w:t>
      </w:r>
      <w:r w:rsidRPr="00131A71">
        <w:rPr>
          <w:rFonts w:ascii="Arial" w:hAnsi="Arial" w:cs="Arial"/>
          <w:color w:val="2D2D2D"/>
          <w:spacing w:val="1"/>
          <w:sz w:val="16"/>
          <w:szCs w:val="16"/>
        </w:rPr>
        <w:t>ГОСТ 4517-87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раствор, содержащий NH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591" type="#_x0000_t75" alt="ГОСТ 4139-75 Калий роданист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; готовят по </w:t>
      </w:r>
      <w:r w:rsidRPr="00131A71">
        <w:rPr>
          <w:rFonts w:ascii="Arial" w:hAnsi="Arial" w:cs="Arial"/>
          <w:color w:val="2D2D2D"/>
          <w:spacing w:val="1"/>
          <w:sz w:val="16"/>
          <w:szCs w:val="16"/>
        </w:rPr>
        <w:t>ГОСТ 4212-76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реактив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Несслера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; готовят по </w:t>
      </w:r>
      <w:r w:rsidRPr="00131A71">
        <w:rPr>
          <w:rFonts w:ascii="Arial" w:hAnsi="Arial" w:cs="Arial"/>
          <w:color w:val="2D2D2D"/>
          <w:spacing w:val="1"/>
          <w:sz w:val="16"/>
          <w:szCs w:val="16"/>
        </w:rPr>
        <w:t>ГОСТ 4517-87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прибор для отделения аммиака дистилляцией по </w:t>
      </w:r>
      <w:r w:rsidRPr="00131A71">
        <w:rPr>
          <w:rFonts w:ascii="Arial" w:hAnsi="Arial" w:cs="Arial"/>
          <w:color w:val="2D2D2D"/>
          <w:spacing w:val="1"/>
          <w:sz w:val="16"/>
          <w:szCs w:val="16"/>
        </w:rPr>
        <w:t>ГОСТ 10671.4-74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цилиндр 2-100 по </w:t>
      </w:r>
      <w:r w:rsidRPr="00131A71">
        <w:rPr>
          <w:rFonts w:ascii="Arial" w:hAnsi="Arial" w:cs="Arial"/>
          <w:color w:val="2D2D2D"/>
          <w:spacing w:val="1"/>
          <w:sz w:val="16"/>
          <w:szCs w:val="16"/>
        </w:rPr>
        <w:t>ГОСТ 1770-74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пипетка вместимостью 2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592" type="#_x0000_t75" alt="ГОСТ 4139-75 Калий роданист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31A71" w:rsidRDefault="00131A71" w:rsidP="00131A7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3.7.2. Проведение анализа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t xml:space="preserve">1,00 г препарата помещают в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круглодонную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колбу (К-2-250-34 ТХС по </w:t>
      </w:r>
      <w:r w:rsidRPr="00131A71">
        <w:rPr>
          <w:rFonts w:ascii="Arial" w:hAnsi="Arial" w:cs="Arial"/>
          <w:color w:val="2D2D2D"/>
          <w:spacing w:val="1"/>
          <w:sz w:val="16"/>
          <w:szCs w:val="16"/>
        </w:rPr>
        <w:t>ГОСТ 25336-82</w:t>
      </w:r>
      <w:r>
        <w:rPr>
          <w:rFonts w:ascii="Arial" w:hAnsi="Arial" w:cs="Arial"/>
          <w:color w:val="2D2D2D"/>
          <w:spacing w:val="1"/>
          <w:sz w:val="16"/>
          <w:szCs w:val="16"/>
        </w:rPr>
        <w:t>) прибора для отделения аммиака дистилляцией, растворяют в 50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593" type="#_x0000_t75" alt="ГОСТ 4139-75 Калий роданист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воды. К полученному раствору прибавляют 20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594" type="#_x0000_t75" alt="ГОСТ 4139-75 Калий роданист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раствора гидроокиси натрия, колбу соединяют с холодильником и отгоняют 50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595" type="#_x0000_t75" alt="ГОСТ 4139-75 Калий роданист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жидкости в цилиндр, содержащий 50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596" type="#_x0000_t75" alt="ГОСТ 4139-75 Калий роданист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воды. К полученному раствору прибавляют 2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597" type="#_x0000_t75" alt="ГОСТ 4139-75 Калий роданист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реактива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Несслера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и снова перемешивают.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Препарат считают соответствующим требованиям настоящего стандарта, если наблюдаемая через 5 мин окраска анализируемого раствора не будет интенсивнее окраски раствора, приготовленного одновременно с анализируемым и содержащего в таком же объеме: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для препарата "химически чистый" - 0,01 мг NH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598" type="#_x0000_t75" alt="ГОСТ 4139-75 Калий роданист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для препарата "чистый для анализа" - 0,02 мг NH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599" type="#_x0000_t75" alt="ГОСТ 4139-75 Калий роданист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для препарата "чистый" - 0,05 мг NH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600" type="#_x0000_t75" alt="ГОСТ 4139-75 Калий роданист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и 2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601" type="#_x0000_t75" alt="ГОСТ 4139-75 Калий роданист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реактива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Нессле</w:t>
      </w:r>
      <w:proofErr w:type="spellEnd"/>
      <w:proofErr w:type="gramEnd"/>
    </w:p>
    <w:p w:rsidR="00131A71" w:rsidRDefault="00131A71" w:rsidP="00131A7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ра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</w:p>
    <w:p w:rsidR="00131A71" w:rsidRDefault="00131A71" w:rsidP="00131A7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3.8. Определение массовой доли железа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Определение проводят по </w:t>
      </w:r>
      <w:r w:rsidRPr="00131A71">
        <w:rPr>
          <w:rFonts w:ascii="Arial" w:hAnsi="Arial" w:cs="Arial"/>
          <w:color w:val="2D2D2D"/>
          <w:spacing w:val="1"/>
          <w:sz w:val="16"/>
          <w:szCs w:val="16"/>
        </w:rPr>
        <w:t>ГОСТ 10555-75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При этом 10,00 г препарата помещают в мерную колбу вместимостью 50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602" type="#_x0000_t75" alt="ГОСТ 4139-75 Калий роданист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растворяют в 20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603" type="#_x0000_t75" alt="ГОСТ 4139-75 Калий роданист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воды и далее определение проводят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фотометрически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сульфосалициловым методом.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Препарат считают соответствующим требованиям настоящего стандарта, если масса железа не будет превышать: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для препарата "химически чистый" - 0,010 мг;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для препарата "чистый для анализа" - 0,010 мг;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для препарата "чистый" - 0,020 мг.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Допускается заканчивать определение визуально в объеме 28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604" type="#_x0000_t75" alt="ГОСТ 4139-75 Калий роданист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растворяя навеску препарата в 15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605" type="#_x0000_t75" alt="ГОСТ 4139-75 Калий роданист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воды.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При разногласиях в оценке массовой доли железа анализ заканчивают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фотометрически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31A71" w:rsidRDefault="00131A71" w:rsidP="00131A7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3.7.1; 3.7.2.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1, 2).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31A71" w:rsidRDefault="00131A71" w:rsidP="00131A7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3.9. Определение массовой доли тяжелых металлов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Определение проводят по </w:t>
      </w:r>
      <w:r w:rsidRPr="00131A71">
        <w:rPr>
          <w:rFonts w:ascii="Arial" w:hAnsi="Arial" w:cs="Arial"/>
          <w:color w:val="2D2D2D"/>
          <w:spacing w:val="1"/>
          <w:sz w:val="16"/>
          <w:szCs w:val="16"/>
        </w:rPr>
        <w:t>ГОСТ 17319-76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При этом 5,00 г препарата помещают в коническую колбу вместимостью 50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606" type="#_x0000_t75" alt="ГОСТ 4139-75 Калий роданист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растворяют в 20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607" type="#_x0000_t75" alt="ГОСТ 4139-75 Калий роданист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воды и далее определение проводят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тиоацетамидным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методом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фотометрически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или визуально.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Препарат считают соответствующим требованиям настоящего стандарта, если масса тяжелых металлов (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Pb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) не будет превышать: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для препарата "химически чистый" - 0,010 мг;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для препарата "чистый для анализа" - 0,025 мг;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для препарата "чистый" - 0,050 мг.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При разногласиях в оценке массовой доли тяжелых металлов анализ проводят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фотометрически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1).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31A71" w:rsidRDefault="00131A71" w:rsidP="00131A7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t>3.10. Определение массовой доли натрия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31A71" w:rsidRDefault="00131A71" w:rsidP="00131A7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3.10.1. Аппаратура, реактивы и растворы: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Фотометр пламенный на основе спектрографа ИСП-51 с фотоэлектрической приставкой ФЭП-1, с соответствующим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фотоумножителем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или спектрофотометр "Сатурн";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баллон с ацетиленом или пропан-бутан бытовой в баллонах;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воздух для питания контрольно-измерительных приборов;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горелка;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распылитель;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колба 2-100-2 по </w:t>
      </w:r>
      <w:r w:rsidRPr="00131A71">
        <w:rPr>
          <w:rFonts w:ascii="Arial" w:hAnsi="Arial" w:cs="Arial"/>
          <w:color w:val="2D2D2D"/>
          <w:spacing w:val="1"/>
          <w:sz w:val="16"/>
          <w:szCs w:val="16"/>
        </w:rPr>
        <w:t>ГОСТ 1770-74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пипетки вместимостью 5, 20 и 25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608" type="#_x0000_t75" alt="ГОСТ 4139-75 Калий роданист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дистиллированная по </w:t>
      </w:r>
      <w:r w:rsidRPr="00131A71">
        <w:rPr>
          <w:rFonts w:ascii="Arial" w:hAnsi="Arial" w:cs="Arial"/>
          <w:color w:val="2D2D2D"/>
          <w:spacing w:val="1"/>
          <w:sz w:val="16"/>
          <w:szCs w:val="16"/>
        </w:rPr>
        <w:t>ГОСТ 6709-72</w:t>
      </w:r>
      <w:r>
        <w:rPr>
          <w:rFonts w:ascii="Arial" w:hAnsi="Arial" w:cs="Arial"/>
          <w:color w:val="2D2D2D"/>
          <w:spacing w:val="1"/>
          <w:sz w:val="16"/>
          <w:szCs w:val="16"/>
        </w:rPr>
        <w:t>, вторично перегнанная в кварцевом дистилляторе или вода деминерализованная;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раствор, содержащий натрий; готовят по </w:t>
      </w:r>
      <w:r w:rsidRPr="00131A71">
        <w:rPr>
          <w:rFonts w:ascii="Arial" w:hAnsi="Arial" w:cs="Arial"/>
          <w:color w:val="2D2D2D"/>
          <w:spacing w:val="1"/>
          <w:sz w:val="16"/>
          <w:szCs w:val="16"/>
        </w:rPr>
        <w:t>ГОСТ 4212-76</w:t>
      </w:r>
      <w:r>
        <w:rPr>
          <w:rFonts w:ascii="Arial" w:hAnsi="Arial" w:cs="Arial"/>
          <w:color w:val="2D2D2D"/>
          <w:spacing w:val="1"/>
          <w:sz w:val="16"/>
          <w:szCs w:val="16"/>
        </w:rPr>
        <w:t>; соответствующим разбавлением получают раствор массовой концентрации 0,1 мг/см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609" type="#_x0000_t75" alt="ГОСТ 4139-75 Калий роданист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натрия - раствор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калий роданистый по настоящему стандарту с установленным содержанием натрия, раствор с массовой долей 5% - раствор Б.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Все исходные растворы и растворы сравнения следует хранить в кварцевой или полиэтиленовой посуде.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31A71" w:rsidRDefault="00131A71" w:rsidP="00131A7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3.10.2. Приготовление анализируемых растворов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1,00 г препарата помещают в мерную колбу и растворяют в воде. Объем раствора доводят водой до метки и тщательно перемешивают.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31A71" w:rsidRDefault="00131A71" w:rsidP="00131A7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3.10.3. Приготовление растворов сравнения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В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пять мерных колб помещают по 20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610" type="#_x0000_t75" alt="ГОСТ 4139-75 Калий роданист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раствора Б и вводят объемы раствора А, указанные в табл.2. Объем каждого раствора доводят водой до метки и тщательно перемешивают.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31A71" w:rsidRDefault="00131A71" w:rsidP="00131A71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17"/>
        <w:gridCol w:w="2206"/>
        <w:gridCol w:w="2711"/>
        <w:gridCol w:w="3355"/>
      </w:tblGrid>
      <w:tr w:rsidR="00131A71" w:rsidTr="00131A71">
        <w:trPr>
          <w:trHeight w:val="15"/>
        </w:trPr>
        <w:tc>
          <w:tcPr>
            <w:tcW w:w="2402" w:type="dxa"/>
            <w:hideMark/>
          </w:tcPr>
          <w:p w:rsidR="00131A71" w:rsidRDefault="00131A71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131A71" w:rsidRDefault="00131A71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131A71" w:rsidRDefault="00131A71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131A71" w:rsidRDefault="00131A71">
            <w:pPr>
              <w:rPr>
                <w:sz w:val="2"/>
                <w:szCs w:val="24"/>
              </w:rPr>
            </w:pPr>
          </w:p>
        </w:tc>
      </w:tr>
      <w:tr w:rsidR="00131A71" w:rsidTr="00131A71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Номер раствора сравнения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Объем раствора</w:t>
            </w:r>
            <w:proofErr w:type="gramStart"/>
            <w:r>
              <w:rPr>
                <w:color w:val="2D2D2D"/>
                <w:sz w:val="16"/>
                <w:szCs w:val="16"/>
              </w:rPr>
              <w:t xml:space="preserve"> А</w:t>
            </w:r>
            <w:proofErr w:type="gramEnd"/>
            <w:r>
              <w:rPr>
                <w:color w:val="2D2D2D"/>
                <w:sz w:val="16"/>
                <w:szCs w:val="16"/>
              </w:rPr>
              <w:t>, </w:t>
            </w:r>
            <w:r>
              <w:rPr>
                <w:color w:val="2D2D2D"/>
                <w:sz w:val="16"/>
                <w:szCs w:val="16"/>
              </w:rPr>
              <w:br/>
              <w:t>см</w:t>
            </w:r>
            <w:r>
              <w:rPr>
                <w:color w:val="2D2D2D"/>
                <w:sz w:val="16"/>
                <w:szCs w:val="16"/>
              </w:rPr>
              <w:pict>
                <v:shape id="_x0000_i6611" type="#_x0000_t75" alt="ГОСТ 4139-75 Калий роданистый. Технические условия (с Изменениями N 1, 2)" style="width:8.05pt;height:17.3pt"/>
              </w:pic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Масса натрия в 100 см</w:t>
            </w:r>
            <w:r>
              <w:rPr>
                <w:color w:val="2D2D2D"/>
                <w:sz w:val="16"/>
                <w:szCs w:val="16"/>
              </w:rPr>
              <w:pict>
                <v:shape id="_x0000_i6612" type="#_x0000_t75" alt="ГОСТ 4139-75 Калий роданистый. Технические условия (с Изменениями N 1, 2)" style="width:8.05pt;height:17.3pt"/>
              </w:pict>
            </w:r>
            <w:r>
              <w:rPr>
                <w:color w:val="2D2D2D"/>
                <w:sz w:val="16"/>
                <w:szCs w:val="16"/>
              </w:rPr>
              <w:t> раствора сравнения, мг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Массовая доля натрия </w:t>
            </w:r>
            <w:r>
              <w:rPr>
                <w:color w:val="2D2D2D"/>
                <w:sz w:val="16"/>
                <w:szCs w:val="16"/>
              </w:rPr>
              <w:br/>
              <w:t>в пересчете на препарат, %</w:t>
            </w:r>
          </w:p>
        </w:tc>
      </w:tr>
      <w:tr w:rsidR="00131A71" w:rsidTr="00131A71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-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-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-</w:t>
            </w:r>
          </w:p>
        </w:tc>
      </w:tr>
      <w:tr w:rsidR="00131A71" w:rsidTr="00131A71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0,10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0,010</w:t>
            </w:r>
          </w:p>
        </w:tc>
      </w:tr>
      <w:tr w:rsidR="00131A71" w:rsidTr="00131A71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1,5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0,15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0,015</w:t>
            </w:r>
          </w:p>
        </w:tc>
      </w:tr>
      <w:tr w:rsidR="00131A71" w:rsidTr="00131A71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0,20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0,020</w:t>
            </w:r>
          </w:p>
        </w:tc>
      </w:tr>
      <w:tr w:rsidR="00131A71" w:rsidTr="00131A71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2,5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0,25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1A71" w:rsidRDefault="00131A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0,025</w:t>
            </w:r>
          </w:p>
        </w:tc>
      </w:tr>
    </w:tbl>
    <w:p w:rsidR="00131A71" w:rsidRDefault="00131A71" w:rsidP="00131A7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31A71" w:rsidRDefault="00131A71" w:rsidP="00131A7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3.10.1-3.10.3.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1, 2).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31A71" w:rsidRDefault="00131A71" w:rsidP="00131A7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3.10.4.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ля анализа берут не менее двух навесок препарата. Сравнивают интенсивность излучения резонансных линий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Na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- 589,0-589,6 нм, возникающих в спектре пламени смеси ацетилен-воздух или пропан-бутан-воздух при введении в него анализируемых растворов и растворов сравнения.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После подготовки прибора в соответствии с прилагаемой к нему инструкцией по эксплуатации проводят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фотометрирование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анализируемых растворов и растворов сравнения в порядке возрастания содержания примесей и повторяют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фотометрирование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в </w:t>
      </w: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t xml:space="preserve">обратной последовательности, начиная с максимального содержания примесей. После этого вычисляют среднее арифметическое значение показаний для каждого раствора, учитывая в качестве поправки отсчет, полученный при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фотометрировании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первого раствора сравнения. После каждого замера распыляют воду.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2).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31A71" w:rsidRDefault="00131A71" w:rsidP="00131A7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3.10.5. Обработка результатов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о полученным данным для растворов сравнения строят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график, откладывая на оси ординат значения интенсивности излучения, на оси абсцисс - массовую долю примеси натрия в пересчете на препарат в процентах.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Массовую долю натрия в препарате в процентах находят по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градуировочному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графику.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За результат анализа принимают среднее арифметическое результатов двух параллельных определений, относительное расхождение между которыми не превышает допускаемое расхождение, равное 20%.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Допускаемая относительная суммарная погрешность результата анализа ±10% при доверительной вероятности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613" type="#_x0000_t75" alt="ГОСТ 4139-75 Калий роданистый. Технические условия (с Изменениями N 1, 2)" style="width:12.1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=0,95.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1, 2).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31A71" w:rsidRDefault="00131A71" w:rsidP="00131A71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  <w:t>4. УПАКОВКА, МАРКИРОВКА, ТРАНСПОРТИРОВАНИЕ И ХРАНЕНИЕ</w:t>
      </w:r>
    </w:p>
    <w:p w:rsidR="00131A71" w:rsidRDefault="00131A71" w:rsidP="00131A7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4.1. Препарат упаковывают и маркируют в соответствии с </w:t>
      </w:r>
      <w:r w:rsidRPr="00131A71">
        <w:rPr>
          <w:rFonts w:ascii="Arial" w:hAnsi="Arial" w:cs="Arial"/>
          <w:color w:val="2D2D2D"/>
          <w:spacing w:val="1"/>
          <w:sz w:val="16"/>
          <w:szCs w:val="16"/>
        </w:rPr>
        <w:t>ГОСТ 3885-73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Вид и тип тары: 2т-1, 2т-2, 2т-4, 2-9 (обернутые в светонепроницаемую бумагу), 11-1 (помещенные в картонные барабаны) и 11-6.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По требованию потребителя банки дополнительно герметизируют заливкой смесью парафина с полиэтиленом.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Группа фасовки: III, IV, V, VI и VII.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На тару наносят классификационный шифр 9153 по </w:t>
      </w:r>
      <w:r w:rsidRPr="00131A71">
        <w:rPr>
          <w:rFonts w:ascii="Arial" w:hAnsi="Arial" w:cs="Arial"/>
          <w:color w:val="2D2D2D"/>
          <w:spacing w:val="1"/>
          <w:sz w:val="16"/>
          <w:szCs w:val="16"/>
        </w:rPr>
        <w:t>ГОСТ 19433-88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1, 2).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31A71" w:rsidRDefault="00131A71" w:rsidP="00131A7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4.2. Препарат транспортируют всеми видами транспорта в соответствии с правилами перевозки грузов, действующими на данном виде транспорта.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31A71" w:rsidRDefault="00131A71" w:rsidP="00131A7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4.3. Препарат хранят в упаковке изготовителя в крытых складских помещениях.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31A71" w:rsidRDefault="00131A71" w:rsidP="00131A71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  <w:t>5. ГАРАНТИИ ИЗГОТОВИТЕЛЯ</w:t>
      </w:r>
    </w:p>
    <w:p w:rsidR="00131A71" w:rsidRDefault="00131A71" w:rsidP="00131A7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5.1. Изготовитель гарантирует соответствие роданистого калия требованиям настоящего стандарта при соблюдении условий транспортирования и хранения.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31A71" w:rsidRDefault="00131A71" w:rsidP="00131A7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5.2. Гарантийный срок хранения препарата - один год со дня изготовления.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31A71" w:rsidRDefault="00131A71" w:rsidP="00131A7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777777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5.1; 5.2.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1).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Разд.6.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1).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D49C5" w:rsidRPr="00131A71" w:rsidRDefault="009D49C5" w:rsidP="00131A71">
      <w:pPr>
        <w:rPr>
          <w:szCs w:val="17"/>
        </w:rPr>
      </w:pPr>
    </w:p>
    <w:sectPr w:rsidR="009D49C5" w:rsidRPr="00131A71" w:rsidSect="0095551E">
      <w:footerReference w:type="default" r:id="rId9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8AF" w:rsidRDefault="009368AF" w:rsidP="007E5D19">
      <w:pPr>
        <w:spacing w:after="0" w:line="240" w:lineRule="auto"/>
      </w:pPr>
      <w:r>
        <w:separator/>
      </w:r>
    </w:p>
  </w:endnote>
  <w:endnote w:type="continuationSeparator" w:id="0">
    <w:p w:rsidR="009368AF" w:rsidRDefault="009368AF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8AF" w:rsidRDefault="009368AF" w:rsidP="00A716F7">
    <w:pPr>
      <w:pStyle w:val="a3"/>
      <w:jc w:val="right"/>
    </w:pPr>
    <w:hyperlink r:id="rId1" w:history="1">
      <w:r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9368AF" w:rsidRDefault="009368AF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8AF" w:rsidRDefault="009368AF" w:rsidP="007E5D19">
      <w:pPr>
        <w:spacing w:after="0" w:line="240" w:lineRule="auto"/>
      </w:pPr>
      <w:r>
        <w:separator/>
      </w:r>
    </w:p>
  </w:footnote>
  <w:footnote w:type="continuationSeparator" w:id="0">
    <w:p w:rsidR="009368AF" w:rsidRDefault="009368AF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947"/>
    <w:multiLevelType w:val="multilevel"/>
    <w:tmpl w:val="DDD8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A609D"/>
    <w:multiLevelType w:val="multilevel"/>
    <w:tmpl w:val="439C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F3228"/>
    <w:multiLevelType w:val="multilevel"/>
    <w:tmpl w:val="C6E6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931F2"/>
    <w:multiLevelType w:val="multilevel"/>
    <w:tmpl w:val="968A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0A1C9D"/>
    <w:multiLevelType w:val="multilevel"/>
    <w:tmpl w:val="DB06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535E89"/>
    <w:multiLevelType w:val="multilevel"/>
    <w:tmpl w:val="F5C6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121392"/>
    <w:multiLevelType w:val="multilevel"/>
    <w:tmpl w:val="FE90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B24FC2"/>
    <w:multiLevelType w:val="multilevel"/>
    <w:tmpl w:val="09F2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1C472B"/>
    <w:multiLevelType w:val="hybridMultilevel"/>
    <w:tmpl w:val="039271FA"/>
    <w:lvl w:ilvl="0" w:tplc="60C4A186">
      <w:numFmt w:val="bullet"/>
      <w:lvlText w:val="·"/>
      <w:lvlJc w:val="left"/>
      <w:pPr>
        <w:ind w:left="720" w:hanging="360"/>
      </w:pPr>
      <w:rPr>
        <w:rFonts w:ascii="Roboto-Regular" w:eastAsia="Times New Roman" w:hAnsi="Roboto-Regular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E2A17"/>
    <w:multiLevelType w:val="multilevel"/>
    <w:tmpl w:val="DF543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EA6193"/>
    <w:multiLevelType w:val="multilevel"/>
    <w:tmpl w:val="40E8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F50108"/>
    <w:multiLevelType w:val="multilevel"/>
    <w:tmpl w:val="737C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4574EB"/>
    <w:multiLevelType w:val="multilevel"/>
    <w:tmpl w:val="63C6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510390"/>
    <w:multiLevelType w:val="hybridMultilevel"/>
    <w:tmpl w:val="B9E41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273D3"/>
    <w:multiLevelType w:val="multilevel"/>
    <w:tmpl w:val="563C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5F6D10"/>
    <w:multiLevelType w:val="multilevel"/>
    <w:tmpl w:val="C1B02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E62603"/>
    <w:multiLevelType w:val="multilevel"/>
    <w:tmpl w:val="1B444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941C56"/>
    <w:multiLevelType w:val="multilevel"/>
    <w:tmpl w:val="9B9E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DE7033"/>
    <w:multiLevelType w:val="multilevel"/>
    <w:tmpl w:val="4B1E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1B488C"/>
    <w:multiLevelType w:val="multilevel"/>
    <w:tmpl w:val="EFE4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B64F3A"/>
    <w:multiLevelType w:val="multilevel"/>
    <w:tmpl w:val="6B24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683681"/>
    <w:multiLevelType w:val="multilevel"/>
    <w:tmpl w:val="7438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287FDB"/>
    <w:multiLevelType w:val="multilevel"/>
    <w:tmpl w:val="B100C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2E3C6F"/>
    <w:multiLevelType w:val="multilevel"/>
    <w:tmpl w:val="422C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E60F52"/>
    <w:multiLevelType w:val="multilevel"/>
    <w:tmpl w:val="E304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67338B"/>
    <w:multiLevelType w:val="multilevel"/>
    <w:tmpl w:val="28D0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8D4D4F"/>
    <w:multiLevelType w:val="multilevel"/>
    <w:tmpl w:val="37F8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2451CB"/>
    <w:multiLevelType w:val="multilevel"/>
    <w:tmpl w:val="1B4C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D26451"/>
    <w:multiLevelType w:val="multilevel"/>
    <w:tmpl w:val="67CA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2C21DA"/>
    <w:multiLevelType w:val="multilevel"/>
    <w:tmpl w:val="A69C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143BB2"/>
    <w:multiLevelType w:val="multilevel"/>
    <w:tmpl w:val="9C70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C5589A"/>
    <w:multiLevelType w:val="multilevel"/>
    <w:tmpl w:val="BC8C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9F6E8B"/>
    <w:multiLevelType w:val="multilevel"/>
    <w:tmpl w:val="3030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7565FE"/>
    <w:multiLevelType w:val="multilevel"/>
    <w:tmpl w:val="31C2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B93D11"/>
    <w:multiLevelType w:val="multilevel"/>
    <w:tmpl w:val="D402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2E492B"/>
    <w:multiLevelType w:val="multilevel"/>
    <w:tmpl w:val="6C86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7A25EA"/>
    <w:multiLevelType w:val="multilevel"/>
    <w:tmpl w:val="52F6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9E51AC"/>
    <w:multiLevelType w:val="multilevel"/>
    <w:tmpl w:val="D3F0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210956"/>
    <w:multiLevelType w:val="multilevel"/>
    <w:tmpl w:val="ACB2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1F2E98"/>
    <w:multiLevelType w:val="multilevel"/>
    <w:tmpl w:val="9482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5B2DEB"/>
    <w:multiLevelType w:val="multilevel"/>
    <w:tmpl w:val="B27CF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BA1FBE"/>
    <w:multiLevelType w:val="multilevel"/>
    <w:tmpl w:val="049E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CE1755"/>
    <w:multiLevelType w:val="multilevel"/>
    <w:tmpl w:val="A4D4E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30"/>
  </w:num>
  <w:num w:numId="4">
    <w:abstractNumId w:val="34"/>
  </w:num>
  <w:num w:numId="5">
    <w:abstractNumId w:val="24"/>
  </w:num>
  <w:num w:numId="6">
    <w:abstractNumId w:val="15"/>
  </w:num>
  <w:num w:numId="7">
    <w:abstractNumId w:val="29"/>
  </w:num>
  <w:num w:numId="8">
    <w:abstractNumId w:val="20"/>
  </w:num>
  <w:num w:numId="9">
    <w:abstractNumId w:val="27"/>
  </w:num>
  <w:num w:numId="10">
    <w:abstractNumId w:val="36"/>
  </w:num>
  <w:num w:numId="11">
    <w:abstractNumId w:val="37"/>
  </w:num>
  <w:num w:numId="12">
    <w:abstractNumId w:val="16"/>
  </w:num>
  <w:num w:numId="13">
    <w:abstractNumId w:val="19"/>
  </w:num>
  <w:num w:numId="14">
    <w:abstractNumId w:val="14"/>
  </w:num>
  <w:num w:numId="15">
    <w:abstractNumId w:val="35"/>
  </w:num>
  <w:num w:numId="16">
    <w:abstractNumId w:val="17"/>
  </w:num>
  <w:num w:numId="17">
    <w:abstractNumId w:val="23"/>
  </w:num>
  <w:num w:numId="18">
    <w:abstractNumId w:val="13"/>
  </w:num>
  <w:num w:numId="19">
    <w:abstractNumId w:val="8"/>
  </w:num>
  <w:num w:numId="20">
    <w:abstractNumId w:val="6"/>
  </w:num>
  <w:num w:numId="21">
    <w:abstractNumId w:val="22"/>
  </w:num>
  <w:num w:numId="22">
    <w:abstractNumId w:val="26"/>
  </w:num>
  <w:num w:numId="23">
    <w:abstractNumId w:val="4"/>
  </w:num>
  <w:num w:numId="24">
    <w:abstractNumId w:val="40"/>
  </w:num>
  <w:num w:numId="25">
    <w:abstractNumId w:val="7"/>
  </w:num>
  <w:num w:numId="26">
    <w:abstractNumId w:val="33"/>
  </w:num>
  <w:num w:numId="27">
    <w:abstractNumId w:val="12"/>
  </w:num>
  <w:num w:numId="28">
    <w:abstractNumId w:val="5"/>
  </w:num>
  <w:num w:numId="29">
    <w:abstractNumId w:val="31"/>
  </w:num>
  <w:num w:numId="30">
    <w:abstractNumId w:val="1"/>
  </w:num>
  <w:num w:numId="31">
    <w:abstractNumId w:val="25"/>
  </w:num>
  <w:num w:numId="32">
    <w:abstractNumId w:val="32"/>
  </w:num>
  <w:num w:numId="33">
    <w:abstractNumId w:val="10"/>
  </w:num>
  <w:num w:numId="34">
    <w:abstractNumId w:val="38"/>
  </w:num>
  <w:num w:numId="35">
    <w:abstractNumId w:val="28"/>
  </w:num>
  <w:num w:numId="36">
    <w:abstractNumId w:val="41"/>
  </w:num>
  <w:num w:numId="37">
    <w:abstractNumId w:val="18"/>
  </w:num>
  <w:num w:numId="38">
    <w:abstractNumId w:val="0"/>
  </w:num>
  <w:num w:numId="39">
    <w:abstractNumId w:val="21"/>
  </w:num>
  <w:num w:numId="40">
    <w:abstractNumId w:val="39"/>
  </w:num>
  <w:num w:numId="41">
    <w:abstractNumId w:val="42"/>
  </w:num>
  <w:num w:numId="42">
    <w:abstractNumId w:val="11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463F7"/>
    <w:rsid w:val="00077450"/>
    <w:rsid w:val="000C34D1"/>
    <w:rsid w:val="000E11B6"/>
    <w:rsid w:val="00131A71"/>
    <w:rsid w:val="00144A40"/>
    <w:rsid w:val="00153F83"/>
    <w:rsid w:val="001741CA"/>
    <w:rsid w:val="00177C25"/>
    <w:rsid w:val="00253381"/>
    <w:rsid w:val="002B0959"/>
    <w:rsid w:val="002D3ACA"/>
    <w:rsid w:val="00313072"/>
    <w:rsid w:val="003138BA"/>
    <w:rsid w:val="00362C0C"/>
    <w:rsid w:val="003D53F9"/>
    <w:rsid w:val="003F7A45"/>
    <w:rsid w:val="00477A04"/>
    <w:rsid w:val="00541BBB"/>
    <w:rsid w:val="0059308D"/>
    <w:rsid w:val="0063423F"/>
    <w:rsid w:val="006B6B83"/>
    <w:rsid w:val="007214CA"/>
    <w:rsid w:val="0079342C"/>
    <w:rsid w:val="007E5D19"/>
    <w:rsid w:val="008E615F"/>
    <w:rsid w:val="008F61A5"/>
    <w:rsid w:val="009368AF"/>
    <w:rsid w:val="0095551E"/>
    <w:rsid w:val="009D49C5"/>
    <w:rsid w:val="00A716F7"/>
    <w:rsid w:val="00A9165C"/>
    <w:rsid w:val="00AA6FD4"/>
    <w:rsid w:val="00AE0554"/>
    <w:rsid w:val="00B4381A"/>
    <w:rsid w:val="00C91654"/>
    <w:rsid w:val="00CE3CDF"/>
    <w:rsid w:val="00D00950"/>
    <w:rsid w:val="00D445F4"/>
    <w:rsid w:val="00D637C8"/>
    <w:rsid w:val="00DD1738"/>
    <w:rsid w:val="00E77C21"/>
    <w:rsid w:val="00ED6C24"/>
    <w:rsid w:val="00F01F7E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934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34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8049">
          <w:marLeft w:val="230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4297">
              <w:marLeft w:val="0"/>
              <w:marRight w:val="0"/>
              <w:marTop w:val="115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819">
                  <w:marLeft w:val="12"/>
                  <w:marRight w:val="12"/>
                  <w:marTop w:val="12"/>
                  <w:marBottom w:val="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2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771814">
                              <w:marLeft w:val="60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843762">
                          <w:marLeft w:val="-15080"/>
                          <w:marRight w:val="346"/>
                          <w:marTop w:val="4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35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7364698">
                  <w:marLeft w:val="12"/>
                  <w:marRight w:val="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968561">
              <w:marLeft w:val="0"/>
              <w:marRight w:val="0"/>
              <w:marTop w:val="0"/>
              <w:marBottom w:val="5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55678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6143">
                      <w:marLeft w:val="0"/>
                      <w:marRight w:val="0"/>
                      <w:marTop w:val="737"/>
                      <w:marBottom w:val="346"/>
                      <w:divBdr>
                        <w:top w:val="single" w:sz="4" w:space="6" w:color="CDCDCD"/>
                        <w:left w:val="single" w:sz="4" w:space="0" w:color="CDCDCD"/>
                        <w:bottom w:val="single" w:sz="4" w:space="23" w:color="CDCDCD"/>
                        <w:right w:val="single" w:sz="4" w:space="0" w:color="CDCDCD"/>
                      </w:divBdr>
                      <w:divsChild>
                        <w:div w:id="922296704">
                          <w:marLeft w:val="0"/>
                          <w:marRight w:val="0"/>
                          <w:marTop w:val="0"/>
                          <w:marBottom w:val="8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1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06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01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2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82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14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79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012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55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56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77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3856618">
              <w:marLeft w:val="0"/>
              <w:marRight w:val="0"/>
              <w:marTop w:val="0"/>
              <w:marBottom w:val="173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3162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2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90115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5143">
          <w:marLeft w:val="230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9888">
              <w:marLeft w:val="0"/>
              <w:marRight w:val="0"/>
              <w:marTop w:val="115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2649">
                  <w:marLeft w:val="12"/>
                  <w:marRight w:val="12"/>
                  <w:marTop w:val="12"/>
                  <w:marBottom w:val="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1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05678">
                              <w:marLeft w:val="60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693668">
                          <w:marLeft w:val="-15080"/>
                          <w:marRight w:val="346"/>
                          <w:marTop w:val="4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95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993561">
                  <w:marLeft w:val="12"/>
                  <w:marRight w:val="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04243">
              <w:marLeft w:val="0"/>
              <w:marRight w:val="0"/>
              <w:marTop w:val="0"/>
              <w:marBottom w:val="5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0062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9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59971">
                      <w:marLeft w:val="0"/>
                      <w:marRight w:val="0"/>
                      <w:marTop w:val="737"/>
                      <w:marBottom w:val="346"/>
                      <w:divBdr>
                        <w:top w:val="single" w:sz="4" w:space="6" w:color="CDCDCD"/>
                        <w:left w:val="single" w:sz="4" w:space="0" w:color="CDCDCD"/>
                        <w:bottom w:val="single" w:sz="4" w:space="23" w:color="CDCDCD"/>
                        <w:right w:val="single" w:sz="4" w:space="0" w:color="CDCDCD"/>
                      </w:divBdr>
                      <w:divsChild>
                        <w:div w:id="1591809716">
                          <w:marLeft w:val="0"/>
                          <w:marRight w:val="0"/>
                          <w:marTop w:val="0"/>
                          <w:marBottom w:val="8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0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1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40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62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6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86721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13606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40830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52837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665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85133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21033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2538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7727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056591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13259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06498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38005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6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1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7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2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4140385">
              <w:marLeft w:val="0"/>
              <w:marRight w:val="0"/>
              <w:marTop w:val="0"/>
              <w:marBottom w:val="173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6839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2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5090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5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134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0544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6164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1340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1109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778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162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3254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151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7814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788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8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015">
          <w:marLeft w:val="230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49151">
              <w:marLeft w:val="0"/>
              <w:marRight w:val="0"/>
              <w:marTop w:val="115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5141">
                  <w:marLeft w:val="12"/>
                  <w:marRight w:val="12"/>
                  <w:marTop w:val="12"/>
                  <w:marBottom w:val="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145457">
                              <w:marLeft w:val="60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409446">
                          <w:marLeft w:val="-15080"/>
                          <w:marRight w:val="346"/>
                          <w:marTop w:val="4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53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827280">
                  <w:marLeft w:val="12"/>
                  <w:marRight w:val="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472668">
              <w:marLeft w:val="0"/>
              <w:marRight w:val="0"/>
              <w:marTop w:val="0"/>
              <w:marBottom w:val="5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6271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564018">
                      <w:marLeft w:val="0"/>
                      <w:marRight w:val="0"/>
                      <w:marTop w:val="737"/>
                      <w:marBottom w:val="346"/>
                      <w:divBdr>
                        <w:top w:val="single" w:sz="4" w:space="6" w:color="CDCDCD"/>
                        <w:left w:val="single" w:sz="4" w:space="0" w:color="CDCDCD"/>
                        <w:bottom w:val="single" w:sz="4" w:space="23" w:color="CDCDCD"/>
                        <w:right w:val="single" w:sz="4" w:space="0" w:color="CDCDCD"/>
                      </w:divBdr>
                      <w:divsChild>
                        <w:div w:id="282662694">
                          <w:marLeft w:val="0"/>
                          <w:marRight w:val="0"/>
                          <w:marTop w:val="0"/>
                          <w:marBottom w:val="8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0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97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0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4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20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87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490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165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465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29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27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7715066">
              <w:marLeft w:val="0"/>
              <w:marRight w:val="0"/>
              <w:marTop w:val="0"/>
              <w:marBottom w:val="173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40236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1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7873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8587">
          <w:marLeft w:val="230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5551">
              <w:marLeft w:val="0"/>
              <w:marRight w:val="0"/>
              <w:marTop w:val="115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5507">
                  <w:marLeft w:val="12"/>
                  <w:marRight w:val="12"/>
                  <w:marTop w:val="12"/>
                  <w:marBottom w:val="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5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6533">
                              <w:marLeft w:val="60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654527">
                          <w:marLeft w:val="-15080"/>
                          <w:marRight w:val="346"/>
                          <w:marTop w:val="4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02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213364">
                  <w:marLeft w:val="12"/>
                  <w:marRight w:val="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06941">
              <w:marLeft w:val="0"/>
              <w:marRight w:val="0"/>
              <w:marTop w:val="0"/>
              <w:marBottom w:val="5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12613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8400">
                      <w:marLeft w:val="0"/>
                      <w:marRight w:val="0"/>
                      <w:marTop w:val="737"/>
                      <w:marBottom w:val="346"/>
                      <w:divBdr>
                        <w:top w:val="single" w:sz="4" w:space="6" w:color="CDCDCD"/>
                        <w:left w:val="single" w:sz="4" w:space="0" w:color="CDCDCD"/>
                        <w:bottom w:val="single" w:sz="4" w:space="23" w:color="CDCDCD"/>
                        <w:right w:val="single" w:sz="4" w:space="0" w:color="CDCDCD"/>
                      </w:divBdr>
                      <w:divsChild>
                        <w:div w:id="1283731201">
                          <w:marLeft w:val="0"/>
                          <w:marRight w:val="0"/>
                          <w:marTop w:val="0"/>
                          <w:marBottom w:val="8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08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45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23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03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96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62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13922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233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7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9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62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7013574">
              <w:marLeft w:val="0"/>
              <w:marRight w:val="0"/>
              <w:marTop w:val="0"/>
              <w:marBottom w:val="173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87599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0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8114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3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1438">
          <w:marLeft w:val="230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50196">
              <w:marLeft w:val="0"/>
              <w:marRight w:val="0"/>
              <w:marTop w:val="115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5872">
                  <w:marLeft w:val="12"/>
                  <w:marRight w:val="12"/>
                  <w:marTop w:val="12"/>
                  <w:marBottom w:val="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40593">
                              <w:marLeft w:val="60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31781">
                          <w:marLeft w:val="-15080"/>
                          <w:marRight w:val="346"/>
                          <w:marTop w:val="4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32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1967008">
                  <w:marLeft w:val="12"/>
                  <w:marRight w:val="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008493">
              <w:marLeft w:val="0"/>
              <w:marRight w:val="0"/>
              <w:marTop w:val="0"/>
              <w:marBottom w:val="5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4331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6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4687">
                      <w:marLeft w:val="0"/>
                      <w:marRight w:val="0"/>
                      <w:marTop w:val="737"/>
                      <w:marBottom w:val="346"/>
                      <w:divBdr>
                        <w:top w:val="single" w:sz="4" w:space="6" w:color="CDCDCD"/>
                        <w:left w:val="single" w:sz="4" w:space="0" w:color="CDCDCD"/>
                        <w:bottom w:val="single" w:sz="4" w:space="23" w:color="CDCDCD"/>
                        <w:right w:val="single" w:sz="4" w:space="0" w:color="CDCDCD"/>
                      </w:divBdr>
                      <w:divsChild>
                        <w:div w:id="67458781">
                          <w:marLeft w:val="0"/>
                          <w:marRight w:val="0"/>
                          <w:marTop w:val="0"/>
                          <w:marBottom w:val="8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8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74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3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94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82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78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66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87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833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94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11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3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9620043">
              <w:marLeft w:val="0"/>
              <w:marRight w:val="0"/>
              <w:marTop w:val="0"/>
              <w:marBottom w:val="173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8784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7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1547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3738">
          <w:marLeft w:val="230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1543">
              <w:marLeft w:val="0"/>
              <w:marRight w:val="0"/>
              <w:marTop w:val="115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86194">
                  <w:marLeft w:val="12"/>
                  <w:marRight w:val="12"/>
                  <w:marTop w:val="12"/>
                  <w:marBottom w:val="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8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884">
                              <w:marLeft w:val="60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01377">
                          <w:marLeft w:val="-15080"/>
                          <w:marRight w:val="346"/>
                          <w:marTop w:val="4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2382806">
                  <w:marLeft w:val="12"/>
                  <w:marRight w:val="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05476">
              <w:marLeft w:val="0"/>
              <w:marRight w:val="0"/>
              <w:marTop w:val="0"/>
              <w:marBottom w:val="5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5109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24862">
                      <w:marLeft w:val="0"/>
                      <w:marRight w:val="0"/>
                      <w:marTop w:val="737"/>
                      <w:marBottom w:val="346"/>
                      <w:divBdr>
                        <w:top w:val="single" w:sz="4" w:space="6" w:color="CDCDCD"/>
                        <w:left w:val="single" w:sz="4" w:space="0" w:color="CDCDCD"/>
                        <w:bottom w:val="single" w:sz="4" w:space="23" w:color="CDCDCD"/>
                        <w:right w:val="single" w:sz="4" w:space="0" w:color="CDCDCD"/>
                      </w:divBdr>
                      <w:divsChild>
                        <w:div w:id="1995838619">
                          <w:marLeft w:val="0"/>
                          <w:marRight w:val="0"/>
                          <w:marTop w:val="0"/>
                          <w:marBottom w:val="8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9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79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0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2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58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24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51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21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339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24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2184479">
              <w:marLeft w:val="0"/>
              <w:marRight w:val="0"/>
              <w:marTop w:val="0"/>
              <w:marBottom w:val="173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8325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5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03567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96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106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4939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9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5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605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267782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40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177188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967649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70964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2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1349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411193999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6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99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0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3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38144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069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11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40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14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3049670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5959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4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00243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7523">
          <w:marLeft w:val="230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01099">
              <w:marLeft w:val="0"/>
              <w:marRight w:val="0"/>
              <w:marTop w:val="115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4073">
                  <w:marLeft w:val="12"/>
                  <w:marRight w:val="12"/>
                  <w:marTop w:val="12"/>
                  <w:marBottom w:val="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73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271279">
                              <w:marLeft w:val="60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970410">
                          <w:marLeft w:val="-15080"/>
                          <w:marRight w:val="346"/>
                          <w:marTop w:val="4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26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129255">
                  <w:marLeft w:val="12"/>
                  <w:marRight w:val="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954992">
              <w:marLeft w:val="0"/>
              <w:marRight w:val="0"/>
              <w:marTop w:val="0"/>
              <w:marBottom w:val="5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48995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5749">
                      <w:marLeft w:val="0"/>
                      <w:marRight w:val="0"/>
                      <w:marTop w:val="737"/>
                      <w:marBottom w:val="346"/>
                      <w:divBdr>
                        <w:top w:val="single" w:sz="4" w:space="6" w:color="CDCDCD"/>
                        <w:left w:val="single" w:sz="4" w:space="0" w:color="CDCDCD"/>
                        <w:bottom w:val="single" w:sz="4" w:space="23" w:color="CDCDCD"/>
                        <w:right w:val="single" w:sz="4" w:space="0" w:color="CDCDCD"/>
                      </w:divBdr>
                      <w:divsChild>
                        <w:div w:id="1339237810">
                          <w:marLeft w:val="0"/>
                          <w:marRight w:val="0"/>
                          <w:marTop w:val="0"/>
                          <w:marBottom w:val="8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12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82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9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2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26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748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47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66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84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46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89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9221322">
              <w:marLeft w:val="0"/>
              <w:marRight w:val="0"/>
              <w:marTop w:val="0"/>
              <w:marBottom w:val="173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3819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4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4663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512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8479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7176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4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7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99683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931122">
                          <w:marLeft w:val="-19635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74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524807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718562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81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74137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987464917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9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41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68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19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94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42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808356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289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2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9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0399057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8443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2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1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2676</Words>
  <Characters>15256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2017-08-09T09:18:00Z</dcterms:created>
  <dcterms:modified xsi:type="dcterms:W3CDTF">2017-08-09T09:18:00Z</dcterms:modified>
</cp:coreProperties>
</file>