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4FD" w:rsidRDefault="007724FD" w:rsidP="007724FD">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3022-80 Водород технический. Технические условия (с Изменениями N 1, 2)</w:t>
      </w:r>
    </w:p>
    <w:p w:rsidR="007724FD" w:rsidRDefault="007724FD" w:rsidP="007724FD">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3022-80</w:t>
      </w:r>
      <w:r>
        <w:rPr>
          <w:rFonts w:ascii="Arial" w:hAnsi="Arial" w:cs="Arial"/>
          <w:color w:val="2D2D2D"/>
          <w:spacing w:val="1"/>
          <w:sz w:val="15"/>
          <w:szCs w:val="15"/>
        </w:rPr>
        <w:br/>
      </w:r>
      <w:r>
        <w:rPr>
          <w:rFonts w:ascii="Arial" w:hAnsi="Arial" w:cs="Arial"/>
          <w:color w:val="2D2D2D"/>
          <w:spacing w:val="1"/>
          <w:sz w:val="15"/>
          <w:szCs w:val="15"/>
        </w:rPr>
        <w:br/>
        <w:t>Группа Л11</w:t>
      </w:r>
      <w:r>
        <w:rPr>
          <w:rFonts w:ascii="Arial" w:hAnsi="Arial" w:cs="Arial"/>
          <w:color w:val="2D2D2D"/>
          <w:spacing w:val="1"/>
          <w:sz w:val="15"/>
          <w:szCs w:val="15"/>
        </w:rPr>
        <w:br/>
      </w:r>
    </w:p>
    <w:p w:rsidR="007724FD" w:rsidRDefault="007724FD" w:rsidP="007724FD">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ГОСУДАРСТВЕННЫЙ СТАНДАРТ СОЮЗА ССР</w:t>
      </w:r>
      <w:r>
        <w:rPr>
          <w:rFonts w:ascii="Arial" w:hAnsi="Arial" w:cs="Arial"/>
          <w:color w:val="3C3C3C"/>
          <w:spacing w:val="1"/>
          <w:sz w:val="22"/>
          <w:szCs w:val="22"/>
        </w:rPr>
        <w:br/>
      </w:r>
      <w:r>
        <w:rPr>
          <w:rFonts w:ascii="Arial" w:hAnsi="Arial" w:cs="Arial"/>
          <w:color w:val="3C3C3C"/>
          <w:spacing w:val="1"/>
          <w:sz w:val="22"/>
          <w:szCs w:val="22"/>
        </w:rPr>
        <w:br/>
      </w:r>
      <w:r>
        <w:rPr>
          <w:rFonts w:ascii="Arial" w:hAnsi="Arial" w:cs="Arial"/>
          <w:color w:val="3C3C3C"/>
          <w:spacing w:val="1"/>
          <w:sz w:val="22"/>
          <w:szCs w:val="22"/>
        </w:rPr>
        <w:br/>
        <w:t>ВОДОРОД ТЕХНИЧЕСКИЙ</w:t>
      </w:r>
      <w:r>
        <w:rPr>
          <w:rFonts w:ascii="Arial" w:hAnsi="Arial" w:cs="Arial"/>
          <w:color w:val="3C3C3C"/>
          <w:spacing w:val="1"/>
          <w:sz w:val="22"/>
          <w:szCs w:val="22"/>
        </w:rPr>
        <w:br/>
      </w:r>
      <w:r>
        <w:rPr>
          <w:rFonts w:ascii="Arial" w:hAnsi="Arial" w:cs="Arial"/>
          <w:color w:val="3C3C3C"/>
          <w:spacing w:val="1"/>
          <w:sz w:val="22"/>
          <w:szCs w:val="22"/>
        </w:rPr>
        <w:br/>
        <w:t>Технические условия</w:t>
      </w:r>
      <w:r>
        <w:rPr>
          <w:rFonts w:ascii="Arial" w:hAnsi="Arial" w:cs="Arial"/>
          <w:color w:val="3C3C3C"/>
          <w:spacing w:val="1"/>
          <w:sz w:val="22"/>
          <w:szCs w:val="22"/>
        </w:rPr>
        <w:br/>
      </w:r>
      <w:r>
        <w:rPr>
          <w:rFonts w:ascii="Arial" w:hAnsi="Arial" w:cs="Arial"/>
          <w:color w:val="3C3C3C"/>
          <w:spacing w:val="1"/>
          <w:sz w:val="22"/>
          <w:szCs w:val="22"/>
        </w:rPr>
        <w:br/>
      </w:r>
      <w:proofErr w:type="spellStart"/>
      <w:r>
        <w:rPr>
          <w:rFonts w:ascii="Arial" w:hAnsi="Arial" w:cs="Arial"/>
          <w:color w:val="3C3C3C"/>
          <w:spacing w:val="1"/>
          <w:sz w:val="22"/>
          <w:szCs w:val="22"/>
        </w:rPr>
        <w:t>Hydrogen</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for</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industrial</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use</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Specifications</w:t>
      </w:r>
      <w:proofErr w:type="spellEnd"/>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ОКП 21 1420</w:t>
      </w:r>
    </w:p>
    <w:p w:rsidR="007724FD" w:rsidRDefault="007724FD" w:rsidP="007724FD">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1981-01-01</w:t>
      </w:r>
      <w:r>
        <w:rPr>
          <w:rFonts w:ascii="Arial" w:hAnsi="Arial" w:cs="Arial"/>
          <w:color w:val="2D2D2D"/>
          <w:spacing w:val="1"/>
          <w:sz w:val="15"/>
          <w:szCs w:val="15"/>
        </w:rPr>
        <w:br/>
      </w:r>
    </w:p>
    <w:p w:rsidR="007724FD" w:rsidRDefault="007724FD" w:rsidP="007724FD">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ИНФОРМАЦИОННЫЕ ДАННЫЕ</w:t>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И ВНЕСЕН Министерством по производству минеральных удобрений СССР</w:t>
      </w:r>
      <w:r>
        <w:rPr>
          <w:rFonts w:ascii="Arial" w:hAnsi="Arial" w:cs="Arial"/>
          <w:color w:val="2D2D2D"/>
          <w:spacing w:val="1"/>
          <w:sz w:val="15"/>
          <w:szCs w:val="15"/>
        </w:rPr>
        <w:br/>
      </w:r>
      <w:r>
        <w:rPr>
          <w:rFonts w:ascii="Arial" w:hAnsi="Arial" w:cs="Arial"/>
          <w:color w:val="2D2D2D"/>
          <w:spacing w:val="1"/>
          <w:sz w:val="15"/>
          <w:szCs w:val="15"/>
        </w:rPr>
        <w:br/>
        <w:t>РАЗРАБОТЧИКИ</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В.П.Семенов; О.А.Добровольский, канд. </w:t>
      </w:r>
      <w:proofErr w:type="spellStart"/>
      <w:r>
        <w:rPr>
          <w:rFonts w:ascii="Arial" w:hAnsi="Arial" w:cs="Arial"/>
          <w:color w:val="2D2D2D"/>
          <w:spacing w:val="1"/>
          <w:sz w:val="15"/>
          <w:szCs w:val="15"/>
        </w:rPr>
        <w:t>техн</w:t>
      </w:r>
      <w:proofErr w:type="spellEnd"/>
      <w:r>
        <w:rPr>
          <w:rFonts w:ascii="Arial" w:hAnsi="Arial" w:cs="Arial"/>
          <w:color w:val="2D2D2D"/>
          <w:spacing w:val="1"/>
          <w:sz w:val="15"/>
          <w:szCs w:val="15"/>
        </w:rPr>
        <w:t>. наук; З.П.Тимохина; Н.И.Киселева</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УТВЕРЖДЕН И ВВЕДЕН В ДЕЙСТВИЕ Постановлением Государственного комитета СССР по стандартам от 24.01.80 N 324</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Периодичность проверки - 5 лет </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ВЗАМЕН ГОСТ 3022-70 </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ССЫЛОЧНЫЕ НОРМАТИВНО-ТЕХНИЧЕСКИЕ ДОКУМЕНТЫ</w:t>
      </w:r>
      <w:r>
        <w:rPr>
          <w:rFonts w:ascii="Arial" w:hAnsi="Arial" w:cs="Arial"/>
          <w:color w:val="2D2D2D"/>
          <w:spacing w:val="1"/>
          <w:sz w:val="15"/>
          <w:szCs w:val="15"/>
        </w:rPr>
        <w:br/>
      </w:r>
    </w:p>
    <w:tbl>
      <w:tblPr>
        <w:tblW w:w="0" w:type="auto"/>
        <w:tblCellMar>
          <w:left w:w="0" w:type="dxa"/>
          <w:right w:w="0" w:type="dxa"/>
        </w:tblCellMar>
        <w:tblLook w:val="04A0"/>
      </w:tblPr>
      <w:tblGrid>
        <w:gridCol w:w="5174"/>
        <w:gridCol w:w="4066"/>
      </w:tblGrid>
      <w:tr w:rsidR="007724FD" w:rsidTr="007724FD">
        <w:trPr>
          <w:trHeight w:val="15"/>
        </w:trPr>
        <w:tc>
          <w:tcPr>
            <w:tcW w:w="5174" w:type="dxa"/>
            <w:hideMark/>
          </w:tcPr>
          <w:p w:rsidR="007724FD" w:rsidRDefault="007724FD">
            <w:pPr>
              <w:rPr>
                <w:sz w:val="2"/>
                <w:szCs w:val="24"/>
              </w:rPr>
            </w:pPr>
          </w:p>
        </w:tc>
        <w:tc>
          <w:tcPr>
            <w:tcW w:w="4066" w:type="dxa"/>
            <w:hideMark/>
          </w:tcPr>
          <w:p w:rsidR="007724FD" w:rsidRDefault="007724FD">
            <w:pPr>
              <w:rPr>
                <w:sz w:val="2"/>
                <w:szCs w:val="24"/>
              </w:rPr>
            </w:pPr>
          </w:p>
        </w:tc>
      </w:tr>
      <w:tr w:rsidR="007724FD" w:rsidTr="007724FD">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подпункта </w:t>
            </w:r>
          </w:p>
        </w:tc>
      </w:tr>
      <w:tr w:rsidR="007724FD" w:rsidTr="007724FD">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12.1.011-78</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2.1</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61-75</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4.4.2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427-75</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4.3.2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949-73</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4.3.2; 4.5.2; 5.1</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1770-74</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4.4.2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ГОСТ 2112-79</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4.4.2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2405-88</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5.1</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2603-79</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4.3.2; 4.4.2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3760-79</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4.4.2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3773-72</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4.4.2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4164-79</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4.4.2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4165-78</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4.4.2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4232-74</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4.4.2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4328-77</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4.4.2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4461-77</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4.4.2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ГОСТ 5072-79</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4.3.2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5496-78</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4.4.2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5583-78</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4.3.2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5955-75</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4.4.2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ГОСТ 6521-72</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4.3.2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6613-86</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4.3.2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6709-72</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4.3.2; 4.4.2; 4.5.2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7328-82</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4.4.2; 4.5.2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9147-80</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4.3.2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9293-74</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4.3.2; 4.4.2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9731-79</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5.1</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lastRenderedPageBreak/>
              <w:t>ГОСТ 10157-79</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4.4.2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10163-76</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4.4.2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10727-73</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4.3.2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14192-77</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5.4</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14202-69</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5.3</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14919-83</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4.3.2; 4.4.2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18300-87</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4.3.2; 4.4.2; 4.5.2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19433-88</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5.4</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ГОСТ 20292-74</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4.4.2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24104-88</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4.4.2; 4.5.2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24363-80</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4.4.2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25336-82</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4.3.2; 4.4.2; 4.5.2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25663-83</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4.3.2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25706-83</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4.3.2</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27025-86</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4.10</w:t>
            </w:r>
          </w:p>
        </w:tc>
      </w:tr>
      <w:tr w:rsidR="007724FD" w:rsidTr="007724F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sidRPr="007724FD">
              <w:rPr>
                <w:color w:val="2D2D2D"/>
                <w:sz w:val="15"/>
                <w:szCs w:val="15"/>
              </w:rPr>
              <w:t>ГОСТ 27068-86</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4.4.2</w:t>
            </w:r>
          </w:p>
        </w:tc>
      </w:tr>
      <w:tr w:rsidR="007724FD" w:rsidTr="007724FD">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ГОСТ 27544-87</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4.4.2; 4.5.2</w:t>
            </w:r>
          </w:p>
        </w:tc>
      </w:tr>
    </w:tbl>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ПЕРЕИЗДАНИЕ (февраль 1990 г.) с Изменениями N 1, 2, утвержденными в декабре 1984 г., декабре 1989 г. (ИУС 3-85, ИУС 3-90)</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7. Срок действия </w:t>
      </w:r>
      <w:proofErr w:type="gramStart"/>
      <w:r>
        <w:rPr>
          <w:rFonts w:ascii="Arial" w:hAnsi="Arial" w:cs="Arial"/>
          <w:color w:val="2D2D2D"/>
          <w:spacing w:val="1"/>
          <w:sz w:val="15"/>
          <w:szCs w:val="15"/>
        </w:rPr>
        <w:t>продлен до 01.01.96* Постановлением Госстандарта СССР от 18.12.89 N 3803</w:t>
      </w:r>
      <w:r>
        <w:rPr>
          <w:rFonts w:ascii="Arial" w:hAnsi="Arial" w:cs="Arial"/>
          <w:color w:val="2D2D2D"/>
          <w:spacing w:val="1"/>
          <w:sz w:val="15"/>
          <w:szCs w:val="15"/>
        </w:rPr>
        <w:br/>
        <w:t>___________________</w:t>
      </w:r>
      <w:r>
        <w:rPr>
          <w:rFonts w:ascii="Arial" w:hAnsi="Arial" w:cs="Arial"/>
          <w:color w:val="2D2D2D"/>
          <w:spacing w:val="1"/>
          <w:sz w:val="15"/>
          <w:szCs w:val="15"/>
        </w:rPr>
        <w:br/>
        <w:t>* Ограничение срока действия снято</w:t>
      </w:r>
      <w:proofErr w:type="gramEnd"/>
      <w:r>
        <w:rPr>
          <w:rFonts w:ascii="Arial" w:hAnsi="Arial" w:cs="Arial"/>
          <w:color w:val="2D2D2D"/>
          <w:spacing w:val="1"/>
          <w:sz w:val="15"/>
          <w:szCs w:val="15"/>
        </w:rPr>
        <w:t xml:space="preserve"> по протоколу N 5-94 Межгосударственного Совета по стандартизации, метрологии и сертификации. (ИУС N 11-12, 1994 год).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xml:space="preserve">Настоящий стандарт распространяется на технический водород, получаемый из </w:t>
      </w:r>
      <w:proofErr w:type="spellStart"/>
      <w:r>
        <w:rPr>
          <w:rFonts w:ascii="Arial" w:hAnsi="Arial" w:cs="Arial"/>
          <w:color w:val="2D2D2D"/>
          <w:spacing w:val="1"/>
          <w:sz w:val="15"/>
          <w:szCs w:val="15"/>
        </w:rPr>
        <w:t>азотоводородной</w:t>
      </w:r>
      <w:proofErr w:type="spellEnd"/>
      <w:r>
        <w:rPr>
          <w:rFonts w:ascii="Arial" w:hAnsi="Arial" w:cs="Arial"/>
          <w:color w:val="2D2D2D"/>
          <w:spacing w:val="1"/>
          <w:sz w:val="15"/>
          <w:szCs w:val="15"/>
        </w:rPr>
        <w:t xml:space="preserve"> смеси и электролизом воды, и применяемый в химической, нефтехимической, металлургической, фармацевтической, электронной и других отраслях промышленности.</w:t>
      </w:r>
      <w:r>
        <w:rPr>
          <w:rFonts w:ascii="Arial" w:hAnsi="Arial" w:cs="Arial"/>
          <w:color w:val="2D2D2D"/>
          <w:spacing w:val="1"/>
          <w:sz w:val="15"/>
          <w:szCs w:val="15"/>
        </w:rPr>
        <w:br/>
      </w:r>
      <w:r>
        <w:rPr>
          <w:rFonts w:ascii="Arial" w:hAnsi="Arial" w:cs="Arial"/>
          <w:color w:val="2D2D2D"/>
          <w:spacing w:val="1"/>
          <w:sz w:val="15"/>
          <w:szCs w:val="15"/>
        </w:rPr>
        <w:br/>
        <w:t>Формула H</w:t>
      </w:r>
      <w:r w:rsidR="00262BF4" w:rsidRPr="00262BF4">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Молекулярная масса (по международным атомным массам 1985 г.) - 2,016.</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7724FD" w:rsidRDefault="007724FD" w:rsidP="007724FD">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ТЕХНИЧЕСКИЕ ТРЕБОВАНИЯ</w:t>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Технический водород должен быть изготовлен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В зависимости от назначения технический водород выпускается в сжатом и несжатом виде двух марок:</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А - используется в электронной, фармацевтической, химической промышленностях, в порошковой металлургии: для осаждения тугоплавких соединений из окислов металлов; при спекании изделий из порошковых материалов, содержащих хром и нержавеющие стали;</w:t>
      </w:r>
      <w:r>
        <w:rPr>
          <w:rFonts w:ascii="Arial" w:hAnsi="Arial" w:cs="Arial"/>
          <w:color w:val="2D2D2D"/>
          <w:spacing w:val="1"/>
          <w:sz w:val="15"/>
          <w:szCs w:val="15"/>
        </w:rPr>
        <w:br/>
      </w:r>
      <w:r>
        <w:rPr>
          <w:rFonts w:ascii="Arial" w:hAnsi="Arial" w:cs="Arial"/>
          <w:color w:val="2D2D2D"/>
          <w:spacing w:val="1"/>
          <w:sz w:val="15"/>
          <w:szCs w:val="15"/>
        </w:rPr>
        <w:br/>
        <w:t>Б - используется в электронной, химической, цветной металлургии, фармацевтической промышленностях, промышленности средств связи и в энергетике.</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 Технический водород по физико-химическим показателям должен соответствовать нормам, указанным в табл.1.</w:t>
      </w:r>
      <w:r>
        <w:rPr>
          <w:rFonts w:ascii="Arial" w:hAnsi="Arial" w:cs="Arial"/>
          <w:color w:val="2D2D2D"/>
          <w:spacing w:val="1"/>
          <w:sz w:val="15"/>
          <w:szCs w:val="15"/>
        </w:rPr>
        <w:br/>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w:t>
      </w:r>
    </w:p>
    <w:tbl>
      <w:tblPr>
        <w:tblW w:w="0" w:type="auto"/>
        <w:tblCellMar>
          <w:left w:w="0" w:type="dxa"/>
          <w:right w:w="0" w:type="dxa"/>
        </w:tblCellMar>
        <w:tblLook w:val="04A0"/>
      </w:tblPr>
      <w:tblGrid>
        <w:gridCol w:w="6743"/>
        <w:gridCol w:w="1873"/>
        <w:gridCol w:w="1873"/>
      </w:tblGrid>
      <w:tr w:rsidR="007724FD" w:rsidTr="007724FD">
        <w:trPr>
          <w:trHeight w:val="15"/>
        </w:trPr>
        <w:tc>
          <w:tcPr>
            <w:tcW w:w="7392" w:type="dxa"/>
            <w:hideMark/>
          </w:tcPr>
          <w:p w:rsidR="007724FD" w:rsidRDefault="007724FD">
            <w:pPr>
              <w:rPr>
                <w:sz w:val="2"/>
                <w:szCs w:val="24"/>
              </w:rPr>
            </w:pPr>
          </w:p>
        </w:tc>
        <w:tc>
          <w:tcPr>
            <w:tcW w:w="2033" w:type="dxa"/>
            <w:hideMark/>
          </w:tcPr>
          <w:p w:rsidR="007724FD" w:rsidRDefault="007724FD">
            <w:pPr>
              <w:rPr>
                <w:sz w:val="2"/>
                <w:szCs w:val="24"/>
              </w:rPr>
            </w:pPr>
          </w:p>
        </w:tc>
        <w:tc>
          <w:tcPr>
            <w:tcW w:w="2033" w:type="dxa"/>
            <w:hideMark/>
          </w:tcPr>
          <w:p w:rsidR="007724FD" w:rsidRDefault="007724FD">
            <w:pPr>
              <w:rPr>
                <w:sz w:val="2"/>
                <w:szCs w:val="24"/>
              </w:rPr>
            </w:pPr>
          </w:p>
        </w:tc>
      </w:tr>
      <w:tr w:rsidR="007724FD" w:rsidTr="007724FD">
        <w:tc>
          <w:tcPr>
            <w:tcW w:w="739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Наименование показателя</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для марки</w:t>
            </w:r>
          </w:p>
        </w:tc>
      </w:tr>
      <w:tr w:rsidR="007724FD" w:rsidTr="007724FD">
        <w:tc>
          <w:tcPr>
            <w:tcW w:w="739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r>
      <w:tr w:rsidR="007724FD" w:rsidTr="007724FD">
        <w:tc>
          <w:tcPr>
            <w:tcW w:w="739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br/>
              <w:t>1. Объемная доля водорода в пересчете на сухой газ, %, не менее</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99,99</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99,95</w:t>
            </w:r>
          </w:p>
        </w:tc>
      </w:tr>
      <w:tr w:rsidR="007724FD" w:rsidTr="007724FD">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2. Суммарная объемная доля кислорода и азота, %, не более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0,01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0,05</w:t>
            </w:r>
          </w:p>
        </w:tc>
      </w:tr>
      <w:tr w:rsidR="007724FD" w:rsidTr="007724FD">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3. Массовая концентрация водяных паров при 20</w:t>
            </w:r>
            <w:proofErr w:type="gramStart"/>
            <w:r>
              <w:rPr>
                <w:color w:val="2D2D2D"/>
                <w:sz w:val="15"/>
                <w:szCs w:val="15"/>
              </w:rPr>
              <w:t xml:space="preserve"> °С</w:t>
            </w:r>
            <w:proofErr w:type="gramEnd"/>
            <w:r>
              <w:rPr>
                <w:color w:val="2D2D2D"/>
                <w:sz w:val="15"/>
                <w:szCs w:val="15"/>
              </w:rPr>
              <w:t xml:space="preserve"> и 101,3 кПа (760 мм </w:t>
            </w:r>
            <w:proofErr w:type="spellStart"/>
            <w:r>
              <w:rPr>
                <w:color w:val="2D2D2D"/>
                <w:sz w:val="15"/>
                <w:szCs w:val="15"/>
              </w:rPr>
              <w:t>рт</w:t>
            </w:r>
            <w:proofErr w:type="spellEnd"/>
            <w:r>
              <w:rPr>
                <w:color w:val="2D2D2D"/>
                <w:sz w:val="15"/>
                <w:szCs w:val="15"/>
              </w:rPr>
              <w:t>. ст.), г/м</w:t>
            </w:r>
            <w:r w:rsidR="00262BF4" w:rsidRPr="00262BF4">
              <w:rPr>
                <w:color w:val="2D2D2D"/>
                <w:sz w:val="15"/>
                <w:szCs w:val="15"/>
              </w:rPr>
              <w:pict>
                <v:shape id="_x0000_i1026" type="#_x0000_t75" alt="ГОСТ 3022-80 Водород технический. Технические условия (с Изменениями N 1, 2)" style="width:8.05pt;height:17.2pt"/>
              </w:pict>
            </w:r>
            <w:r>
              <w:rPr>
                <w:color w:val="2D2D2D"/>
                <w:sz w:val="15"/>
                <w:szCs w:val="15"/>
              </w:rPr>
              <w:t>, не более: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p>
        </w:tc>
      </w:tr>
      <w:tr w:rsidR="007724FD" w:rsidTr="007724FD">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а) в трубопроводах</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r>
      <w:tr w:rsidR="007724FD" w:rsidTr="007724FD">
        <w:tc>
          <w:tcPr>
            <w:tcW w:w="739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б) в баллонах под давлением</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r>
    </w:tbl>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Примечание. Показатель 3а определяется у изготовителя на момент закачки технического водорода в трубопровод.</w:t>
      </w:r>
      <w:r>
        <w:rPr>
          <w:rFonts w:ascii="Arial" w:hAnsi="Arial" w:cs="Arial"/>
          <w:color w:val="2D2D2D"/>
          <w:spacing w:val="1"/>
          <w:sz w:val="15"/>
          <w:szCs w:val="15"/>
        </w:rPr>
        <w:br/>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 Коды ОКП на несжатый и сжатый водород приведены в табл.2. </w:t>
      </w:r>
      <w:r>
        <w:rPr>
          <w:rFonts w:ascii="Arial" w:hAnsi="Arial" w:cs="Arial"/>
          <w:color w:val="2D2D2D"/>
          <w:spacing w:val="1"/>
          <w:sz w:val="15"/>
          <w:szCs w:val="15"/>
        </w:rPr>
        <w:br/>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w:t>
      </w:r>
    </w:p>
    <w:tbl>
      <w:tblPr>
        <w:tblW w:w="0" w:type="auto"/>
        <w:tblCellMar>
          <w:left w:w="0" w:type="dxa"/>
          <w:right w:w="0" w:type="dxa"/>
        </w:tblCellMar>
        <w:tblLook w:val="04A0"/>
      </w:tblPr>
      <w:tblGrid>
        <w:gridCol w:w="4250"/>
        <w:gridCol w:w="5914"/>
      </w:tblGrid>
      <w:tr w:rsidR="007724FD" w:rsidTr="007724FD">
        <w:trPr>
          <w:trHeight w:val="15"/>
        </w:trPr>
        <w:tc>
          <w:tcPr>
            <w:tcW w:w="4250" w:type="dxa"/>
            <w:hideMark/>
          </w:tcPr>
          <w:p w:rsidR="007724FD" w:rsidRDefault="007724FD">
            <w:pPr>
              <w:rPr>
                <w:sz w:val="2"/>
                <w:szCs w:val="24"/>
              </w:rPr>
            </w:pPr>
          </w:p>
        </w:tc>
        <w:tc>
          <w:tcPr>
            <w:tcW w:w="5914" w:type="dxa"/>
            <w:hideMark/>
          </w:tcPr>
          <w:p w:rsidR="007724FD" w:rsidRDefault="007724FD">
            <w:pPr>
              <w:rPr>
                <w:sz w:val="2"/>
                <w:szCs w:val="24"/>
              </w:rPr>
            </w:pPr>
          </w:p>
        </w:tc>
      </w:tr>
      <w:tr w:rsidR="007724FD" w:rsidTr="007724FD">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ОКП</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продукта </w:t>
            </w:r>
          </w:p>
        </w:tc>
      </w:tr>
      <w:tr w:rsidR="007724FD" w:rsidTr="007724FD">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21 1420</w:t>
            </w:r>
          </w:p>
        </w:tc>
        <w:tc>
          <w:tcPr>
            <w:tcW w:w="591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Водород технический</w:t>
            </w:r>
          </w:p>
        </w:tc>
      </w:tr>
      <w:tr w:rsidR="007724FD" w:rsidTr="007724FD">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21 1421</w:t>
            </w:r>
          </w:p>
        </w:tc>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Водород технический сжатый</w:t>
            </w:r>
          </w:p>
        </w:tc>
      </w:tr>
      <w:tr w:rsidR="007724FD" w:rsidTr="007724FD">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21 1422</w:t>
            </w:r>
          </w:p>
        </w:tc>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Водород технический несжатый</w:t>
            </w:r>
          </w:p>
        </w:tc>
      </w:tr>
      <w:tr w:rsidR="007724FD" w:rsidTr="007724FD">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21 1421 0100 03</w:t>
            </w:r>
          </w:p>
        </w:tc>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Водород технический сжатый, марка</w:t>
            </w:r>
            <w:proofErr w:type="gramStart"/>
            <w:r>
              <w:rPr>
                <w:color w:val="2D2D2D"/>
                <w:sz w:val="15"/>
                <w:szCs w:val="15"/>
              </w:rPr>
              <w:t xml:space="preserve"> А</w:t>
            </w:r>
            <w:proofErr w:type="gramEnd"/>
          </w:p>
        </w:tc>
      </w:tr>
      <w:tr w:rsidR="007724FD" w:rsidTr="007724FD">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21 1421 0200 00 </w:t>
            </w:r>
          </w:p>
        </w:tc>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Водород технический сжатый, марка</w:t>
            </w:r>
            <w:proofErr w:type="gramStart"/>
            <w:r>
              <w:rPr>
                <w:color w:val="2D2D2D"/>
                <w:sz w:val="15"/>
                <w:szCs w:val="15"/>
              </w:rPr>
              <w:t xml:space="preserve"> Б</w:t>
            </w:r>
            <w:proofErr w:type="gramEnd"/>
          </w:p>
        </w:tc>
      </w:tr>
      <w:tr w:rsidR="007724FD" w:rsidTr="007724FD">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21 1422 0100 09</w:t>
            </w:r>
          </w:p>
        </w:tc>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Водород технический несжатый, марка</w:t>
            </w:r>
            <w:proofErr w:type="gramStart"/>
            <w:r>
              <w:rPr>
                <w:color w:val="2D2D2D"/>
                <w:sz w:val="15"/>
                <w:szCs w:val="15"/>
              </w:rPr>
              <w:t xml:space="preserve"> А</w:t>
            </w:r>
            <w:proofErr w:type="gramEnd"/>
          </w:p>
        </w:tc>
      </w:tr>
      <w:tr w:rsidR="007724FD" w:rsidTr="007724FD">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21 1422 0200 06</w:t>
            </w:r>
          </w:p>
        </w:tc>
        <w:tc>
          <w:tcPr>
            <w:tcW w:w="591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t>Водород технический несжатый, марка</w:t>
            </w:r>
            <w:proofErr w:type="gramStart"/>
            <w:r>
              <w:rPr>
                <w:color w:val="2D2D2D"/>
                <w:sz w:val="15"/>
                <w:szCs w:val="15"/>
              </w:rPr>
              <w:t xml:space="preserve"> Б</w:t>
            </w:r>
            <w:proofErr w:type="gramEnd"/>
          </w:p>
        </w:tc>
      </w:tr>
    </w:tbl>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1.3, 1.4.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7724FD" w:rsidRDefault="007724FD" w:rsidP="007724F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ТРЕБОВАНИЯ БЕЗОПАСНОСТИ</w:t>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Водород - бесцветный горючий газ без запаха. Плотность водорода при нормальных условиях равна 0,09 кг/м</w:t>
      </w:r>
      <w:r w:rsidR="00262BF4" w:rsidRPr="00262BF4">
        <w:rPr>
          <w:rFonts w:ascii="Arial" w:hAnsi="Arial" w:cs="Arial"/>
          <w:color w:val="2D2D2D"/>
          <w:spacing w:val="1"/>
          <w:sz w:val="15"/>
          <w:szCs w:val="15"/>
        </w:rPr>
        <w:pict>
          <v:shape id="_x0000_i1027"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плотность по воздуху - 0,07 кг/м</w:t>
      </w:r>
      <w:r w:rsidR="00262BF4" w:rsidRPr="00262BF4">
        <w:rPr>
          <w:rFonts w:ascii="Arial" w:hAnsi="Arial" w:cs="Arial"/>
          <w:color w:val="2D2D2D"/>
          <w:spacing w:val="1"/>
          <w:sz w:val="15"/>
          <w:szCs w:val="15"/>
        </w:rPr>
        <w:pict>
          <v:shape id="_x0000_i1028"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xml:space="preserve">; теплота сгорания - 28670 ккал/кг; минимальная энергия зажигания - 0,017 мДж. С воздухом и кислородом образует взрывоопасную смесь. Смесь с хлором (1:1) на свету взрывается; с фтором водород соединяется </w:t>
      </w:r>
      <w:proofErr w:type="gramStart"/>
      <w:r>
        <w:rPr>
          <w:rFonts w:ascii="Arial" w:hAnsi="Arial" w:cs="Arial"/>
          <w:color w:val="2D2D2D"/>
          <w:spacing w:val="1"/>
          <w:sz w:val="15"/>
          <w:szCs w:val="15"/>
        </w:rPr>
        <w:t>со</w:t>
      </w:r>
      <w:proofErr w:type="gramEnd"/>
      <w:r>
        <w:rPr>
          <w:rFonts w:ascii="Arial" w:hAnsi="Arial" w:cs="Arial"/>
          <w:color w:val="2D2D2D"/>
          <w:spacing w:val="1"/>
          <w:sz w:val="15"/>
          <w:szCs w:val="15"/>
        </w:rPr>
        <w:t xml:space="preserve"> взрывом в темноте; смесь с кислородом (2:1) - гремучий газ. Пределы </w:t>
      </w:r>
      <w:proofErr w:type="spellStart"/>
      <w:r>
        <w:rPr>
          <w:rFonts w:ascii="Arial" w:hAnsi="Arial" w:cs="Arial"/>
          <w:color w:val="2D2D2D"/>
          <w:spacing w:val="1"/>
          <w:sz w:val="15"/>
          <w:szCs w:val="15"/>
        </w:rPr>
        <w:t>взрываемости</w:t>
      </w:r>
      <w:proofErr w:type="spellEnd"/>
      <w:r>
        <w:rPr>
          <w:rFonts w:ascii="Arial" w:hAnsi="Arial" w:cs="Arial"/>
          <w:color w:val="2D2D2D"/>
          <w:spacing w:val="1"/>
          <w:sz w:val="15"/>
          <w:szCs w:val="15"/>
        </w:rPr>
        <w:t>: с воздухом 4-75 об</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t xml:space="preserve"> %,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кислородом 4,1-96 об. %.</w:t>
      </w:r>
      <w:r>
        <w:rPr>
          <w:rFonts w:ascii="Arial" w:hAnsi="Arial" w:cs="Arial"/>
          <w:color w:val="2D2D2D"/>
          <w:spacing w:val="1"/>
          <w:sz w:val="15"/>
          <w:szCs w:val="15"/>
        </w:rPr>
        <w:br/>
      </w:r>
      <w:r>
        <w:rPr>
          <w:rFonts w:ascii="Arial" w:hAnsi="Arial" w:cs="Arial"/>
          <w:color w:val="2D2D2D"/>
          <w:spacing w:val="1"/>
          <w:sz w:val="15"/>
          <w:szCs w:val="15"/>
        </w:rPr>
        <w:br/>
        <w:t>Взрывоопасные смеси водорода с воздухом относятся к категории II</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группе Т1 по </w:t>
      </w:r>
      <w:r w:rsidRPr="007724FD">
        <w:rPr>
          <w:rFonts w:ascii="Arial" w:hAnsi="Arial" w:cs="Arial"/>
          <w:color w:val="2D2D2D"/>
          <w:spacing w:val="1"/>
          <w:sz w:val="15"/>
          <w:szCs w:val="15"/>
        </w:rPr>
        <w:t>ГОСТ 12.1.011-78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Температура самовоспламенения водорода 510 °С.</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Водород физиологически инертен; при высоких концентрациях вызывает удушье. Наркотическое действие проявляется при высоких давлениях.</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При работе в среде водорода необходимо пользоваться изолирующим противогазом (кислородным или шланговым).</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 Эксплуатация баллонов, наполненных газообразным водородом, а также контейнеров-реципиентов с водородом должна проводиться в соответствии с </w:t>
      </w:r>
      <w:r w:rsidRPr="007724FD">
        <w:rPr>
          <w:rFonts w:ascii="Arial" w:hAnsi="Arial" w:cs="Arial"/>
          <w:color w:val="2D2D2D"/>
          <w:spacing w:val="1"/>
          <w:sz w:val="15"/>
          <w:szCs w:val="15"/>
        </w:rPr>
        <w:t>правилами устройства и безопасной эксплуатации сосудов, работающих под давлением</w:t>
      </w:r>
      <w:r>
        <w:rPr>
          <w:rFonts w:ascii="Arial" w:hAnsi="Arial" w:cs="Arial"/>
          <w:color w:val="2D2D2D"/>
          <w:spacing w:val="1"/>
          <w:sz w:val="15"/>
          <w:szCs w:val="15"/>
        </w:rPr>
        <w:t>, утвержденными Госгортехнадзором СССР.</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7724FD" w:rsidRDefault="007724FD" w:rsidP="007724F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ПРАВИЛА ПРИЕМКИ</w:t>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 Технический водород принимают партиями. Партией считают любое количество продукта, однородного по показателям качества и оформленного одним документом о качестве, но не </w:t>
      </w:r>
      <w:proofErr w:type="gramStart"/>
      <w:r>
        <w:rPr>
          <w:rFonts w:ascii="Arial" w:hAnsi="Arial" w:cs="Arial"/>
          <w:color w:val="2D2D2D"/>
          <w:spacing w:val="1"/>
          <w:sz w:val="15"/>
          <w:szCs w:val="15"/>
        </w:rPr>
        <w:t>более сменной</w:t>
      </w:r>
      <w:proofErr w:type="gramEnd"/>
      <w:r>
        <w:rPr>
          <w:rFonts w:ascii="Arial" w:hAnsi="Arial" w:cs="Arial"/>
          <w:color w:val="2D2D2D"/>
          <w:spacing w:val="1"/>
          <w:sz w:val="15"/>
          <w:szCs w:val="15"/>
        </w:rPr>
        <w:t xml:space="preserve"> выработки; при транспортировании по трубопроводу - любое количество водорода, направленное потребителю за 24 ч.</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Каждая партия технического водорода должна сопровождаться документом, удостоверяющим качество продукта.</w:t>
      </w:r>
      <w:r>
        <w:rPr>
          <w:rFonts w:ascii="Arial" w:hAnsi="Arial" w:cs="Arial"/>
          <w:color w:val="2D2D2D"/>
          <w:spacing w:val="1"/>
          <w:sz w:val="15"/>
          <w:szCs w:val="15"/>
        </w:rPr>
        <w:br/>
      </w:r>
      <w:r>
        <w:rPr>
          <w:rFonts w:ascii="Arial" w:hAnsi="Arial" w:cs="Arial"/>
          <w:color w:val="2D2D2D"/>
          <w:spacing w:val="1"/>
          <w:sz w:val="15"/>
          <w:szCs w:val="15"/>
        </w:rPr>
        <w:br/>
        <w:t>Документ должен содержать:</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 или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марку продукта;</w:t>
      </w:r>
      <w:r>
        <w:rPr>
          <w:rFonts w:ascii="Arial" w:hAnsi="Arial" w:cs="Arial"/>
          <w:color w:val="2D2D2D"/>
          <w:spacing w:val="1"/>
          <w:sz w:val="15"/>
          <w:szCs w:val="15"/>
        </w:rPr>
        <w:br/>
      </w:r>
      <w:r>
        <w:rPr>
          <w:rFonts w:ascii="Arial" w:hAnsi="Arial" w:cs="Arial"/>
          <w:color w:val="2D2D2D"/>
          <w:spacing w:val="1"/>
          <w:sz w:val="15"/>
          <w:szCs w:val="15"/>
        </w:rPr>
        <w:lastRenderedPageBreak/>
        <w:br/>
        <w:t>номер партии;</w:t>
      </w:r>
      <w:r>
        <w:rPr>
          <w:rFonts w:ascii="Arial" w:hAnsi="Arial" w:cs="Arial"/>
          <w:color w:val="2D2D2D"/>
          <w:spacing w:val="1"/>
          <w:sz w:val="15"/>
          <w:szCs w:val="15"/>
        </w:rPr>
        <w:br/>
      </w:r>
      <w:r>
        <w:rPr>
          <w:rFonts w:ascii="Arial" w:hAnsi="Arial" w:cs="Arial"/>
          <w:color w:val="2D2D2D"/>
          <w:spacing w:val="1"/>
          <w:sz w:val="15"/>
          <w:szCs w:val="15"/>
        </w:rPr>
        <w:br/>
        <w:t>дату изготовления;</w:t>
      </w:r>
      <w:r>
        <w:rPr>
          <w:rFonts w:ascii="Arial" w:hAnsi="Arial" w:cs="Arial"/>
          <w:color w:val="2D2D2D"/>
          <w:spacing w:val="1"/>
          <w:sz w:val="15"/>
          <w:szCs w:val="15"/>
        </w:rPr>
        <w:br/>
      </w:r>
      <w:r>
        <w:rPr>
          <w:rFonts w:ascii="Arial" w:hAnsi="Arial" w:cs="Arial"/>
          <w:color w:val="2D2D2D"/>
          <w:spacing w:val="1"/>
          <w:sz w:val="15"/>
          <w:szCs w:val="15"/>
        </w:rPr>
        <w:br/>
        <w:t xml:space="preserve">объем газообразного водорода в </w:t>
      </w:r>
      <w:proofErr w:type="gramStart"/>
      <w:r>
        <w:rPr>
          <w:rFonts w:ascii="Arial" w:hAnsi="Arial" w:cs="Arial"/>
          <w:color w:val="2D2D2D"/>
          <w:spacing w:val="1"/>
          <w:sz w:val="15"/>
          <w:szCs w:val="15"/>
        </w:rPr>
        <w:t>м</w:t>
      </w:r>
      <w:proofErr w:type="gramEnd"/>
      <w:r w:rsidR="00262BF4" w:rsidRPr="00262BF4">
        <w:rPr>
          <w:rFonts w:ascii="Arial" w:hAnsi="Arial" w:cs="Arial"/>
          <w:color w:val="2D2D2D"/>
          <w:spacing w:val="1"/>
          <w:sz w:val="15"/>
          <w:szCs w:val="15"/>
        </w:rPr>
        <w:pict>
          <v:shape id="_x0000_i1029"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результаты анализов или подтверждение о соответствии продукта требованиям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Потребитель не менее одного раза за каждые 24 ч получает от поставщика документ, удостоверяющий качество водорода, транспортируемого по трубопроводу, и соответствие его требованиям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Для проверки качества технического водорода, транспортируемого в баллонах, отбирают 2% баллонов, но не менее трех.</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Для проверки качества технического водорода, транспортируемого по трубопроводу, пробу отбирают не менее одного раза за 24 ч.</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Предприятию-изготовителю при наличии автоматических средств контроля готового продукта допускается проводить контрольную проверку водорода на соответствие техническим требованиям стандарта один раз за 24 ч.</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3.6.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 При получении неудовлетворительных результатов анализа хотя бы по одному показателю проводят по нему повторный анализ на удвоенной выборке. Результаты повторного анализа распространяются на всю партию.</w:t>
      </w:r>
      <w:r>
        <w:rPr>
          <w:rFonts w:ascii="Arial" w:hAnsi="Arial" w:cs="Arial"/>
          <w:color w:val="2D2D2D"/>
          <w:spacing w:val="1"/>
          <w:sz w:val="15"/>
          <w:szCs w:val="15"/>
        </w:rPr>
        <w:br/>
      </w:r>
    </w:p>
    <w:p w:rsidR="007724FD" w:rsidRDefault="007724FD" w:rsidP="007724F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МЕТОДЫ АНАЛИЗА</w:t>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Отбор проб</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4.1.1. Пробу газа для анализа из трубопровода отбирают </w:t>
      </w:r>
      <w:proofErr w:type="spellStart"/>
      <w:r>
        <w:rPr>
          <w:rFonts w:ascii="Arial" w:hAnsi="Arial" w:cs="Arial"/>
          <w:color w:val="2D2D2D"/>
          <w:spacing w:val="1"/>
          <w:sz w:val="15"/>
          <w:szCs w:val="15"/>
        </w:rPr>
        <w:t>газоотборной</w:t>
      </w:r>
      <w:proofErr w:type="spellEnd"/>
      <w:r>
        <w:rPr>
          <w:rFonts w:ascii="Arial" w:hAnsi="Arial" w:cs="Arial"/>
          <w:color w:val="2D2D2D"/>
          <w:spacing w:val="1"/>
          <w:sz w:val="15"/>
          <w:szCs w:val="15"/>
        </w:rPr>
        <w:t xml:space="preserve"> трубкой внутренним диаметром не менее 5 мм из нержавеющей стали или другого коррозионно-стойкого материала, вводимой в трубопровод на глубину 1/3 его диаметра.</w:t>
      </w:r>
      <w:r>
        <w:rPr>
          <w:rFonts w:ascii="Arial" w:hAnsi="Arial" w:cs="Arial"/>
          <w:color w:val="2D2D2D"/>
          <w:spacing w:val="1"/>
          <w:sz w:val="15"/>
          <w:szCs w:val="15"/>
        </w:rPr>
        <w:br/>
      </w:r>
      <w:r>
        <w:rPr>
          <w:rFonts w:ascii="Arial" w:hAnsi="Arial" w:cs="Arial"/>
          <w:color w:val="2D2D2D"/>
          <w:spacing w:val="1"/>
          <w:sz w:val="15"/>
          <w:szCs w:val="15"/>
        </w:rPr>
        <w:br/>
        <w:t>Пробы отбирают непосредственно в аппаратуру для определений.</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При определении массовой концентрации водяных паров пробы отбирают только непосредственно в аппаратуру для определения по схеме подачи газа от заводского трубопровода к месту анализа (черт.1), при этом трубопровод для подачи газа к месту анализа должен иметь длину 1-5 м и быть изготовлен из коррозионно-стойкого материала, в зависимости от расположенной точки при обязательной постоянной продувке газом.</w:t>
      </w:r>
      <w:r>
        <w:rPr>
          <w:rFonts w:ascii="Arial" w:hAnsi="Arial" w:cs="Arial"/>
          <w:color w:val="2D2D2D"/>
          <w:spacing w:val="1"/>
          <w:sz w:val="15"/>
          <w:szCs w:val="15"/>
        </w:rPr>
        <w:br/>
      </w:r>
      <w:proofErr w:type="gramEnd"/>
    </w:p>
    <w:p w:rsidR="007724FD" w:rsidRDefault="007724FD" w:rsidP="007724FD">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4763135" cy="1590040"/>
            <wp:effectExtent l="19050" t="0" r="0" b="0"/>
            <wp:docPr id="8" name="Рисунок 8" descr="ГОСТ 3022-80 Водород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3022-80 Водород технический. Технические условия (с Изменениями N 1, 2)"/>
                    <pic:cNvPicPr>
                      <a:picLocks noChangeAspect="1" noChangeArrowheads="1"/>
                    </pic:cNvPicPr>
                  </pic:nvPicPr>
                  <pic:blipFill>
                    <a:blip r:embed="rId7" cstate="print"/>
                    <a:srcRect/>
                    <a:stretch>
                      <a:fillRect/>
                    </a:stretch>
                  </pic:blipFill>
                  <pic:spPr bwMode="auto">
                    <a:xfrm>
                      <a:off x="0" y="0"/>
                      <a:ext cx="4763135" cy="1590040"/>
                    </a:xfrm>
                    <a:prstGeom prst="rect">
                      <a:avLst/>
                    </a:prstGeom>
                    <a:noFill/>
                    <a:ln w="9525">
                      <a:noFill/>
                      <a:miter lim="800000"/>
                      <a:headEnd/>
                      <a:tailEnd/>
                    </a:ln>
                  </pic:spPr>
                </pic:pic>
              </a:graphicData>
            </a:graphic>
          </wp:inline>
        </w:drawing>
      </w:r>
    </w:p>
    <w:p w:rsidR="007724FD" w:rsidRDefault="007724FD" w:rsidP="007724F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1 - заводской трубопровод; 2, 5, 7 - вентили; 3 - трубопровод для подачи газа</w:t>
      </w:r>
      <w:r>
        <w:rPr>
          <w:rFonts w:ascii="Arial" w:hAnsi="Arial" w:cs="Arial"/>
          <w:color w:val="2D2D2D"/>
          <w:spacing w:val="1"/>
          <w:sz w:val="15"/>
          <w:szCs w:val="15"/>
        </w:rPr>
        <w:br/>
        <w:t>к месту анализа; 4 - манометр; 6 - ротаметр, реометр или другой</w:t>
      </w:r>
      <w:r>
        <w:rPr>
          <w:rFonts w:ascii="Arial" w:hAnsi="Arial" w:cs="Arial"/>
          <w:color w:val="2D2D2D"/>
          <w:spacing w:val="1"/>
          <w:sz w:val="15"/>
          <w:szCs w:val="15"/>
        </w:rPr>
        <w:br/>
        <w:t>газовый счетчик</w:t>
      </w:r>
      <w:r>
        <w:rPr>
          <w:rFonts w:ascii="Arial" w:hAnsi="Arial" w:cs="Arial"/>
          <w:color w:val="2D2D2D"/>
          <w:spacing w:val="1"/>
          <w:sz w:val="15"/>
          <w:szCs w:val="15"/>
        </w:rPr>
        <w:br/>
      </w:r>
      <w:r>
        <w:rPr>
          <w:rFonts w:ascii="Arial" w:hAnsi="Arial" w:cs="Arial"/>
          <w:color w:val="2D2D2D"/>
          <w:spacing w:val="1"/>
          <w:sz w:val="15"/>
          <w:szCs w:val="15"/>
        </w:rPr>
        <w:br/>
        <w:t>Черт.1</w:t>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Для предотвращения конденсации и потери влаги </w:t>
      </w:r>
      <w:proofErr w:type="spellStart"/>
      <w:r>
        <w:rPr>
          <w:rFonts w:ascii="Arial" w:hAnsi="Arial" w:cs="Arial"/>
          <w:color w:val="2D2D2D"/>
          <w:spacing w:val="1"/>
          <w:sz w:val="15"/>
          <w:szCs w:val="15"/>
        </w:rPr>
        <w:t>газоподводящую</w:t>
      </w:r>
      <w:proofErr w:type="spellEnd"/>
      <w:r>
        <w:rPr>
          <w:rFonts w:ascii="Arial" w:hAnsi="Arial" w:cs="Arial"/>
          <w:color w:val="2D2D2D"/>
          <w:spacing w:val="1"/>
          <w:sz w:val="15"/>
          <w:szCs w:val="15"/>
        </w:rPr>
        <w:t xml:space="preserve"> трубку необходимо снабжать тепловой изоляцией или подогревать до 80-100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при помощи параллельно идущего трубопровода с паром.</w:t>
      </w:r>
      <w:r>
        <w:rPr>
          <w:rFonts w:ascii="Arial" w:hAnsi="Arial" w:cs="Arial"/>
          <w:color w:val="2D2D2D"/>
          <w:spacing w:val="1"/>
          <w:sz w:val="15"/>
          <w:szCs w:val="15"/>
        </w:rPr>
        <w:br/>
      </w:r>
      <w:r>
        <w:rPr>
          <w:rFonts w:ascii="Arial" w:hAnsi="Arial" w:cs="Arial"/>
          <w:color w:val="2D2D2D"/>
          <w:spacing w:val="1"/>
          <w:sz w:val="15"/>
          <w:szCs w:val="15"/>
        </w:rPr>
        <w:br/>
        <w:t xml:space="preserve">При определении примесей кислорода, азота к хроматографу при постоянной продувке анализируемым газом подводится линия из нержавеющей </w:t>
      </w:r>
      <w:r>
        <w:rPr>
          <w:rFonts w:ascii="Arial" w:hAnsi="Arial" w:cs="Arial"/>
          <w:color w:val="2D2D2D"/>
          <w:spacing w:val="1"/>
          <w:sz w:val="15"/>
          <w:szCs w:val="15"/>
        </w:rPr>
        <w:lastRenderedPageBreak/>
        <w:t>стали длиной не более 50-70 м и внутренним диаметром 5-6 мм.</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4.1.2. Пробу водорода из баллона отбирают непосредственно в прибор для анализа с помощью редуктора, вентиля тонкой регулировки и соединительной трубки от точки отбора пробы до прибора, продутой не менее чем десятикратным объемом анализируемого газа. При отборе пробы для определения концентрации водяных паров должна использоваться предварительно высушенная соединительная трубка из коррозионно-стойкой стали, внутренним диаметром не более 4 мм.</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4.1.1,4.1.2.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4.1.3. Допускается применение других </w:t>
      </w:r>
      <w:proofErr w:type="spellStart"/>
      <w:r>
        <w:rPr>
          <w:rFonts w:ascii="Arial" w:hAnsi="Arial" w:cs="Arial"/>
          <w:color w:val="2D2D2D"/>
          <w:spacing w:val="1"/>
          <w:sz w:val="15"/>
          <w:szCs w:val="15"/>
        </w:rPr>
        <w:t>метрологически</w:t>
      </w:r>
      <w:proofErr w:type="spellEnd"/>
      <w:r>
        <w:rPr>
          <w:rFonts w:ascii="Arial" w:hAnsi="Arial" w:cs="Arial"/>
          <w:color w:val="2D2D2D"/>
          <w:spacing w:val="1"/>
          <w:sz w:val="15"/>
          <w:szCs w:val="15"/>
        </w:rPr>
        <w:t xml:space="preserve"> аттестованных методик, при условии, что суммарная погрешность результата анализа и значение расхождения между параллельными определениями не превышают установленные настоящим стандартом.</w:t>
      </w:r>
      <w:r>
        <w:rPr>
          <w:rFonts w:ascii="Arial" w:hAnsi="Arial" w:cs="Arial"/>
          <w:color w:val="2D2D2D"/>
          <w:spacing w:val="1"/>
          <w:sz w:val="15"/>
          <w:szCs w:val="15"/>
        </w:rPr>
        <w:br/>
      </w:r>
      <w:r>
        <w:rPr>
          <w:rFonts w:ascii="Arial" w:hAnsi="Arial" w:cs="Arial"/>
          <w:color w:val="2D2D2D"/>
          <w:spacing w:val="1"/>
          <w:sz w:val="15"/>
          <w:szCs w:val="15"/>
        </w:rPr>
        <w:br/>
        <w:t>При разногласиях в оценке показателя качества анализ проводят методами по настоящему стандарту.</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Определение объемной доли водорода</w:t>
      </w:r>
      <w:r>
        <w:rPr>
          <w:rFonts w:ascii="Arial" w:hAnsi="Arial" w:cs="Arial"/>
          <w:color w:val="2D2D2D"/>
          <w:spacing w:val="1"/>
          <w:sz w:val="15"/>
          <w:szCs w:val="15"/>
        </w:rPr>
        <w:br/>
      </w:r>
      <w:r>
        <w:rPr>
          <w:rFonts w:ascii="Arial" w:hAnsi="Arial" w:cs="Arial"/>
          <w:color w:val="2D2D2D"/>
          <w:spacing w:val="1"/>
          <w:sz w:val="15"/>
          <w:szCs w:val="15"/>
        </w:rPr>
        <w:br/>
        <w:t>Объемную долю водорода </w:t>
      </w:r>
      <w:r w:rsidR="00262BF4" w:rsidRPr="00262BF4">
        <w:rPr>
          <w:rFonts w:ascii="Arial" w:hAnsi="Arial" w:cs="Arial"/>
          <w:color w:val="2D2D2D"/>
          <w:spacing w:val="1"/>
          <w:sz w:val="15"/>
          <w:szCs w:val="15"/>
        </w:rPr>
        <w:pict>
          <v:shape id="_x0000_i1030" type="#_x0000_t75" alt="ГОСТ 3022-80 Водород технический. Технические условия (с Изменениями N 1, 2)" style="width:22.05pt;height:15.6pt"/>
        </w:pict>
      </w:r>
      <w:r>
        <w:rPr>
          <w:rFonts w:ascii="Arial" w:hAnsi="Arial" w:cs="Arial"/>
          <w:color w:val="2D2D2D"/>
          <w:spacing w:val="1"/>
          <w:sz w:val="15"/>
          <w:szCs w:val="15"/>
        </w:rPr>
        <w:t> в процентах вычисляют по разности между 100 и суммой объемных долей примесей по формуле</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535430" cy="259080"/>
            <wp:effectExtent l="19050" t="0" r="7620" b="0"/>
            <wp:docPr id="10" name="Рисунок 10" descr="ГОСТ 3022-80 Водород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3022-80 Водород технический. Технические условия (с Изменениями N 1, 2)"/>
                    <pic:cNvPicPr>
                      <a:picLocks noChangeAspect="1" noChangeArrowheads="1"/>
                    </pic:cNvPicPr>
                  </pic:nvPicPr>
                  <pic:blipFill>
                    <a:blip r:embed="rId8" cstate="print"/>
                    <a:srcRect/>
                    <a:stretch>
                      <a:fillRect/>
                    </a:stretch>
                  </pic:blipFill>
                  <pic:spPr bwMode="auto">
                    <a:xfrm>
                      <a:off x="0" y="0"/>
                      <a:ext cx="1535430" cy="259080"/>
                    </a:xfrm>
                    <a:prstGeom prst="rect">
                      <a:avLst/>
                    </a:prstGeom>
                    <a:noFill/>
                    <a:ln w="9525">
                      <a:noFill/>
                      <a:miter lim="800000"/>
                      <a:headEnd/>
                      <a:tailEnd/>
                    </a:ln>
                  </pic:spPr>
                </pic:pic>
              </a:graphicData>
            </a:graphic>
          </wp:inline>
        </w:drawing>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sidR="00262BF4" w:rsidRPr="00262BF4">
        <w:rPr>
          <w:rFonts w:ascii="Arial" w:hAnsi="Arial" w:cs="Arial"/>
          <w:color w:val="2D2D2D"/>
          <w:spacing w:val="1"/>
          <w:sz w:val="15"/>
          <w:szCs w:val="15"/>
        </w:rPr>
        <w:pict>
          <v:shape id="_x0000_i1031" type="#_x0000_t75" alt="ГОСТ 3022-80 Водород технический. Технические условия (с Изменениями N 1, 2)" style="width:24.7pt;height:20.4pt"/>
        </w:pict>
      </w:r>
      <w:r>
        <w:rPr>
          <w:rFonts w:ascii="Arial" w:hAnsi="Arial" w:cs="Arial"/>
          <w:color w:val="2D2D2D"/>
          <w:spacing w:val="1"/>
          <w:sz w:val="15"/>
          <w:szCs w:val="15"/>
        </w:rPr>
        <w:t> - объемная доля кислорода</w:t>
      </w:r>
      <w:proofErr w:type="gramStart"/>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sidR="00262BF4" w:rsidRPr="00262BF4">
        <w:rPr>
          <w:rFonts w:ascii="Arial" w:hAnsi="Arial" w:cs="Arial"/>
          <w:color w:val="2D2D2D"/>
          <w:spacing w:val="1"/>
          <w:sz w:val="15"/>
          <w:szCs w:val="15"/>
        </w:rPr>
        <w:pict>
          <v:shape id="_x0000_i1032" type="#_x0000_t75" alt="ГОСТ 3022-80 Водород технический. Технические условия (с Изменениями N 1, 2)" style="width:24.7pt;height:20.4pt"/>
        </w:pict>
      </w:r>
      <w:r>
        <w:rPr>
          <w:rFonts w:ascii="Arial" w:hAnsi="Arial" w:cs="Arial"/>
          <w:color w:val="2D2D2D"/>
          <w:spacing w:val="1"/>
          <w:sz w:val="15"/>
          <w:szCs w:val="15"/>
        </w:rPr>
        <w:t xml:space="preserve"> - </w:t>
      </w:r>
      <w:proofErr w:type="gramEnd"/>
      <w:r>
        <w:rPr>
          <w:rFonts w:ascii="Arial" w:hAnsi="Arial" w:cs="Arial"/>
          <w:color w:val="2D2D2D"/>
          <w:spacing w:val="1"/>
          <w:sz w:val="15"/>
          <w:szCs w:val="15"/>
        </w:rPr>
        <w:t>объемная доля азота, %.</w:t>
      </w:r>
      <w:r>
        <w:rPr>
          <w:rFonts w:ascii="Arial" w:hAnsi="Arial" w:cs="Arial"/>
          <w:color w:val="2D2D2D"/>
          <w:spacing w:val="1"/>
          <w:sz w:val="15"/>
          <w:szCs w:val="15"/>
        </w:rPr>
        <w:br/>
      </w:r>
      <w:r>
        <w:rPr>
          <w:rFonts w:ascii="Arial" w:hAnsi="Arial" w:cs="Arial"/>
          <w:color w:val="2D2D2D"/>
          <w:spacing w:val="1"/>
          <w:sz w:val="15"/>
          <w:szCs w:val="15"/>
        </w:rPr>
        <w:br/>
        <w:t>Пределы допускаемого значения суммарной погрешности результата измерения </w:t>
      </w:r>
      <w:r w:rsidR="00262BF4" w:rsidRPr="00262BF4">
        <w:rPr>
          <w:rFonts w:ascii="Arial" w:hAnsi="Arial" w:cs="Arial"/>
          <w:color w:val="2D2D2D"/>
          <w:spacing w:val="1"/>
          <w:sz w:val="15"/>
          <w:szCs w:val="15"/>
        </w:rPr>
        <w:pict>
          <v:shape id="_x0000_i1033" type="#_x0000_t75" alt="ГОСТ 3022-80 Водород технический. Технические условия (с Изменениями N 1, 2)" style="width:20.4pt;height:15.6pt"/>
        </w:pict>
      </w:r>
      <w:r>
        <w:rPr>
          <w:rFonts w:ascii="Arial" w:hAnsi="Arial" w:cs="Arial"/>
          <w:color w:val="2D2D2D"/>
          <w:spacing w:val="1"/>
          <w:sz w:val="15"/>
          <w:szCs w:val="15"/>
        </w:rPr>
        <w:t> при доверительной вероятности 0,95 приведены в табл.2а.</w:t>
      </w:r>
      <w:r>
        <w:rPr>
          <w:rFonts w:ascii="Arial" w:hAnsi="Arial" w:cs="Arial"/>
          <w:color w:val="2D2D2D"/>
          <w:spacing w:val="1"/>
          <w:sz w:val="15"/>
          <w:szCs w:val="15"/>
        </w:rPr>
        <w:br/>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2а</w:t>
      </w:r>
    </w:p>
    <w:tbl>
      <w:tblPr>
        <w:tblW w:w="0" w:type="auto"/>
        <w:tblCellMar>
          <w:left w:w="0" w:type="dxa"/>
          <w:right w:w="0" w:type="dxa"/>
        </w:tblCellMar>
        <w:tblLook w:val="04A0"/>
      </w:tblPr>
      <w:tblGrid>
        <w:gridCol w:w="3142"/>
        <w:gridCol w:w="3326"/>
        <w:gridCol w:w="3327"/>
      </w:tblGrid>
      <w:tr w:rsidR="007724FD" w:rsidTr="007724FD">
        <w:trPr>
          <w:trHeight w:val="15"/>
        </w:trPr>
        <w:tc>
          <w:tcPr>
            <w:tcW w:w="3142" w:type="dxa"/>
            <w:hideMark/>
          </w:tcPr>
          <w:p w:rsidR="007724FD" w:rsidRDefault="007724FD">
            <w:pPr>
              <w:rPr>
                <w:sz w:val="2"/>
                <w:szCs w:val="24"/>
              </w:rPr>
            </w:pPr>
          </w:p>
        </w:tc>
        <w:tc>
          <w:tcPr>
            <w:tcW w:w="3326" w:type="dxa"/>
            <w:hideMark/>
          </w:tcPr>
          <w:p w:rsidR="007724FD" w:rsidRDefault="007724FD">
            <w:pPr>
              <w:rPr>
                <w:sz w:val="2"/>
                <w:szCs w:val="24"/>
              </w:rPr>
            </w:pPr>
          </w:p>
        </w:tc>
        <w:tc>
          <w:tcPr>
            <w:tcW w:w="3326" w:type="dxa"/>
            <w:hideMark/>
          </w:tcPr>
          <w:p w:rsidR="007724FD" w:rsidRDefault="007724FD">
            <w:pPr>
              <w:rPr>
                <w:sz w:val="2"/>
                <w:szCs w:val="24"/>
              </w:rPr>
            </w:pPr>
          </w:p>
        </w:tc>
      </w:tr>
      <w:tr w:rsidR="007724FD" w:rsidTr="007724FD">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rPr>
                <w:sz w:val="24"/>
                <w:szCs w:val="24"/>
              </w:rPr>
            </w:pPr>
          </w:p>
        </w:tc>
        <w:tc>
          <w:tcPr>
            <w:tcW w:w="665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262BF4">
            <w:pPr>
              <w:pStyle w:val="formattext"/>
              <w:spacing w:before="0" w:beforeAutospacing="0" w:after="0" w:afterAutospacing="0" w:line="226" w:lineRule="atLeast"/>
              <w:jc w:val="center"/>
              <w:textAlignment w:val="baseline"/>
              <w:rPr>
                <w:color w:val="2D2D2D"/>
                <w:sz w:val="15"/>
                <w:szCs w:val="15"/>
              </w:rPr>
            </w:pPr>
            <w:r w:rsidRPr="00262BF4">
              <w:rPr>
                <w:color w:val="2D2D2D"/>
                <w:sz w:val="15"/>
                <w:szCs w:val="15"/>
              </w:rPr>
              <w:pict>
                <v:shape id="_x0000_i1034" type="#_x0000_t75" alt="ГОСТ 3022-80 Водород технический. Технические условия (с Изменениями N 1, 2)" style="width:11.3pt;height:12.9pt"/>
              </w:pict>
            </w:r>
          </w:p>
        </w:tc>
      </w:tr>
      <w:tr w:rsidR="007724FD" w:rsidTr="007724FD">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Объемная доля сухого водорода, %</w:t>
            </w:r>
          </w:p>
        </w:tc>
        <w:tc>
          <w:tcPr>
            <w:tcW w:w="665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Погрешность </w:t>
            </w:r>
            <w:proofErr w:type="spellStart"/>
            <w:r>
              <w:rPr>
                <w:color w:val="2D2D2D"/>
                <w:sz w:val="15"/>
                <w:szCs w:val="15"/>
              </w:rPr>
              <w:t>градуировочной</w:t>
            </w:r>
            <w:proofErr w:type="spellEnd"/>
            <w:r>
              <w:rPr>
                <w:color w:val="2D2D2D"/>
                <w:sz w:val="15"/>
                <w:szCs w:val="15"/>
              </w:rPr>
              <w:t xml:space="preserve"> смеси</w:t>
            </w:r>
          </w:p>
        </w:tc>
      </w:tr>
      <w:tr w:rsidR="007724FD" w:rsidTr="007724FD">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r>
      <w:tr w:rsidR="007724FD" w:rsidTr="007724FD">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99,9900</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8·10</w:t>
            </w:r>
            <w:r w:rsidR="00262BF4" w:rsidRPr="00262BF4">
              <w:rPr>
                <w:color w:val="2D2D2D"/>
                <w:sz w:val="15"/>
                <w:szCs w:val="15"/>
              </w:rPr>
              <w:pict>
                <v:shape id="_x0000_i1035" type="#_x0000_t75" alt="ГОСТ 3022-80 Водород технический. Технические условия (с Изменениями N 1, 2)" style="width:12.9pt;height:17.2pt"/>
              </w:pic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1,6·10</w:t>
            </w:r>
            <w:r w:rsidR="00262BF4" w:rsidRPr="00262BF4">
              <w:rPr>
                <w:color w:val="2D2D2D"/>
                <w:sz w:val="15"/>
                <w:szCs w:val="15"/>
              </w:rPr>
              <w:pict>
                <v:shape id="_x0000_i1036" type="#_x0000_t75" alt="ГОСТ 3022-80 Водород технический. Технические условия (с Изменениями N 1, 2)" style="width:12.9pt;height:17.2pt"/>
              </w:pict>
            </w:r>
          </w:p>
        </w:tc>
      </w:tr>
      <w:tr w:rsidR="007724FD" w:rsidTr="007724FD">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99,950</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4·10</w:t>
            </w:r>
            <w:r w:rsidR="00262BF4" w:rsidRPr="00262BF4">
              <w:rPr>
                <w:color w:val="2D2D2D"/>
                <w:sz w:val="15"/>
                <w:szCs w:val="15"/>
              </w:rPr>
              <w:pict>
                <v:shape id="_x0000_i1037" type="#_x0000_t75" alt="ГОСТ 3022-80 Водород технический. Технические условия (с Изменениями N 1, 2)" style="width:12.9pt;height:17.2pt"/>
              </w:pic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8·10</w:t>
            </w:r>
            <w:r w:rsidR="00262BF4" w:rsidRPr="00262BF4">
              <w:rPr>
                <w:color w:val="2D2D2D"/>
                <w:sz w:val="15"/>
                <w:szCs w:val="15"/>
              </w:rPr>
              <w:pict>
                <v:shape id="_x0000_i1038" type="#_x0000_t75" alt="ГОСТ 3022-80 Водород технический. Технические условия (с Изменениями N 1, 2)" style="width:12.9pt;height:17.2pt"/>
              </w:pict>
            </w:r>
          </w:p>
        </w:tc>
      </w:tr>
    </w:tbl>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Определение объемных долей кислорода и азота</w:t>
      </w:r>
      <w:r>
        <w:rPr>
          <w:rFonts w:ascii="Arial" w:hAnsi="Arial" w:cs="Arial"/>
          <w:color w:val="2D2D2D"/>
          <w:spacing w:val="1"/>
          <w:sz w:val="15"/>
          <w:szCs w:val="15"/>
        </w:rPr>
        <w:br/>
      </w:r>
    </w:p>
    <w:p w:rsidR="007724FD" w:rsidRDefault="007724FD" w:rsidP="007724FD">
      <w:pPr>
        <w:pStyle w:val="3"/>
        <w:shd w:val="clear" w:color="auto" w:fill="FFFFFF"/>
        <w:spacing w:before="269" w:after="161"/>
        <w:jc w:val="center"/>
        <w:textAlignment w:val="baseline"/>
        <w:rPr>
          <w:rFonts w:ascii="Arial" w:hAnsi="Arial" w:cs="Arial"/>
          <w:b w:val="0"/>
          <w:bCs w:val="0"/>
          <w:color w:val="4C4C4C"/>
          <w:spacing w:val="1"/>
          <w:sz w:val="21"/>
          <w:szCs w:val="21"/>
        </w:rPr>
      </w:pPr>
      <w:proofErr w:type="spellStart"/>
      <w:r>
        <w:rPr>
          <w:rFonts w:ascii="Arial" w:hAnsi="Arial" w:cs="Arial"/>
          <w:b w:val="0"/>
          <w:bCs w:val="0"/>
          <w:color w:val="4C4C4C"/>
          <w:spacing w:val="1"/>
          <w:sz w:val="21"/>
          <w:szCs w:val="21"/>
        </w:rPr>
        <w:t>Хроматографический</w:t>
      </w:r>
      <w:proofErr w:type="spellEnd"/>
      <w:r>
        <w:rPr>
          <w:rFonts w:ascii="Arial" w:hAnsi="Arial" w:cs="Arial"/>
          <w:b w:val="0"/>
          <w:bCs w:val="0"/>
          <w:color w:val="4C4C4C"/>
          <w:spacing w:val="1"/>
          <w:sz w:val="21"/>
          <w:szCs w:val="21"/>
        </w:rPr>
        <w:t xml:space="preserve"> метод</w:t>
      </w:r>
    </w:p>
    <w:p w:rsidR="007724FD" w:rsidRDefault="007724FD" w:rsidP="007724F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Хроматографический</w:t>
      </w:r>
      <w:proofErr w:type="spellEnd"/>
      <w:r>
        <w:rPr>
          <w:rFonts w:ascii="Arial" w:hAnsi="Arial" w:cs="Arial"/>
          <w:color w:val="2D2D2D"/>
          <w:spacing w:val="1"/>
          <w:sz w:val="15"/>
          <w:szCs w:val="15"/>
        </w:rPr>
        <w:t xml:space="preserve"> метод </w:t>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4.3.1. Сущность метода</w:t>
      </w:r>
      <w:r>
        <w:rPr>
          <w:rFonts w:ascii="Arial" w:hAnsi="Arial" w:cs="Arial"/>
          <w:color w:val="2D2D2D"/>
          <w:spacing w:val="1"/>
          <w:sz w:val="15"/>
          <w:szCs w:val="15"/>
        </w:rPr>
        <w:br/>
      </w:r>
      <w:r>
        <w:rPr>
          <w:rFonts w:ascii="Arial" w:hAnsi="Arial" w:cs="Arial"/>
          <w:color w:val="2D2D2D"/>
          <w:spacing w:val="1"/>
          <w:sz w:val="15"/>
          <w:szCs w:val="15"/>
        </w:rPr>
        <w:br/>
        <w:t xml:space="preserve">Метод основан на разделении примесей кислорода и азота, содержащихся в водороде, на колонке, наполненной молекулярными ситами </w:t>
      </w:r>
      <w:proofErr w:type="spellStart"/>
      <w:r>
        <w:rPr>
          <w:rFonts w:ascii="Arial" w:hAnsi="Arial" w:cs="Arial"/>
          <w:color w:val="2D2D2D"/>
          <w:spacing w:val="1"/>
          <w:sz w:val="15"/>
          <w:szCs w:val="15"/>
        </w:rPr>
        <w:t>NaX</w:t>
      </w:r>
      <w:proofErr w:type="spellEnd"/>
      <w:r>
        <w:rPr>
          <w:rFonts w:ascii="Arial" w:hAnsi="Arial" w:cs="Arial"/>
          <w:color w:val="2D2D2D"/>
          <w:spacing w:val="1"/>
          <w:sz w:val="15"/>
          <w:szCs w:val="15"/>
        </w:rPr>
        <w:t xml:space="preserve"> или </w:t>
      </w:r>
      <w:proofErr w:type="spellStart"/>
      <w:r>
        <w:rPr>
          <w:rFonts w:ascii="Arial" w:hAnsi="Arial" w:cs="Arial"/>
          <w:color w:val="2D2D2D"/>
          <w:spacing w:val="1"/>
          <w:sz w:val="15"/>
          <w:szCs w:val="15"/>
        </w:rPr>
        <w:t>СаА</w:t>
      </w:r>
      <w:proofErr w:type="spellEnd"/>
      <w:r>
        <w:rPr>
          <w:rFonts w:ascii="Arial" w:hAnsi="Arial" w:cs="Arial"/>
          <w:color w:val="2D2D2D"/>
          <w:spacing w:val="1"/>
          <w:sz w:val="15"/>
          <w:szCs w:val="15"/>
        </w:rPr>
        <w:t>, фиксирование компонентов осуществляется детектором по теплопроводности.</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4.3.2. Аппаратура, реактивы, материалы и растворы</w:t>
      </w:r>
      <w:r>
        <w:rPr>
          <w:rFonts w:ascii="Arial" w:hAnsi="Arial" w:cs="Arial"/>
          <w:color w:val="2D2D2D"/>
          <w:spacing w:val="1"/>
          <w:sz w:val="15"/>
          <w:szCs w:val="15"/>
        </w:rPr>
        <w:br/>
      </w:r>
      <w:r>
        <w:rPr>
          <w:rFonts w:ascii="Arial" w:hAnsi="Arial" w:cs="Arial"/>
          <w:color w:val="2D2D2D"/>
          <w:spacing w:val="1"/>
          <w:sz w:val="15"/>
          <w:szCs w:val="15"/>
        </w:rPr>
        <w:br/>
        <w:t>Хроматограф лабораторный универсальный ЛХМ-80, модель 2 или любой другой хроматограф, укомплектованный:</w:t>
      </w:r>
      <w:r>
        <w:rPr>
          <w:rFonts w:ascii="Arial" w:hAnsi="Arial" w:cs="Arial"/>
          <w:color w:val="2D2D2D"/>
          <w:spacing w:val="1"/>
          <w:sz w:val="15"/>
          <w:szCs w:val="15"/>
        </w:rPr>
        <w:br/>
      </w:r>
      <w:r>
        <w:rPr>
          <w:rFonts w:ascii="Arial" w:hAnsi="Arial" w:cs="Arial"/>
          <w:color w:val="2D2D2D"/>
          <w:spacing w:val="1"/>
          <w:sz w:val="15"/>
          <w:szCs w:val="15"/>
        </w:rPr>
        <w:br/>
        <w:t>детектором по теплопроводности (ДТП) второй категории, с пределом обнаружения объемной доли пропана, не превышающим 1·10</w:t>
      </w:r>
      <w:r w:rsidR="00262BF4" w:rsidRPr="00262BF4">
        <w:rPr>
          <w:rFonts w:ascii="Arial" w:hAnsi="Arial" w:cs="Arial"/>
          <w:color w:val="2D2D2D"/>
          <w:spacing w:val="1"/>
          <w:sz w:val="15"/>
          <w:szCs w:val="15"/>
        </w:rPr>
        <w:pict>
          <v:shape id="_x0000_i1039" type="#_x0000_t75" alt="ГОСТ 3022-80 Водород технический. Технические условия (с Изменениями N 1, 2)" style="width:12.9pt;height:17.2pt"/>
        </w:pict>
      </w:r>
      <w:r>
        <w:rPr>
          <w:rFonts w:ascii="Arial" w:hAnsi="Arial" w:cs="Arial"/>
          <w:color w:val="2D2D2D"/>
          <w:spacing w:val="1"/>
          <w:sz w:val="15"/>
          <w:szCs w:val="15"/>
        </w:rPr>
        <w:t>%, при использовании гелия в качестве газа-носителя;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термостатом детектора, обеспечивающим температуру не ниже 50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погрешность </w:t>
      </w:r>
      <w:proofErr w:type="spellStart"/>
      <w:r>
        <w:rPr>
          <w:rFonts w:ascii="Arial" w:hAnsi="Arial" w:cs="Arial"/>
          <w:color w:val="2D2D2D"/>
          <w:spacing w:val="1"/>
          <w:sz w:val="15"/>
          <w:szCs w:val="15"/>
        </w:rPr>
        <w:t>термостатирования</w:t>
      </w:r>
      <w:proofErr w:type="spellEnd"/>
      <w:r>
        <w:rPr>
          <w:rFonts w:ascii="Arial" w:hAnsi="Arial" w:cs="Arial"/>
          <w:color w:val="2D2D2D"/>
          <w:spacing w:val="1"/>
          <w:sz w:val="15"/>
          <w:szCs w:val="15"/>
        </w:rPr>
        <w:t xml:space="preserve"> не превышает 0,2 °С;</w:t>
      </w:r>
      <w:r>
        <w:rPr>
          <w:rFonts w:ascii="Arial" w:hAnsi="Arial" w:cs="Arial"/>
          <w:color w:val="2D2D2D"/>
          <w:spacing w:val="1"/>
          <w:sz w:val="15"/>
          <w:szCs w:val="15"/>
        </w:rPr>
        <w:br/>
      </w:r>
      <w:r>
        <w:rPr>
          <w:rFonts w:ascii="Arial" w:hAnsi="Arial" w:cs="Arial"/>
          <w:color w:val="2D2D2D"/>
          <w:spacing w:val="1"/>
          <w:sz w:val="15"/>
          <w:szCs w:val="15"/>
        </w:rPr>
        <w:br/>
        <w:t xml:space="preserve">блоком питания </w:t>
      </w:r>
      <w:proofErr w:type="spellStart"/>
      <w:r>
        <w:rPr>
          <w:rFonts w:ascii="Arial" w:hAnsi="Arial" w:cs="Arial"/>
          <w:color w:val="2D2D2D"/>
          <w:spacing w:val="1"/>
          <w:sz w:val="15"/>
          <w:szCs w:val="15"/>
        </w:rPr>
        <w:t>катарометра</w:t>
      </w:r>
      <w:proofErr w:type="spellEnd"/>
      <w:r>
        <w:rPr>
          <w:rFonts w:ascii="Arial" w:hAnsi="Arial" w:cs="Arial"/>
          <w:color w:val="2D2D2D"/>
          <w:spacing w:val="1"/>
          <w:sz w:val="15"/>
          <w:szCs w:val="15"/>
        </w:rPr>
        <w:t>, обеспечивающим регулировку тока питания измерительного моста детектора от 60 до 300 мА;</w:t>
      </w:r>
      <w:r>
        <w:rPr>
          <w:rFonts w:ascii="Arial" w:hAnsi="Arial" w:cs="Arial"/>
          <w:color w:val="2D2D2D"/>
          <w:spacing w:val="1"/>
          <w:sz w:val="15"/>
          <w:szCs w:val="15"/>
        </w:rPr>
        <w:br/>
      </w:r>
      <w:r>
        <w:rPr>
          <w:rFonts w:ascii="Arial" w:hAnsi="Arial" w:cs="Arial"/>
          <w:color w:val="2D2D2D"/>
          <w:spacing w:val="1"/>
          <w:sz w:val="15"/>
          <w:szCs w:val="15"/>
        </w:rPr>
        <w:br/>
        <w:t>термостатом колонок с автоматическим регулятором температуры, обеспечивающим установку температуры до 400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с погрешностью, не превышающей 5 °С. Режим работы - изотермический. Время выхода на режим не превышает 2 ч;</w:t>
      </w:r>
      <w:r>
        <w:rPr>
          <w:rFonts w:ascii="Arial" w:hAnsi="Arial" w:cs="Arial"/>
          <w:color w:val="2D2D2D"/>
          <w:spacing w:val="1"/>
          <w:sz w:val="15"/>
          <w:szCs w:val="15"/>
        </w:rPr>
        <w:br/>
      </w:r>
      <w:r>
        <w:rPr>
          <w:rFonts w:ascii="Arial" w:hAnsi="Arial" w:cs="Arial"/>
          <w:color w:val="2D2D2D"/>
          <w:spacing w:val="1"/>
          <w:sz w:val="15"/>
          <w:szCs w:val="15"/>
        </w:rPr>
        <w:br/>
        <w:t>электронным автоматическим потенциометром типа КСП-4, класса 0,5, диапазон измерения от 0,1 до 0,9 мВ;</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бессмазочным</w:t>
      </w:r>
      <w:proofErr w:type="spellEnd"/>
      <w:r>
        <w:rPr>
          <w:rFonts w:ascii="Arial" w:hAnsi="Arial" w:cs="Arial"/>
          <w:color w:val="2D2D2D"/>
          <w:spacing w:val="1"/>
          <w:sz w:val="15"/>
          <w:szCs w:val="15"/>
        </w:rPr>
        <w:t xml:space="preserve"> газовым краном поворотного типа с калиброванными сменными дозами вместимостью 2 и 5 см</w:t>
      </w:r>
      <w:r w:rsidR="00262BF4" w:rsidRPr="00262BF4">
        <w:rPr>
          <w:rFonts w:ascii="Arial" w:hAnsi="Arial" w:cs="Arial"/>
          <w:color w:val="2D2D2D"/>
          <w:spacing w:val="1"/>
          <w:sz w:val="15"/>
          <w:szCs w:val="15"/>
        </w:rPr>
        <w:pict>
          <v:shape id="_x0000_i1040"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блоком подготовки газов для очистки, регулирования и стабилизации двух потоков газа-носителя с помощью регуляторов давления и регуляторов расхода, обеспечивающим возможность установки расходов не менее 6 дм</w:t>
      </w:r>
      <w:r w:rsidR="00262BF4" w:rsidRPr="00262BF4">
        <w:rPr>
          <w:rFonts w:ascii="Arial" w:hAnsi="Arial" w:cs="Arial"/>
          <w:color w:val="2D2D2D"/>
          <w:spacing w:val="1"/>
          <w:sz w:val="15"/>
          <w:szCs w:val="15"/>
        </w:rPr>
        <w:pict>
          <v:shape id="_x0000_i1041"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/ч в каждой линии при входном давлении не ниже 2026 ГПа (2 кгс/см</w:t>
      </w:r>
      <w:r w:rsidR="00262BF4" w:rsidRPr="00262BF4">
        <w:rPr>
          <w:rFonts w:ascii="Arial" w:hAnsi="Arial" w:cs="Arial"/>
          <w:color w:val="2D2D2D"/>
          <w:spacing w:val="1"/>
          <w:sz w:val="15"/>
          <w:szCs w:val="15"/>
        </w:rPr>
        <w:pict>
          <v:shape id="_x0000_i1042"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колонкой разделительной стальной длиной 2 м, внутренним диаметром 3 мм.</w:t>
      </w:r>
      <w:r>
        <w:rPr>
          <w:rFonts w:ascii="Arial" w:hAnsi="Arial" w:cs="Arial"/>
          <w:color w:val="2D2D2D"/>
          <w:spacing w:val="1"/>
          <w:sz w:val="15"/>
          <w:szCs w:val="15"/>
        </w:rPr>
        <w:br/>
      </w:r>
      <w:r>
        <w:rPr>
          <w:rFonts w:ascii="Arial" w:hAnsi="Arial" w:cs="Arial"/>
          <w:color w:val="2D2D2D"/>
          <w:spacing w:val="1"/>
          <w:sz w:val="15"/>
          <w:szCs w:val="15"/>
        </w:rPr>
        <w:br/>
        <w:t>Линейка 300 по </w:t>
      </w:r>
      <w:r w:rsidRPr="007724FD">
        <w:rPr>
          <w:rFonts w:ascii="Arial" w:hAnsi="Arial" w:cs="Arial"/>
          <w:color w:val="2D2D2D"/>
          <w:spacing w:val="1"/>
          <w:sz w:val="15"/>
          <w:szCs w:val="15"/>
        </w:rPr>
        <w:t>ГОСТ 427-75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Лупа измерительная по </w:t>
      </w:r>
      <w:r w:rsidRPr="007724FD">
        <w:rPr>
          <w:rFonts w:ascii="Arial" w:hAnsi="Arial" w:cs="Arial"/>
          <w:color w:val="2D2D2D"/>
          <w:spacing w:val="1"/>
          <w:sz w:val="15"/>
          <w:szCs w:val="15"/>
        </w:rPr>
        <w:t>ГОСТ 25706-83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Установка для приготовления бинарных смесей (черт.1). </w:t>
      </w:r>
      <w:r>
        <w:rPr>
          <w:rFonts w:ascii="Arial" w:hAnsi="Arial" w:cs="Arial"/>
          <w:color w:val="2D2D2D"/>
          <w:spacing w:val="1"/>
          <w:sz w:val="15"/>
          <w:szCs w:val="15"/>
        </w:rPr>
        <w:br/>
      </w:r>
      <w:r>
        <w:rPr>
          <w:rFonts w:ascii="Arial" w:hAnsi="Arial" w:cs="Arial"/>
          <w:color w:val="2D2D2D"/>
          <w:spacing w:val="1"/>
          <w:sz w:val="15"/>
          <w:szCs w:val="15"/>
        </w:rPr>
        <w:br/>
        <w:t>Манометр образцовый по ГОСТ 6521-72. </w:t>
      </w:r>
      <w:r>
        <w:rPr>
          <w:rFonts w:ascii="Arial" w:hAnsi="Arial" w:cs="Arial"/>
          <w:color w:val="2D2D2D"/>
          <w:spacing w:val="1"/>
          <w:sz w:val="15"/>
          <w:szCs w:val="15"/>
        </w:rPr>
        <w:br/>
      </w:r>
      <w:r>
        <w:rPr>
          <w:rFonts w:ascii="Arial" w:hAnsi="Arial" w:cs="Arial"/>
          <w:color w:val="2D2D2D"/>
          <w:spacing w:val="1"/>
          <w:sz w:val="15"/>
          <w:szCs w:val="15"/>
        </w:rPr>
        <w:br/>
        <w:t>Секундомер СОППр-3б-1-000 по ГОСТ 5072-79 или аналогичного типа.</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Градуировочные</w:t>
      </w:r>
      <w:proofErr w:type="spellEnd"/>
      <w:r>
        <w:rPr>
          <w:rFonts w:ascii="Arial" w:hAnsi="Arial" w:cs="Arial"/>
          <w:color w:val="2D2D2D"/>
          <w:spacing w:val="1"/>
          <w:sz w:val="15"/>
          <w:szCs w:val="15"/>
        </w:rPr>
        <w:t xml:space="preserve"> бинарные газовые смеси кислорода и азота в гелии или водороде марки</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с объемной долей каждого компонента 0,02-0,10% и погрешностью ±10%, или приготовленные по </w:t>
      </w:r>
      <w:proofErr w:type="spellStart"/>
      <w:r>
        <w:rPr>
          <w:rFonts w:ascii="Arial" w:hAnsi="Arial" w:cs="Arial"/>
          <w:color w:val="2D2D2D"/>
          <w:spacing w:val="1"/>
          <w:sz w:val="15"/>
          <w:szCs w:val="15"/>
        </w:rPr>
        <w:t>пп</w:t>
      </w:r>
      <w:proofErr w:type="spellEnd"/>
      <w:r>
        <w:rPr>
          <w:rFonts w:ascii="Arial" w:hAnsi="Arial" w:cs="Arial"/>
          <w:color w:val="2D2D2D"/>
          <w:spacing w:val="1"/>
          <w:sz w:val="15"/>
          <w:szCs w:val="15"/>
        </w:rPr>
        <w:t>. 4.3.4.3 и 4.3.4.4 с погрешностями ±10 и ±19% соответственно.</w:t>
      </w:r>
      <w:r>
        <w:rPr>
          <w:rFonts w:ascii="Arial" w:hAnsi="Arial" w:cs="Arial"/>
          <w:color w:val="2D2D2D"/>
          <w:spacing w:val="1"/>
          <w:sz w:val="15"/>
          <w:szCs w:val="15"/>
        </w:rPr>
        <w:br/>
      </w:r>
      <w:r>
        <w:rPr>
          <w:rFonts w:ascii="Arial" w:hAnsi="Arial" w:cs="Arial"/>
          <w:color w:val="2D2D2D"/>
          <w:spacing w:val="1"/>
          <w:sz w:val="15"/>
          <w:szCs w:val="15"/>
        </w:rPr>
        <w:br/>
        <w:t>Набор сит "</w:t>
      </w:r>
      <w:proofErr w:type="spellStart"/>
      <w:r>
        <w:rPr>
          <w:rFonts w:ascii="Arial" w:hAnsi="Arial" w:cs="Arial"/>
          <w:color w:val="2D2D2D"/>
          <w:spacing w:val="1"/>
          <w:sz w:val="15"/>
          <w:szCs w:val="15"/>
        </w:rPr>
        <w:t>Физприбор</w:t>
      </w:r>
      <w:proofErr w:type="spellEnd"/>
      <w:r>
        <w:rPr>
          <w:rFonts w:ascii="Arial" w:hAnsi="Arial" w:cs="Arial"/>
          <w:color w:val="2D2D2D"/>
          <w:spacing w:val="1"/>
          <w:sz w:val="15"/>
          <w:szCs w:val="15"/>
        </w:rPr>
        <w:t>" по </w:t>
      </w:r>
      <w:r w:rsidRPr="007724FD">
        <w:rPr>
          <w:rFonts w:ascii="Arial" w:hAnsi="Arial" w:cs="Arial"/>
          <w:color w:val="2D2D2D"/>
          <w:spacing w:val="1"/>
          <w:sz w:val="15"/>
          <w:szCs w:val="15"/>
        </w:rPr>
        <w:t>ГОСТ 6613-86</w:t>
      </w:r>
      <w:r>
        <w:rPr>
          <w:rFonts w:ascii="Arial" w:hAnsi="Arial" w:cs="Arial"/>
          <w:color w:val="2D2D2D"/>
          <w:spacing w:val="1"/>
          <w:sz w:val="15"/>
          <w:szCs w:val="15"/>
        </w:rPr>
        <w:t> или сита аналогичного типа.</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Шкаф сушильный электрический типа 2В-151 или любого другого типа с диапазоном регулирования температуры от 40 до 200 °С.</w:t>
      </w:r>
      <w:r>
        <w:rPr>
          <w:rFonts w:ascii="Arial" w:hAnsi="Arial" w:cs="Arial"/>
          <w:color w:val="2D2D2D"/>
          <w:spacing w:val="1"/>
          <w:sz w:val="15"/>
          <w:szCs w:val="15"/>
        </w:rPr>
        <w:br/>
      </w:r>
      <w:r>
        <w:rPr>
          <w:rFonts w:ascii="Arial" w:hAnsi="Arial" w:cs="Arial"/>
          <w:color w:val="2D2D2D"/>
          <w:spacing w:val="1"/>
          <w:sz w:val="15"/>
          <w:szCs w:val="15"/>
        </w:rPr>
        <w:br/>
        <w:t xml:space="preserve">Трубчатая универсальная электропечь типа </w:t>
      </w:r>
      <w:proofErr w:type="spellStart"/>
      <w:r>
        <w:rPr>
          <w:rFonts w:ascii="Arial" w:hAnsi="Arial" w:cs="Arial"/>
          <w:color w:val="2D2D2D"/>
          <w:spacing w:val="1"/>
          <w:sz w:val="15"/>
          <w:szCs w:val="15"/>
        </w:rPr>
        <w:t>МА-СиН</w:t>
      </w:r>
      <w:proofErr w:type="spellEnd"/>
      <w:r>
        <w:rPr>
          <w:rFonts w:ascii="Arial" w:hAnsi="Arial" w:cs="Arial"/>
          <w:color w:val="2D2D2D"/>
          <w:spacing w:val="1"/>
          <w:sz w:val="15"/>
          <w:szCs w:val="15"/>
        </w:rPr>
        <w:t>/11 или другого типа с регулируемой температурой до 500 °С.</w:t>
      </w:r>
      <w:r>
        <w:rPr>
          <w:rFonts w:ascii="Arial" w:hAnsi="Arial" w:cs="Arial"/>
          <w:color w:val="2D2D2D"/>
          <w:spacing w:val="1"/>
          <w:sz w:val="15"/>
          <w:szCs w:val="15"/>
        </w:rPr>
        <w:br/>
      </w:r>
      <w:r>
        <w:rPr>
          <w:rFonts w:ascii="Arial" w:hAnsi="Arial" w:cs="Arial"/>
          <w:color w:val="2D2D2D"/>
          <w:spacing w:val="1"/>
          <w:sz w:val="15"/>
          <w:szCs w:val="15"/>
        </w:rPr>
        <w:br/>
        <w:t>Стеклоткань по </w:t>
      </w:r>
      <w:r w:rsidRPr="007724FD">
        <w:rPr>
          <w:rFonts w:ascii="Arial" w:hAnsi="Arial" w:cs="Arial"/>
          <w:color w:val="2D2D2D"/>
          <w:spacing w:val="1"/>
          <w:sz w:val="15"/>
          <w:szCs w:val="15"/>
        </w:rPr>
        <w:t>ГОСТ 10727-73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Чашка выпарительная 3 по </w:t>
      </w:r>
      <w:r w:rsidRPr="007724FD">
        <w:rPr>
          <w:rFonts w:ascii="Arial" w:hAnsi="Arial" w:cs="Arial"/>
          <w:color w:val="2D2D2D"/>
          <w:spacing w:val="1"/>
          <w:sz w:val="15"/>
          <w:szCs w:val="15"/>
        </w:rPr>
        <w:t>ГОСТ 9147-80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Ступка 3 по </w:t>
      </w:r>
      <w:r w:rsidRPr="007724FD">
        <w:rPr>
          <w:rFonts w:ascii="Arial" w:hAnsi="Arial" w:cs="Arial"/>
          <w:color w:val="2D2D2D"/>
          <w:spacing w:val="1"/>
          <w:sz w:val="15"/>
          <w:szCs w:val="15"/>
        </w:rPr>
        <w:t>ГОСТ 9147-80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Пестик 3 по </w:t>
      </w:r>
      <w:r w:rsidRPr="007724FD">
        <w:rPr>
          <w:rFonts w:ascii="Arial" w:hAnsi="Arial" w:cs="Arial"/>
          <w:color w:val="2D2D2D"/>
          <w:spacing w:val="1"/>
          <w:sz w:val="15"/>
          <w:szCs w:val="15"/>
        </w:rPr>
        <w:t>ГОСТ 9147-80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Электроплитка типа ЭПШ-1-98/220 по </w:t>
      </w:r>
      <w:r w:rsidRPr="007724FD">
        <w:rPr>
          <w:rFonts w:ascii="Arial" w:hAnsi="Arial" w:cs="Arial"/>
          <w:color w:val="2D2D2D"/>
          <w:spacing w:val="1"/>
          <w:sz w:val="15"/>
          <w:szCs w:val="15"/>
        </w:rPr>
        <w:t>ГОСТ 14919-83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Баллоны стальные вместимостью 2, 5 и 10 дм</w:t>
      </w:r>
      <w:r w:rsidR="00262BF4" w:rsidRPr="00262BF4">
        <w:rPr>
          <w:rFonts w:ascii="Arial" w:hAnsi="Arial" w:cs="Arial"/>
          <w:color w:val="2D2D2D"/>
          <w:spacing w:val="1"/>
          <w:sz w:val="15"/>
          <w:szCs w:val="15"/>
        </w:rPr>
        <w:pict>
          <v:shape id="_x0000_i1043"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по </w:t>
      </w:r>
      <w:r w:rsidRPr="007724FD">
        <w:rPr>
          <w:rFonts w:ascii="Arial" w:hAnsi="Arial" w:cs="Arial"/>
          <w:color w:val="2D2D2D"/>
          <w:spacing w:val="1"/>
          <w:sz w:val="15"/>
          <w:szCs w:val="15"/>
        </w:rPr>
        <w:t>ГОСТ 949-73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Насос вакуумный по </w:t>
      </w:r>
      <w:r w:rsidRPr="007724FD">
        <w:rPr>
          <w:rFonts w:ascii="Arial" w:hAnsi="Arial" w:cs="Arial"/>
          <w:color w:val="2D2D2D"/>
          <w:spacing w:val="1"/>
          <w:sz w:val="15"/>
          <w:szCs w:val="15"/>
        </w:rPr>
        <w:t>ГОСТ 25663-83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 В-1-400 ТС по </w:t>
      </w:r>
      <w:r w:rsidRPr="007724FD">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Воронка В-36-80 ХС по </w:t>
      </w:r>
      <w:r w:rsidRPr="007724FD">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Азот газообразный и жидкий по </w:t>
      </w:r>
      <w:r w:rsidRPr="007724FD">
        <w:rPr>
          <w:rFonts w:ascii="Arial" w:hAnsi="Arial" w:cs="Arial"/>
          <w:color w:val="2D2D2D"/>
          <w:spacing w:val="1"/>
          <w:sz w:val="15"/>
          <w:szCs w:val="15"/>
        </w:rPr>
        <w:t>ГОСТ 9293-74</w:t>
      </w:r>
      <w:r>
        <w:rPr>
          <w:rFonts w:ascii="Arial" w:hAnsi="Arial" w:cs="Arial"/>
          <w:color w:val="2D2D2D"/>
          <w:spacing w:val="1"/>
          <w:sz w:val="15"/>
          <w:szCs w:val="15"/>
        </w:rPr>
        <w:t> высшего или 1-го сорта.</w:t>
      </w:r>
      <w:r>
        <w:rPr>
          <w:rFonts w:ascii="Arial" w:hAnsi="Arial" w:cs="Arial"/>
          <w:color w:val="2D2D2D"/>
          <w:spacing w:val="1"/>
          <w:sz w:val="15"/>
          <w:szCs w:val="15"/>
        </w:rPr>
        <w:br/>
      </w:r>
      <w:r>
        <w:rPr>
          <w:rFonts w:ascii="Arial" w:hAnsi="Arial" w:cs="Arial"/>
          <w:color w:val="2D2D2D"/>
          <w:spacing w:val="1"/>
          <w:sz w:val="15"/>
          <w:szCs w:val="15"/>
        </w:rPr>
        <w:br/>
        <w:t>Кислород газообразный технический по </w:t>
      </w:r>
      <w:r w:rsidRPr="007724FD">
        <w:rPr>
          <w:rFonts w:ascii="Arial" w:hAnsi="Arial" w:cs="Arial"/>
          <w:color w:val="2D2D2D"/>
          <w:spacing w:val="1"/>
          <w:sz w:val="15"/>
          <w:szCs w:val="15"/>
        </w:rPr>
        <w:t>ГОСТ 5583-78</w:t>
      </w:r>
      <w:r>
        <w:rPr>
          <w:rFonts w:ascii="Arial" w:hAnsi="Arial" w:cs="Arial"/>
          <w:color w:val="2D2D2D"/>
          <w:spacing w:val="1"/>
          <w:sz w:val="15"/>
          <w:szCs w:val="15"/>
        </w:rPr>
        <w:t> 1-го или 2-го сорта.</w:t>
      </w:r>
      <w:r>
        <w:rPr>
          <w:rFonts w:ascii="Arial" w:hAnsi="Arial" w:cs="Arial"/>
          <w:color w:val="2D2D2D"/>
          <w:spacing w:val="1"/>
          <w:sz w:val="15"/>
          <w:szCs w:val="15"/>
        </w:rPr>
        <w:br/>
      </w:r>
      <w:r>
        <w:rPr>
          <w:rFonts w:ascii="Arial" w:hAnsi="Arial" w:cs="Arial"/>
          <w:color w:val="2D2D2D"/>
          <w:spacing w:val="1"/>
          <w:sz w:val="15"/>
          <w:szCs w:val="15"/>
        </w:rPr>
        <w:br/>
        <w:t>Гелий газообразный высокой чистоты или водород с характеристиками не хуже, чем у гелия.</w:t>
      </w:r>
      <w:r>
        <w:rPr>
          <w:rFonts w:ascii="Arial" w:hAnsi="Arial" w:cs="Arial"/>
          <w:color w:val="2D2D2D"/>
          <w:spacing w:val="1"/>
          <w:sz w:val="15"/>
          <w:szCs w:val="15"/>
        </w:rPr>
        <w:br/>
      </w:r>
      <w:r>
        <w:rPr>
          <w:rFonts w:ascii="Arial" w:hAnsi="Arial" w:cs="Arial"/>
          <w:color w:val="2D2D2D"/>
          <w:spacing w:val="1"/>
          <w:sz w:val="15"/>
          <w:szCs w:val="15"/>
        </w:rPr>
        <w:br/>
        <w:t xml:space="preserve">Молекулярные сита </w:t>
      </w:r>
      <w:proofErr w:type="spellStart"/>
      <w:r>
        <w:rPr>
          <w:rFonts w:ascii="Arial" w:hAnsi="Arial" w:cs="Arial"/>
          <w:color w:val="2D2D2D"/>
          <w:spacing w:val="1"/>
          <w:sz w:val="15"/>
          <w:szCs w:val="15"/>
        </w:rPr>
        <w:t>СаА</w:t>
      </w:r>
      <w:proofErr w:type="spellEnd"/>
      <w:r>
        <w:rPr>
          <w:rFonts w:ascii="Arial" w:hAnsi="Arial" w:cs="Arial"/>
          <w:color w:val="2D2D2D"/>
          <w:spacing w:val="1"/>
          <w:sz w:val="15"/>
          <w:szCs w:val="15"/>
        </w:rPr>
        <w:t xml:space="preserve"> или </w:t>
      </w:r>
      <w:proofErr w:type="spellStart"/>
      <w:r>
        <w:rPr>
          <w:rFonts w:ascii="Arial" w:hAnsi="Arial" w:cs="Arial"/>
          <w:color w:val="2D2D2D"/>
          <w:spacing w:val="1"/>
          <w:sz w:val="15"/>
          <w:szCs w:val="15"/>
        </w:rPr>
        <w:t>NaX</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Водород технический по настоящему стандарту.</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7724FD">
        <w:rPr>
          <w:rFonts w:ascii="Arial" w:hAnsi="Arial" w:cs="Arial"/>
          <w:color w:val="2D2D2D"/>
          <w:spacing w:val="1"/>
          <w:sz w:val="15"/>
          <w:szCs w:val="15"/>
        </w:rPr>
        <w:t>ГОСТ 18300-87</w:t>
      </w:r>
      <w:r>
        <w:rPr>
          <w:rFonts w:ascii="Arial" w:hAnsi="Arial" w:cs="Arial"/>
          <w:color w:val="2D2D2D"/>
          <w:spacing w:val="1"/>
          <w:sz w:val="15"/>
          <w:szCs w:val="15"/>
        </w:rPr>
        <w:t>, первого сорта.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7724FD">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Ацетон по </w:t>
      </w:r>
      <w:r w:rsidRPr="007724FD">
        <w:rPr>
          <w:rFonts w:ascii="Arial" w:hAnsi="Arial" w:cs="Arial"/>
          <w:color w:val="2D2D2D"/>
          <w:spacing w:val="1"/>
          <w:sz w:val="15"/>
          <w:szCs w:val="15"/>
        </w:rPr>
        <w:t>ГОСТ 2603-79</w:t>
      </w:r>
      <w:r>
        <w:rPr>
          <w:rFonts w:ascii="Arial" w:hAnsi="Arial" w:cs="Arial"/>
          <w:color w:val="2D2D2D"/>
          <w:spacing w:val="1"/>
          <w:sz w:val="15"/>
          <w:szCs w:val="15"/>
        </w:rPr>
        <w:t>, ч.д.а.</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4.3.3. Условия </w:t>
      </w:r>
      <w:proofErr w:type="gramStart"/>
      <w:r>
        <w:rPr>
          <w:rFonts w:ascii="Arial" w:hAnsi="Arial" w:cs="Arial"/>
          <w:color w:val="2D2D2D"/>
          <w:spacing w:val="1"/>
          <w:sz w:val="15"/>
          <w:szCs w:val="15"/>
        </w:rPr>
        <w:t>выполнения анализа</w:t>
      </w:r>
      <w:r>
        <w:rPr>
          <w:rFonts w:ascii="Arial" w:hAnsi="Arial" w:cs="Arial"/>
          <w:color w:val="2D2D2D"/>
          <w:spacing w:val="1"/>
          <w:sz w:val="15"/>
          <w:szCs w:val="15"/>
        </w:rPr>
        <w:br/>
      </w:r>
      <w:r>
        <w:rPr>
          <w:rFonts w:ascii="Arial" w:hAnsi="Arial" w:cs="Arial"/>
          <w:color w:val="2D2D2D"/>
          <w:spacing w:val="1"/>
          <w:sz w:val="15"/>
          <w:szCs w:val="15"/>
        </w:rPr>
        <w:br/>
        <w:t>Условия работы прибора</w:t>
      </w:r>
      <w:proofErr w:type="gramEnd"/>
      <w:r>
        <w:rPr>
          <w:rFonts w:ascii="Arial" w:hAnsi="Arial" w:cs="Arial"/>
          <w:color w:val="2D2D2D"/>
          <w:spacing w:val="1"/>
          <w:sz w:val="15"/>
          <w:szCs w:val="15"/>
        </w:rPr>
        <w:t xml:space="preserve"> должны обеспечивать суммарную погрешность методики на уровне заданной.</w:t>
      </w:r>
      <w:r>
        <w:rPr>
          <w:rFonts w:ascii="Arial" w:hAnsi="Arial" w:cs="Arial"/>
          <w:color w:val="2D2D2D"/>
          <w:spacing w:val="1"/>
          <w:sz w:val="15"/>
          <w:szCs w:val="15"/>
        </w:rPr>
        <w:br/>
      </w:r>
      <w:r>
        <w:rPr>
          <w:rFonts w:ascii="Arial" w:hAnsi="Arial" w:cs="Arial"/>
          <w:color w:val="2D2D2D"/>
          <w:spacing w:val="1"/>
          <w:sz w:val="15"/>
          <w:szCs w:val="15"/>
        </w:rPr>
        <w:br/>
        <w:t>Рабочие условия применения хроматографа:</w:t>
      </w:r>
      <w:r>
        <w:rPr>
          <w:rFonts w:ascii="Arial" w:hAnsi="Arial" w:cs="Arial"/>
          <w:color w:val="2D2D2D"/>
          <w:spacing w:val="1"/>
          <w:sz w:val="15"/>
          <w:szCs w:val="15"/>
        </w:rPr>
        <w:br/>
      </w:r>
      <w:r>
        <w:rPr>
          <w:rFonts w:ascii="Arial" w:hAnsi="Arial" w:cs="Arial"/>
          <w:color w:val="2D2D2D"/>
          <w:spacing w:val="1"/>
          <w:sz w:val="15"/>
          <w:szCs w:val="15"/>
        </w:rPr>
        <w:br/>
        <w:t>температура окружающего воздуха должна быть в диапазоне от 10 до 35</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относительная влажность окружающего воздуха от 30 до 80%;</w:t>
      </w:r>
      <w:r>
        <w:rPr>
          <w:rFonts w:ascii="Arial" w:hAnsi="Arial" w:cs="Arial"/>
          <w:color w:val="2D2D2D"/>
          <w:spacing w:val="1"/>
          <w:sz w:val="15"/>
          <w:szCs w:val="15"/>
        </w:rPr>
        <w:br/>
      </w:r>
      <w:r>
        <w:rPr>
          <w:rFonts w:ascii="Arial" w:hAnsi="Arial" w:cs="Arial"/>
          <w:color w:val="2D2D2D"/>
          <w:spacing w:val="1"/>
          <w:sz w:val="15"/>
          <w:szCs w:val="15"/>
        </w:rPr>
        <w:br/>
        <w:t xml:space="preserve">атмосферное давление от 84 до 106,7 кПа (от 630 до 800 мм </w:t>
      </w:r>
      <w:proofErr w:type="spellStart"/>
      <w:r>
        <w:rPr>
          <w:rFonts w:ascii="Arial" w:hAnsi="Arial" w:cs="Arial"/>
          <w:color w:val="2D2D2D"/>
          <w:spacing w:val="1"/>
          <w:sz w:val="15"/>
          <w:szCs w:val="15"/>
        </w:rPr>
        <w:t>рт</w:t>
      </w:r>
      <w:proofErr w:type="spellEnd"/>
      <w:r>
        <w:rPr>
          <w:rFonts w:ascii="Arial" w:hAnsi="Arial" w:cs="Arial"/>
          <w:color w:val="2D2D2D"/>
          <w:spacing w:val="1"/>
          <w:sz w:val="15"/>
          <w:szCs w:val="15"/>
        </w:rPr>
        <w:t>. ст.);</w:t>
      </w:r>
      <w:r>
        <w:rPr>
          <w:rFonts w:ascii="Arial" w:hAnsi="Arial" w:cs="Arial"/>
          <w:color w:val="2D2D2D"/>
          <w:spacing w:val="1"/>
          <w:sz w:val="15"/>
          <w:szCs w:val="15"/>
        </w:rPr>
        <w:br/>
      </w:r>
      <w:r>
        <w:rPr>
          <w:rFonts w:ascii="Arial" w:hAnsi="Arial" w:cs="Arial"/>
          <w:color w:val="2D2D2D"/>
          <w:spacing w:val="1"/>
          <w:sz w:val="15"/>
          <w:szCs w:val="15"/>
        </w:rPr>
        <w:br/>
        <w:t>напряжение переменного тока, питающего хроматограф, должно быть (220±3) В.</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4.3.4. Подготовка к выполнению измерений</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4.3.4.1. Подготовка насадочной колонки</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еред заполнением колонку тщательно промывают последовательно ацетоном, водой и спиртом и сушат в сушильном шкафу при 150 °С в течение 1 ч.</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4.3.4.2. Подготовка адсорбента</w:t>
      </w:r>
      <w:r>
        <w:rPr>
          <w:rFonts w:ascii="Arial" w:hAnsi="Arial" w:cs="Arial"/>
          <w:color w:val="2D2D2D"/>
          <w:spacing w:val="1"/>
          <w:sz w:val="15"/>
          <w:szCs w:val="15"/>
        </w:rPr>
        <w:br/>
      </w:r>
      <w:r>
        <w:rPr>
          <w:rFonts w:ascii="Arial" w:hAnsi="Arial" w:cs="Arial"/>
          <w:color w:val="2D2D2D"/>
          <w:spacing w:val="1"/>
          <w:sz w:val="15"/>
          <w:szCs w:val="15"/>
        </w:rPr>
        <w:br/>
        <w:t>Молекулярные сита осторожно измельчают в ступке и отсеивают фракцию с размером частиц 0,25-0,50 мм. Выделенную фракцию подвергают термической обработке в течение 5-6 ч при температуре до 400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в кварцевой трубке, помещенной в трубчатую электропечь в потоке сухого инертного газа, пропускаемого со скоростью от 25 до 50 см</w:t>
      </w:r>
      <w:r w:rsidR="00262BF4" w:rsidRPr="00262BF4">
        <w:rPr>
          <w:rFonts w:ascii="Arial" w:hAnsi="Arial" w:cs="Arial"/>
          <w:color w:val="2D2D2D"/>
          <w:spacing w:val="1"/>
          <w:sz w:val="15"/>
          <w:szCs w:val="15"/>
        </w:rPr>
        <w:pict>
          <v:shape id="_x0000_i1044"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/мин.</w:t>
      </w:r>
      <w:r>
        <w:rPr>
          <w:rFonts w:ascii="Arial" w:hAnsi="Arial" w:cs="Arial"/>
          <w:color w:val="2D2D2D"/>
          <w:spacing w:val="1"/>
          <w:sz w:val="15"/>
          <w:szCs w:val="15"/>
        </w:rPr>
        <w:br/>
      </w:r>
      <w:r>
        <w:rPr>
          <w:rFonts w:ascii="Arial" w:hAnsi="Arial" w:cs="Arial"/>
          <w:color w:val="2D2D2D"/>
          <w:spacing w:val="1"/>
          <w:sz w:val="15"/>
          <w:szCs w:val="15"/>
        </w:rPr>
        <w:br/>
        <w:t>Термическую обработку сорбента можно проводить непосредственно в колонке в потоке гелия в термостате хроматографа при 350 °С в течение 5-6 ч, отсоединив детектор на время продувки.</w:t>
      </w:r>
      <w:r>
        <w:rPr>
          <w:rFonts w:ascii="Arial" w:hAnsi="Arial" w:cs="Arial"/>
          <w:color w:val="2D2D2D"/>
          <w:spacing w:val="1"/>
          <w:sz w:val="15"/>
          <w:szCs w:val="15"/>
        </w:rPr>
        <w:br/>
      </w:r>
      <w:r>
        <w:rPr>
          <w:rFonts w:ascii="Arial" w:hAnsi="Arial" w:cs="Arial"/>
          <w:color w:val="2D2D2D"/>
          <w:spacing w:val="1"/>
          <w:sz w:val="15"/>
          <w:szCs w:val="15"/>
        </w:rPr>
        <w:br/>
        <w:t>Подготовленный адсорбент быстро загружают, насыпая через воронку, в чистую высушенную колонку и уплотняют его постукиванием деревянной палочкой до тех пор, пока адсорбент не перестанет поступать в колонку.</w:t>
      </w:r>
      <w:r>
        <w:rPr>
          <w:rFonts w:ascii="Arial" w:hAnsi="Arial" w:cs="Arial"/>
          <w:color w:val="2D2D2D"/>
          <w:spacing w:val="1"/>
          <w:sz w:val="15"/>
          <w:szCs w:val="15"/>
        </w:rPr>
        <w:br/>
      </w:r>
      <w:r>
        <w:rPr>
          <w:rFonts w:ascii="Arial" w:hAnsi="Arial" w:cs="Arial"/>
          <w:color w:val="2D2D2D"/>
          <w:spacing w:val="1"/>
          <w:sz w:val="15"/>
          <w:szCs w:val="15"/>
        </w:rPr>
        <w:br/>
        <w:t>Массу адсорбента </w:t>
      </w:r>
      <w:r w:rsidR="00262BF4" w:rsidRPr="00262BF4">
        <w:rPr>
          <w:rFonts w:ascii="Arial" w:hAnsi="Arial" w:cs="Arial"/>
          <w:color w:val="2D2D2D"/>
          <w:spacing w:val="1"/>
          <w:sz w:val="15"/>
          <w:szCs w:val="15"/>
        </w:rPr>
        <w:pict>
          <v:shape id="_x0000_i1045" type="#_x0000_t75" alt="ГОСТ 3022-80 Водород технический. Технические условия (с Изменениями N 1, 2)" style="width:20.95pt;height:15.6pt"/>
        </w:pict>
      </w:r>
      <w:r>
        <w:rPr>
          <w:rFonts w:ascii="Arial" w:hAnsi="Arial" w:cs="Arial"/>
          <w:color w:val="2D2D2D"/>
          <w:spacing w:val="1"/>
          <w:sz w:val="15"/>
          <w:szCs w:val="15"/>
        </w:rPr>
        <w:t> в граммах заданного гранулометрического состава, требуемую для приготовления одной порции насадки, вычисляют по формуле</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14755" cy="429895"/>
            <wp:effectExtent l="19050" t="0" r="4445" b="0"/>
            <wp:docPr id="26" name="Рисунок 26" descr="ГОСТ 3022-80 Водород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3022-80 Водород технический. Технические условия (с Изменениями N 1, 2)"/>
                    <pic:cNvPicPr>
                      <a:picLocks noChangeAspect="1" noChangeArrowheads="1"/>
                    </pic:cNvPicPr>
                  </pic:nvPicPr>
                  <pic:blipFill>
                    <a:blip r:embed="rId9" cstate="print"/>
                    <a:srcRect/>
                    <a:stretch>
                      <a:fillRect/>
                    </a:stretch>
                  </pic:blipFill>
                  <pic:spPr bwMode="auto">
                    <a:xfrm>
                      <a:off x="0" y="0"/>
                      <a:ext cx="1214755" cy="429895"/>
                    </a:xfrm>
                    <a:prstGeom prst="rect">
                      <a:avLst/>
                    </a:prstGeom>
                    <a:noFill/>
                    <a:ln w="9525">
                      <a:noFill/>
                      <a:miter lim="800000"/>
                      <a:headEnd/>
                      <a:tailEnd/>
                    </a:ln>
                  </pic:spPr>
                </pic:pic>
              </a:graphicData>
            </a:graphic>
          </wp:inline>
        </w:drawing>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sidR="00262BF4" w:rsidRPr="00262BF4">
        <w:rPr>
          <w:rFonts w:ascii="Arial" w:hAnsi="Arial" w:cs="Arial"/>
          <w:color w:val="2D2D2D"/>
          <w:spacing w:val="1"/>
          <w:sz w:val="15"/>
          <w:szCs w:val="15"/>
        </w:rPr>
        <w:pict>
          <v:shape id="_x0000_i1046" type="#_x0000_t75" alt="ГОСТ 3022-80 Водород технический. Технические условия (с Изменениями N 1, 2)" style="width:11.3pt;height:14.5pt"/>
        </w:pict>
      </w:r>
      <w:r>
        <w:rPr>
          <w:rFonts w:ascii="Arial" w:hAnsi="Arial" w:cs="Arial"/>
          <w:color w:val="2D2D2D"/>
          <w:spacing w:val="1"/>
          <w:sz w:val="15"/>
          <w:szCs w:val="15"/>
        </w:rPr>
        <w:t xml:space="preserve"> - внутренний диаметр колонки,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sidR="00262BF4" w:rsidRPr="00262BF4">
        <w:rPr>
          <w:rFonts w:ascii="Arial" w:hAnsi="Arial" w:cs="Arial"/>
          <w:color w:val="2D2D2D"/>
          <w:spacing w:val="1"/>
          <w:sz w:val="15"/>
          <w:szCs w:val="15"/>
        </w:rPr>
        <w:pict>
          <v:shape id="_x0000_i1047" type="#_x0000_t75" alt="ГОСТ 3022-80 Водород технический. Технические условия (с Изменениями N 1, 2)" style="width:6.45pt;height:14.5pt"/>
        </w:pict>
      </w:r>
      <w:r>
        <w:rPr>
          <w:rFonts w:ascii="Arial" w:hAnsi="Arial" w:cs="Arial"/>
          <w:color w:val="2D2D2D"/>
          <w:spacing w:val="1"/>
          <w:sz w:val="15"/>
          <w:szCs w:val="15"/>
        </w:rPr>
        <w:t> - длина колонки, см;</w:t>
      </w:r>
      <w:r>
        <w:rPr>
          <w:rFonts w:ascii="Arial" w:hAnsi="Arial" w:cs="Arial"/>
          <w:color w:val="2D2D2D"/>
          <w:spacing w:val="1"/>
          <w:sz w:val="15"/>
          <w:szCs w:val="15"/>
        </w:rPr>
        <w:br/>
      </w:r>
      <w:r>
        <w:rPr>
          <w:rFonts w:ascii="Arial" w:hAnsi="Arial" w:cs="Arial"/>
          <w:color w:val="2D2D2D"/>
          <w:spacing w:val="1"/>
          <w:sz w:val="15"/>
          <w:szCs w:val="15"/>
        </w:rPr>
        <w:br/>
      </w:r>
      <w:r w:rsidR="00262BF4" w:rsidRPr="00262BF4">
        <w:rPr>
          <w:rFonts w:ascii="Arial" w:hAnsi="Arial" w:cs="Arial"/>
          <w:color w:val="2D2D2D"/>
          <w:spacing w:val="1"/>
          <w:sz w:val="15"/>
          <w:szCs w:val="15"/>
        </w:rPr>
        <w:pict>
          <v:shape id="_x0000_i1048" type="#_x0000_t75" alt="ГОСТ 3022-80 Водород технический. Технические условия (с Изменениями N 1, 2)" style="width:9.65pt;height:12.9pt"/>
        </w:pict>
      </w:r>
      <w:r>
        <w:rPr>
          <w:rFonts w:ascii="Arial" w:hAnsi="Arial" w:cs="Arial"/>
          <w:color w:val="2D2D2D"/>
          <w:spacing w:val="1"/>
          <w:sz w:val="15"/>
          <w:szCs w:val="15"/>
        </w:rPr>
        <w:t> - насыпная плотность адсорбента, г/см</w:t>
      </w:r>
      <w:r w:rsidR="00262BF4" w:rsidRPr="00262BF4">
        <w:rPr>
          <w:rFonts w:ascii="Arial" w:hAnsi="Arial" w:cs="Arial"/>
          <w:color w:val="2D2D2D"/>
          <w:spacing w:val="1"/>
          <w:sz w:val="15"/>
          <w:szCs w:val="15"/>
        </w:rPr>
        <w:pict>
          <v:shape id="_x0000_i1049"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Вход и выход колонки закрывают металлическими сетками или тампонами из стеклоткани.</w:t>
      </w:r>
      <w:r>
        <w:rPr>
          <w:rFonts w:ascii="Arial" w:hAnsi="Arial" w:cs="Arial"/>
          <w:color w:val="2D2D2D"/>
          <w:spacing w:val="1"/>
          <w:sz w:val="15"/>
          <w:szCs w:val="15"/>
        </w:rPr>
        <w:br/>
      </w:r>
      <w:r>
        <w:rPr>
          <w:rFonts w:ascii="Arial" w:hAnsi="Arial" w:cs="Arial"/>
          <w:color w:val="2D2D2D"/>
          <w:spacing w:val="1"/>
          <w:sz w:val="15"/>
          <w:szCs w:val="15"/>
        </w:rPr>
        <w:br/>
        <w:t>Колонку, заполненную адсорбентом, устанавливают в термостат хроматографа, проверяют на герметичность все газовые коммуникации и затем кондиционируют ее при 120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в течение 2-3 ч в потоке газа-носителя.</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4.3.4.3. Приготовление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смесей</w:t>
      </w:r>
      <w:r>
        <w:rPr>
          <w:rFonts w:ascii="Arial" w:hAnsi="Arial" w:cs="Arial"/>
          <w:color w:val="2D2D2D"/>
          <w:spacing w:val="1"/>
          <w:sz w:val="15"/>
          <w:szCs w:val="15"/>
        </w:rPr>
        <w:br/>
      </w:r>
      <w:r>
        <w:rPr>
          <w:rFonts w:ascii="Arial" w:hAnsi="Arial" w:cs="Arial"/>
          <w:color w:val="2D2D2D"/>
          <w:spacing w:val="1"/>
          <w:sz w:val="15"/>
          <w:szCs w:val="15"/>
        </w:rPr>
        <w:br/>
        <w:t xml:space="preserve">Бинарные </w:t>
      </w:r>
      <w:proofErr w:type="spellStart"/>
      <w:r>
        <w:rPr>
          <w:rFonts w:ascii="Arial" w:hAnsi="Arial" w:cs="Arial"/>
          <w:color w:val="2D2D2D"/>
          <w:spacing w:val="1"/>
          <w:sz w:val="15"/>
          <w:szCs w:val="15"/>
        </w:rPr>
        <w:t>градуировочные</w:t>
      </w:r>
      <w:proofErr w:type="spellEnd"/>
      <w:r>
        <w:rPr>
          <w:rFonts w:ascii="Arial" w:hAnsi="Arial" w:cs="Arial"/>
          <w:color w:val="2D2D2D"/>
          <w:spacing w:val="1"/>
          <w:sz w:val="15"/>
          <w:szCs w:val="15"/>
        </w:rPr>
        <w:t xml:space="preserve"> смеси кислорода и азота (газов-примесей) в гелии (газ-разбавитель) готовят методом парциальных давлений со </w:t>
      </w:r>
      <w:r>
        <w:rPr>
          <w:rFonts w:ascii="Arial" w:hAnsi="Arial" w:cs="Arial"/>
          <w:color w:val="2D2D2D"/>
          <w:spacing w:val="1"/>
          <w:sz w:val="15"/>
          <w:szCs w:val="15"/>
        </w:rPr>
        <w:lastRenderedPageBreak/>
        <w:t>следующей объемной долей газов-примесей:</w:t>
      </w:r>
      <w:r>
        <w:rPr>
          <w:rFonts w:ascii="Arial" w:hAnsi="Arial" w:cs="Arial"/>
          <w:color w:val="2D2D2D"/>
          <w:spacing w:val="1"/>
          <w:sz w:val="15"/>
          <w:szCs w:val="15"/>
        </w:rPr>
        <w:br/>
      </w:r>
      <w:r>
        <w:rPr>
          <w:rFonts w:ascii="Arial" w:hAnsi="Arial" w:cs="Arial"/>
          <w:color w:val="2D2D2D"/>
          <w:spacing w:val="1"/>
          <w:sz w:val="15"/>
          <w:szCs w:val="15"/>
        </w:rPr>
        <w:br/>
        <w:t>кислород - 0,05-0,30%;</w:t>
      </w:r>
      <w:r>
        <w:rPr>
          <w:rFonts w:ascii="Arial" w:hAnsi="Arial" w:cs="Arial"/>
          <w:color w:val="2D2D2D"/>
          <w:spacing w:val="1"/>
          <w:sz w:val="15"/>
          <w:szCs w:val="15"/>
        </w:rPr>
        <w:br/>
      </w:r>
      <w:r>
        <w:rPr>
          <w:rFonts w:ascii="Arial" w:hAnsi="Arial" w:cs="Arial"/>
          <w:color w:val="2D2D2D"/>
          <w:spacing w:val="1"/>
          <w:sz w:val="15"/>
          <w:szCs w:val="15"/>
        </w:rPr>
        <w:br/>
        <w:t>азот - 0,05-1,0%.</w:t>
      </w:r>
      <w:r>
        <w:rPr>
          <w:rFonts w:ascii="Arial" w:hAnsi="Arial" w:cs="Arial"/>
          <w:color w:val="2D2D2D"/>
          <w:spacing w:val="1"/>
          <w:sz w:val="15"/>
          <w:szCs w:val="15"/>
        </w:rPr>
        <w:br/>
      </w:r>
      <w:r>
        <w:rPr>
          <w:rFonts w:ascii="Arial" w:hAnsi="Arial" w:cs="Arial"/>
          <w:color w:val="2D2D2D"/>
          <w:spacing w:val="1"/>
          <w:sz w:val="15"/>
          <w:szCs w:val="15"/>
        </w:rPr>
        <w:br/>
        <w:t xml:space="preserve">Установка для приготовления газовых смесей приведена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xml:space="preserve"> черт.2.</w:t>
      </w:r>
      <w:r>
        <w:rPr>
          <w:rFonts w:ascii="Arial" w:hAnsi="Arial" w:cs="Arial"/>
          <w:color w:val="2D2D2D"/>
          <w:spacing w:val="1"/>
          <w:sz w:val="15"/>
          <w:szCs w:val="15"/>
        </w:rPr>
        <w:br/>
      </w:r>
      <w:r>
        <w:rPr>
          <w:rFonts w:ascii="Arial" w:hAnsi="Arial" w:cs="Arial"/>
          <w:color w:val="2D2D2D"/>
          <w:spacing w:val="1"/>
          <w:sz w:val="15"/>
          <w:szCs w:val="15"/>
        </w:rPr>
        <w:br/>
        <w:t xml:space="preserve">Стальной баллон 1 (из нержавеющей стали) соединен линиями из нержавеющей стали с баллоном 9, содержащим один из перечисленных выше газов-примесей, и баллоном 12, содержащим газ-разбавитель. </w:t>
      </w:r>
      <w:proofErr w:type="gramStart"/>
      <w:r>
        <w:rPr>
          <w:rFonts w:ascii="Arial" w:hAnsi="Arial" w:cs="Arial"/>
          <w:color w:val="2D2D2D"/>
          <w:spacing w:val="1"/>
          <w:sz w:val="15"/>
          <w:szCs w:val="15"/>
        </w:rPr>
        <w:t>На газовой линии находятся игольчатые вентили 2, 4, 6, 7, 8, 10, 11, 14 и образцовые манометры - один на высокое давление (5), другой на низкое (3).</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Установку проверяют на герметичность следующим образом: закрывают вентили 2, 8, 11, 14, открывают вентили 4, 6, 7 и по манометру 3 доводят давление в системе до 405·10</w:t>
      </w:r>
      <w:r w:rsidR="00262BF4" w:rsidRPr="00262BF4">
        <w:rPr>
          <w:rFonts w:ascii="Arial" w:hAnsi="Arial" w:cs="Arial"/>
          <w:color w:val="2D2D2D"/>
          <w:spacing w:val="1"/>
          <w:sz w:val="15"/>
          <w:szCs w:val="15"/>
        </w:rPr>
        <w:pict>
          <v:shape id="_x0000_i1050"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xml:space="preserve"> Па (3 </w:t>
      </w:r>
      <w:proofErr w:type="spellStart"/>
      <w:r>
        <w:rPr>
          <w:rFonts w:ascii="Arial" w:hAnsi="Arial" w:cs="Arial"/>
          <w:color w:val="2D2D2D"/>
          <w:spacing w:val="1"/>
          <w:sz w:val="15"/>
          <w:szCs w:val="15"/>
        </w:rPr>
        <w:t>ати</w:t>
      </w:r>
      <w:proofErr w:type="spellEnd"/>
      <w:r>
        <w:rPr>
          <w:rFonts w:ascii="Arial" w:hAnsi="Arial" w:cs="Arial"/>
          <w:color w:val="2D2D2D"/>
          <w:spacing w:val="1"/>
          <w:sz w:val="15"/>
          <w:szCs w:val="15"/>
        </w:rPr>
        <w:t>) газом-разбавителем из баллона 12, открыв вентиль 10, затем вентиль 10 закрывают, если в течение 30 мин не наблюдается изменения давления, установка считается герметичной.</w:t>
      </w:r>
      <w:proofErr w:type="gramEnd"/>
      <w:r>
        <w:rPr>
          <w:rFonts w:ascii="Arial" w:hAnsi="Arial" w:cs="Arial"/>
          <w:color w:val="2D2D2D"/>
          <w:spacing w:val="1"/>
          <w:sz w:val="15"/>
          <w:szCs w:val="15"/>
        </w:rPr>
        <w:br/>
      </w:r>
      <w:r>
        <w:rPr>
          <w:rFonts w:ascii="Arial" w:hAnsi="Arial" w:cs="Arial"/>
          <w:color w:val="2D2D2D"/>
          <w:spacing w:val="1"/>
          <w:sz w:val="15"/>
          <w:szCs w:val="15"/>
        </w:rPr>
        <w:br/>
        <w:t>Баллон 1 при закрытых вентилях 4, 6, 8, 10, 11, открытых 2, 14, 7 откачивают до остаточного давления 4·10</w:t>
      </w:r>
      <w:r w:rsidR="00262BF4" w:rsidRPr="00262BF4">
        <w:rPr>
          <w:rFonts w:ascii="Arial" w:hAnsi="Arial" w:cs="Arial"/>
          <w:color w:val="2D2D2D"/>
          <w:spacing w:val="1"/>
          <w:sz w:val="15"/>
          <w:szCs w:val="15"/>
        </w:rPr>
        <w:pict>
          <v:shape id="_x0000_i1051"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- 6,6·10</w:t>
      </w:r>
      <w:r w:rsidR="00262BF4" w:rsidRPr="00262BF4">
        <w:rPr>
          <w:rFonts w:ascii="Arial" w:hAnsi="Arial" w:cs="Arial"/>
          <w:color w:val="2D2D2D"/>
          <w:spacing w:val="1"/>
          <w:sz w:val="15"/>
          <w:szCs w:val="15"/>
        </w:rPr>
        <w:pict>
          <v:shape id="_x0000_i1052"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xml:space="preserve"> Па (3-5 мм </w:t>
      </w:r>
      <w:proofErr w:type="spellStart"/>
      <w:r>
        <w:rPr>
          <w:rFonts w:ascii="Arial" w:hAnsi="Arial" w:cs="Arial"/>
          <w:color w:val="2D2D2D"/>
          <w:spacing w:val="1"/>
          <w:sz w:val="15"/>
          <w:szCs w:val="15"/>
        </w:rPr>
        <w:t>рт</w:t>
      </w:r>
      <w:proofErr w:type="spellEnd"/>
      <w:r>
        <w:rPr>
          <w:rFonts w:ascii="Arial" w:hAnsi="Arial" w:cs="Arial"/>
          <w:color w:val="2D2D2D"/>
          <w:spacing w:val="1"/>
          <w:sz w:val="15"/>
          <w:szCs w:val="15"/>
        </w:rPr>
        <w:t>. ст.). Затем вентиль 14 закрывают, открывают вентили 6, 10 и заполняют баллон 1 газом-разбавителем до давления 1,10·10</w:t>
      </w:r>
      <w:r w:rsidR="00262BF4" w:rsidRPr="00262BF4">
        <w:rPr>
          <w:rFonts w:ascii="Arial" w:hAnsi="Arial" w:cs="Arial"/>
          <w:color w:val="2D2D2D"/>
          <w:spacing w:val="1"/>
          <w:sz w:val="15"/>
          <w:szCs w:val="15"/>
        </w:rPr>
        <w:pict>
          <v:shape id="_x0000_i1053"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- 1,6·10</w:t>
      </w:r>
      <w:r w:rsidR="00262BF4" w:rsidRPr="00262BF4">
        <w:rPr>
          <w:rFonts w:ascii="Arial" w:hAnsi="Arial" w:cs="Arial"/>
          <w:color w:val="2D2D2D"/>
          <w:spacing w:val="1"/>
          <w:sz w:val="15"/>
          <w:szCs w:val="15"/>
        </w:rPr>
        <w:pict>
          <v:shape id="_x0000_i1054"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xml:space="preserve"> Па (10-15 </w:t>
      </w:r>
      <w:proofErr w:type="spellStart"/>
      <w:r>
        <w:rPr>
          <w:rFonts w:ascii="Arial" w:hAnsi="Arial" w:cs="Arial"/>
          <w:color w:val="2D2D2D"/>
          <w:spacing w:val="1"/>
          <w:sz w:val="15"/>
          <w:szCs w:val="15"/>
        </w:rPr>
        <w:t>ати</w:t>
      </w:r>
      <w:proofErr w:type="spellEnd"/>
      <w:r>
        <w:rPr>
          <w:rFonts w:ascii="Arial" w:hAnsi="Arial" w:cs="Arial"/>
          <w:color w:val="2D2D2D"/>
          <w:spacing w:val="1"/>
          <w:sz w:val="15"/>
          <w:szCs w:val="15"/>
        </w:rPr>
        <w:t xml:space="preserve">). Операцию </w:t>
      </w:r>
      <w:proofErr w:type="spellStart"/>
      <w:r>
        <w:rPr>
          <w:rFonts w:ascii="Arial" w:hAnsi="Arial" w:cs="Arial"/>
          <w:color w:val="2D2D2D"/>
          <w:spacing w:val="1"/>
          <w:sz w:val="15"/>
          <w:szCs w:val="15"/>
        </w:rPr>
        <w:t>вакуумирования</w:t>
      </w:r>
      <w:proofErr w:type="spellEnd"/>
      <w:r>
        <w:rPr>
          <w:rFonts w:ascii="Arial" w:hAnsi="Arial" w:cs="Arial"/>
          <w:color w:val="2D2D2D"/>
          <w:spacing w:val="1"/>
          <w:sz w:val="15"/>
          <w:szCs w:val="15"/>
        </w:rPr>
        <w:t xml:space="preserve"> и заполнения повторяют 4-5 раз.</w:t>
      </w:r>
      <w:r>
        <w:rPr>
          <w:rFonts w:ascii="Arial" w:hAnsi="Arial" w:cs="Arial"/>
          <w:color w:val="2D2D2D"/>
          <w:spacing w:val="1"/>
          <w:sz w:val="15"/>
          <w:szCs w:val="15"/>
        </w:rPr>
        <w:br/>
      </w:r>
    </w:p>
    <w:p w:rsidR="007724FD" w:rsidRDefault="007724FD" w:rsidP="007724FD">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4721860" cy="3589655"/>
            <wp:effectExtent l="19050" t="0" r="2540" b="0"/>
            <wp:docPr id="36" name="Рисунок 36" descr="ГОСТ 3022-80 Водород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3022-80 Водород технический. Технические условия (с Изменениями N 1, 2)"/>
                    <pic:cNvPicPr>
                      <a:picLocks noChangeAspect="1" noChangeArrowheads="1"/>
                    </pic:cNvPicPr>
                  </pic:nvPicPr>
                  <pic:blipFill>
                    <a:blip r:embed="rId10" cstate="print"/>
                    <a:srcRect/>
                    <a:stretch>
                      <a:fillRect/>
                    </a:stretch>
                  </pic:blipFill>
                  <pic:spPr bwMode="auto">
                    <a:xfrm>
                      <a:off x="0" y="0"/>
                      <a:ext cx="4721860" cy="3589655"/>
                    </a:xfrm>
                    <a:prstGeom prst="rect">
                      <a:avLst/>
                    </a:prstGeom>
                    <a:noFill/>
                    <a:ln w="9525">
                      <a:noFill/>
                      <a:miter lim="800000"/>
                      <a:headEnd/>
                      <a:tailEnd/>
                    </a:ln>
                  </pic:spPr>
                </pic:pic>
              </a:graphicData>
            </a:graphic>
          </wp:inline>
        </w:drawing>
      </w:r>
    </w:p>
    <w:p w:rsidR="007724FD" w:rsidRDefault="007724FD" w:rsidP="007724F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1, 9, 12 - баллоны; 3, 5 - манометры; 2, 4, 6, 7, 8, 10, 11, 14 - вентили; 13 - вакуумметр</w:t>
      </w:r>
      <w:r>
        <w:rPr>
          <w:rFonts w:ascii="Arial" w:hAnsi="Arial" w:cs="Arial"/>
          <w:color w:val="2D2D2D"/>
          <w:spacing w:val="1"/>
          <w:sz w:val="15"/>
          <w:szCs w:val="15"/>
        </w:rPr>
        <w:br/>
      </w:r>
      <w:r>
        <w:rPr>
          <w:rFonts w:ascii="Arial" w:hAnsi="Arial" w:cs="Arial"/>
          <w:color w:val="2D2D2D"/>
          <w:spacing w:val="1"/>
          <w:sz w:val="15"/>
          <w:szCs w:val="15"/>
        </w:rPr>
        <w:br/>
        <w:t>Черт.2</w:t>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После промывания баллон 1 заполняют газом-разбавителем (гелием) до давления 101,3·10</w:t>
      </w:r>
      <w:r w:rsidR="00262BF4" w:rsidRPr="00262BF4">
        <w:rPr>
          <w:rFonts w:ascii="Arial" w:hAnsi="Arial" w:cs="Arial"/>
          <w:color w:val="2D2D2D"/>
          <w:spacing w:val="1"/>
          <w:sz w:val="15"/>
          <w:szCs w:val="15"/>
        </w:rPr>
        <w:pict>
          <v:shape id="_x0000_i1055"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-202,6·10</w:t>
      </w:r>
      <w:r w:rsidR="00262BF4" w:rsidRPr="00262BF4">
        <w:rPr>
          <w:rFonts w:ascii="Arial" w:hAnsi="Arial" w:cs="Arial"/>
          <w:color w:val="2D2D2D"/>
          <w:spacing w:val="1"/>
          <w:sz w:val="15"/>
          <w:szCs w:val="15"/>
        </w:rPr>
        <w:pict>
          <v:shape id="_x0000_i1056"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xml:space="preserve"> Па (1-2 </w:t>
      </w:r>
      <w:proofErr w:type="spellStart"/>
      <w:r>
        <w:rPr>
          <w:rFonts w:ascii="Arial" w:hAnsi="Arial" w:cs="Arial"/>
          <w:color w:val="2D2D2D"/>
          <w:spacing w:val="1"/>
          <w:sz w:val="15"/>
          <w:szCs w:val="15"/>
        </w:rPr>
        <w:t>ат</w:t>
      </w:r>
      <w:proofErr w:type="spellEnd"/>
      <w:r>
        <w:rPr>
          <w:rFonts w:ascii="Arial" w:hAnsi="Arial" w:cs="Arial"/>
          <w:color w:val="2D2D2D"/>
          <w:spacing w:val="1"/>
          <w:sz w:val="15"/>
          <w:szCs w:val="15"/>
        </w:rPr>
        <w:t xml:space="preserve">) по манометру 3 при закрытых вентилях 6, 8, 11, 14 и открытых 2, 4, 7, 10. Затем закрывают вентиль 7, открывают вентили 8, 11 и проводят продувку газовой линии </w:t>
      </w:r>
      <w:proofErr w:type="spellStart"/>
      <w:r>
        <w:rPr>
          <w:rFonts w:ascii="Arial" w:hAnsi="Arial" w:cs="Arial"/>
          <w:color w:val="2D2D2D"/>
          <w:spacing w:val="1"/>
          <w:sz w:val="15"/>
          <w:szCs w:val="15"/>
        </w:rPr>
        <w:t>примесным</w:t>
      </w:r>
      <w:proofErr w:type="spellEnd"/>
      <w:r>
        <w:rPr>
          <w:rFonts w:ascii="Arial" w:hAnsi="Arial" w:cs="Arial"/>
          <w:color w:val="2D2D2D"/>
          <w:spacing w:val="1"/>
          <w:sz w:val="15"/>
          <w:szCs w:val="15"/>
        </w:rPr>
        <w:t xml:space="preserve"> газом из баллона 9, после чего закрывают вентиль 11, открывают вентиль 7 и по манометру 3 в баллоне 1 доводят до нужного давления </w:t>
      </w:r>
      <w:proofErr w:type="spellStart"/>
      <w:r>
        <w:rPr>
          <w:rFonts w:ascii="Arial" w:hAnsi="Arial" w:cs="Arial"/>
          <w:color w:val="2D2D2D"/>
          <w:spacing w:val="1"/>
          <w:sz w:val="15"/>
          <w:szCs w:val="15"/>
        </w:rPr>
        <w:t>примесный</w:t>
      </w:r>
      <w:proofErr w:type="spellEnd"/>
      <w:r>
        <w:rPr>
          <w:rFonts w:ascii="Arial" w:hAnsi="Arial" w:cs="Arial"/>
          <w:color w:val="2D2D2D"/>
          <w:spacing w:val="1"/>
          <w:sz w:val="15"/>
          <w:szCs w:val="15"/>
        </w:rPr>
        <w:t xml:space="preserve"> газ (в соответствии с составом приготовляемой смеси). Затем при закрытых вентилях 4, 8, 11, 14 и открытых 2, 6, 7, 10 давление в баллоне 1 доводят до требуемого значения по манометру 5 газом-разбавителем (гелием). После заполнения обязательно перемешивают газ в течение 5-7 </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 xml:space="preserve"> периодическим переворачиванием баллона на установке типа "качели".</w:t>
      </w:r>
      <w:r>
        <w:rPr>
          <w:rFonts w:ascii="Arial" w:hAnsi="Arial" w:cs="Arial"/>
          <w:color w:val="2D2D2D"/>
          <w:spacing w:val="1"/>
          <w:sz w:val="15"/>
          <w:szCs w:val="15"/>
        </w:rPr>
        <w:br/>
      </w:r>
      <w:r>
        <w:rPr>
          <w:rFonts w:ascii="Arial" w:hAnsi="Arial" w:cs="Arial"/>
          <w:color w:val="2D2D2D"/>
          <w:spacing w:val="1"/>
          <w:sz w:val="15"/>
          <w:szCs w:val="15"/>
        </w:rPr>
        <w:br/>
        <w:t xml:space="preserve">Затем </w:t>
      </w:r>
      <w:proofErr w:type="gramStart"/>
      <w:r>
        <w:rPr>
          <w:rFonts w:ascii="Arial" w:hAnsi="Arial" w:cs="Arial"/>
          <w:color w:val="2D2D2D"/>
          <w:spacing w:val="1"/>
          <w:sz w:val="15"/>
          <w:szCs w:val="15"/>
        </w:rPr>
        <w:t>измеряют</w:t>
      </w:r>
      <w:proofErr w:type="gramEnd"/>
      <w:r>
        <w:rPr>
          <w:rFonts w:ascii="Arial" w:hAnsi="Arial" w:cs="Arial"/>
          <w:color w:val="2D2D2D"/>
          <w:spacing w:val="1"/>
          <w:sz w:val="15"/>
          <w:szCs w:val="15"/>
        </w:rPr>
        <w:t xml:space="preserve"> давление смеси образцовым манометром 5.</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xml:space="preserve">Объемную долю газа-примеси в </w:t>
      </w:r>
      <w:proofErr w:type="gramStart"/>
      <w:r>
        <w:rPr>
          <w:rFonts w:ascii="Arial" w:hAnsi="Arial" w:cs="Arial"/>
          <w:color w:val="2D2D2D"/>
          <w:spacing w:val="1"/>
          <w:sz w:val="15"/>
          <w:szCs w:val="15"/>
        </w:rPr>
        <w:t>бинарной смеси, приготовленной в баллоне 1 </w:t>
      </w:r>
      <w:r w:rsidR="00262BF4" w:rsidRPr="00262BF4">
        <w:rPr>
          <w:rFonts w:ascii="Arial" w:hAnsi="Arial" w:cs="Arial"/>
          <w:color w:val="2D2D2D"/>
          <w:spacing w:val="1"/>
          <w:sz w:val="15"/>
          <w:szCs w:val="15"/>
        </w:rPr>
        <w:pict>
          <v:shape id="_x0000_i1057" type="#_x0000_t75" alt="ГОСТ 3022-80 Водород технический. Технические условия (с Изменениями N 1, 2)" style="width:27.4pt;height:17.75pt"/>
        </w:pict>
      </w:r>
      <w:r>
        <w:rPr>
          <w:rFonts w:ascii="Arial" w:hAnsi="Arial" w:cs="Arial"/>
          <w:color w:val="2D2D2D"/>
          <w:spacing w:val="1"/>
          <w:sz w:val="15"/>
          <w:szCs w:val="15"/>
        </w:rPr>
        <w:t> в процентах вычисляют</w:t>
      </w:r>
      <w:proofErr w:type="gramEnd"/>
      <w:r>
        <w:rPr>
          <w:rFonts w:ascii="Arial" w:hAnsi="Arial" w:cs="Arial"/>
          <w:color w:val="2D2D2D"/>
          <w:spacing w:val="1"/>
          <w:sz w:val="15"/>
          <w:szCs w:val="15"/>
        </w:rPr>
        <w:t xml:space="preserve"> по формуле</w:t>
      </w:r>
      <w:r>
        <w:rPr>
          <w:rFonts w:ascii="Arial" w:hAnsi="Arial" w:cs="Arial"/>
          <w:color w:val="2D2D2D"/>
          <w:spacing w:val="1"/>
          <w:sz w:val="15"/>
          <w:szCs w:val="15"/>
        </w:rPr>
        <w:br/>
      </w:r>
    </w:p>
    <w:p w:rsidR="007724FD" w:rsidRDefault="007724FD" w:rsidP="007724FD">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80465" cy="429895"/>
            <wp:effectExtent l="19050" t="0" r="635" b="0"/>
            <wp:docPr id="40" name="Рисунок 40" descr="ГОСТ 3022-80 Водород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3022-80 Водород технический. Технические условия (с Изменениями N 1, 2)"/>
                    <pic:cNvPicPr>
                      <a:picLocks noChangeAspect="1" noChangeArrowheads="1"/>
                    </pic:cNvPicPr>
                  </pic:nvPicPr>
                  <pic:blipFill>
                    <a:blip r:embed="rId11" cstate="print"/>
                    <a:srcRect/>
                    <a:stretch>
                      <a:fillRect/>
                    </a:stretch>
                  </pic:blipFill>
                  <pic:spPr bwMode="auto">
                    <a:xfrm>
                      <a:off x="0" y="0"/>
                      <a:ext cx="1180465" cy="429895"/>
                    </a:xfrm>
                    <a:prstGeom prst="rect">
                      <a:avLst/>
                    </a:prstGeom>
                    <a:noFill/>
                    <a:ln w="9525">
                      <a:noFill/>
                      <a:miter lim="800000"/>
                      <a:headEnd/>
                      <a:tailEnd/>
                    </a:ln>
                  </pic:spPr>
                </pic:pic>
              </a:graphicData>
            </a:graphic>
          </wp:inline>
        </w:drawing>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sidR="00262BF4" w:rsidRPr="00262BF4">
        <w:rPr>
          <w:rFonts w:ascii="Arial" w:hAnsi="Arial" w:cs="Arial"/>
          <w:color w:val="2D2D2D"/>
          <w:spacing w:val="1"/>
          <w:sz w:val="15"/>
          <w:szCs w:val="15"/>
        </w:rPr>
        <w:pict>
          <v:shape id="_x0000_i1058" type="#_x0000_t75" alt="ГОСТ 3022-80 Водород технический. Технические условия (с Изменениями N 1, 2)" style="width:15.05pt;height:17.2pt"/>
        </w:pict>
      </w:r>
      <w:r>
        <w:rPr>
          <w:rFonts w:ascii="Arial" w:hAnsi="Arial" w:cs="Arial"/>
          <w:color w:val="2D2D2D"/>
          <w:spacing w:val="1"/>
          <w:sz w:val="15"/>
          <w:szCs w:val="15"/>
        </w:rPr>
        <w:t> - давление газа-примеси, кПа;</w:t>
      </w:r>
      <w:r>
        <w:rPr>
          <w:rFonts w:ascii="Arial" w:hAnsi="Arial" w:cs="Arial"/>
          <w:color w:val="2D2D2D"/>
          <w:spacing w:val="1"/>
          <w:sz w:val="15"/>
          <w:szCs w:val="15"/>
        </w:rPr>
        <w:br/>
      </w:r>
      <w:r>
        <w:rPr>
          <w:rFonts w:ascii="Arial" w:hAnsi="Arial" w:cs="Arial"/>
          <w:color w:val="2D2D2D"/>
          <w:spacing w:val="1"/>
          <w:sz w:val="15"/>
          <w:szCs w:val="15"/>
        </w:rPr>
        <w:br/>
      </w:r>
      <w:r w:rsidR="00262BF4" w:rsidRPr="00262BF4">
        <w:rPr>
          <w:rFonts w:ascii="Arial" w:hAnsi="Arial" w:cs="Arial"/>
          <w:color w:val="2D2D2D"/>
          <w:spacing w:val="1"/>
          <w:sz w:val="15"/>
          <w:szCs w:val="15"/>
        </w:rPr>
        <w:pict>
          <v:shape id="_x0000_i1059" type="#_x0000_t75" alt="ГОСТ 3022-80 Водород технический. Технические условия (с Изменениями N 1, 2)" style="width:20.95pt;height:17.75pt"/>
        </w:pict>
      </w:r>
      <w:r>
        <w:rPr>
          <w:rFonts w:ascii="Arial" w:hAnsi="Arial" w:cs="Arial"/>
          <w:color w:val="2D2D2D"/>
          <w:spacing w:val="1"/>
          <w:sz w:val="15"/>
          <w:szCs w:val="15"/>
        </w:rPr>
        <w:t> - давление смеси, кПа.</w:t>
      </w:r>
      <w:r>
        <w:rPr>
          <w:rFonts w:ascii="Arial" w:hAnsi="Arial" w:cs="Arial"/>
          <w:color w:val="2D2D2D"/>
          <w:spacing w:val="1"/>
          <w:sz w:val="15"/>
          <w:szCs w:val="15"/>
        </w:rPr>
        <w:br/>
      </w:r>
      <w:r>
        <w:rPr>
          <w:rFonts w:ascii="Arial" w:hAnsi="Arial" w:cs="Arial"/>
          <w:color w:val="2D2D2D"/>
          <w:spacing w:val="1"/>
          <w:sz w:val="15"/>
          <w:szCs w:val="15"/>
        </w:rPr>
        <w:br/>
        <w:t xml:space="preserve">В отсутствии газовых смесей с погрешностью ±10% или установки для приготовления газовых смесей </w:t>
      </w:r>
      <w:proofErr w:type="spellStart"/>
      <w:r>
        <w:rPr>
          <w:rFonts w:ascii="Arial" w:hAnsi="Arial" w:cs="Arial"/>
          <w:color w:val="2D2D2D"/>
          <w:spacing w:val="1"/>
          <w:sz w:val="15"/>
          <w:szCs w:val="15"/>
        </w:rPr>
        <w:t>градуировочную</w:t>
      </w:r>
      <w:proofErr w:type="spellEnd"/>
      <w:r>
        <w:rPr>
          <w:rFonts w:ascii="Arial" w:hAnsi="Arial" w:cs="Arial"/>
          <w:color w:val="2D2D2D"/>
          <w:spacing w:val="1"/>
          <w:sz w:val="15"/>
          <w:szCs w:val="15"/>
        </w:rPr>
        <w:t xml:space="preserve"> газовую смесь кислорода в водороде (гелии) готовят по п.4.3.4.4.</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4.3.4.4. Приготовление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газовых смесей кислорода в водороде с объемными долями кислорода 0,01 и 0,05%</w:t>
      </w:r>
      <w:r>
        <w:rPr>
          <w:rFonts w:ascii="Arial" w:hAnsi="Arial" w:cs="Arial"/>
          <w:color w:val="2D2D2D"/>
          <w:spacing w:val="1"/>
          <w:sz w:val="15"/>
          <w:szCs w:val="15"/>
        </w:rPr>
        <w:br/>
      </w:r>
      <w:r>
        <w:rPr>
          <w:rFonts w:ascii="Arial" w:hAnsi="Arial" w:cs="Arial"/>
          <w:color w:val="2D2D2D"/>
          <w:spacing w:val="1"/>
          <w:sz w:val="15"/>
          <w:szCs w:val="15"/>
        </w:rPr>
        <w:br/>
        <w:t>Тщательно обезжиренный, освобожденный от механических примесей, сухой баллон откачивают до остаточного давления 4·10</w:t>
      </w:r>
      <w:r w:rsidR="00262BF4" w:rsidRPr="00262BF4">
        <w:rPr>
          <w:rFonts w:ascii="Arial" w:hAnsi="Arial" w:cs="Arial"/>
          <w:color w:val="2D2D2D"/>
          <w:spacing w:val="1"/>
          <w:sz w:val="15"/>
          <w:szCs w:val="15"/>
        </w:rPr>
        <w:pict>
          <v:shape id="_x0000_i1060" type="#_x0000_t75" alt="ГОСТ 3022-80 Водород технический. Технические условия (с Изменениями N 1, 2)" style="width:8.05pt;height:15.6pt"/>
        </w:pict>
      </w:r>
      <w:r>
        <w:rPr>
          <w:rFonts w:ascii="Arial" w:hAnsi="Arial" w:cs="Arial"/>
          <w:color w:val="2D2D2D"/>
          <w:spacing w:val="1"/>
          <w:sz w:val="15"/>
          <w:szCs w:val="15"/>
        </w:rPr>
        <w:t>-6,6·10</w:t>
      </w:r>
      <w:r w:rsidR="00262BF4" w:rsidRPr="00262BF4">
        <w:rPr>
          <w:rFonts w:ascii="Arial" w:hAnsi="Arial" w:cs="Arial"/>
          <w:color w:val="2D2D2D"/>
          <w:spacing w:val="1"/>
          <w:sz w:val="15"/>
          <w:szCs w:val="15"/>
        </w:rPr>
        <w:pict>
          <v:shape id="_x0000_i1061" type="#_x0000_t75" alt="ГОСТ 3022-80 Водород технический. Технические условия (с Изменениями N 1, 2)" style="width:8.05pt;height:15.6pt"/>
        </w:pict>
      </w:r>
      <w:r>
        <w:rPr>
          <w:rFonts w:ascii="Arial" w:hAnsi="Arial" w:cs="Arial"/>
          <w:color w:val="2D2D2D"/>
          <w:spacing w:val="1"/>
          <w:sz w:val="15"/>
          <w:szCs w:val="15"/>
        </w:rPr>
        <w:t xml:space="preserve"> Па (3-5 мм </w:t>
      </w:r>
      <w:proofErr w:type="spellStart"/>
      <w:r>
        <w:rPr>
          <w:rFonts w:ascii="Arial" w:hAnsi="Arial" w:cs="Arial"/>
          <w:color w:val="2D2D2D"/>
          <w:spacing w:val="1"/>
          <w:sz w:val="15"/>
          <w:szCs w:val="15"/>
        </w:rPr>
        <w:t>рт</w:t>
      </w:r>
      <w:proofErr w:type="spellEnd"/>
      <w:r>
        <w:rPr>
          <w:rFonts w:ascii="Arial" w:hAnsi="Arial" w:cs="Arial"/>
          <w:color w:val="2D2D2D"/>
          <w:spacing w:val="1"/>
          <w:sz w:val="15"/>
          <w:szCs w:val="15"/>
        </w:rPr>
        <w:t xml:space="preserve">. ст.) и промывают воздухом. Операцию </w:t>
      </w:r>
      <w:proofErr w:type="spellStart"/>
      <w:r>
        <w:rPr>
          <w:rFonts w:ascii="Arial" w:hAnsi="Arial" w:cs="Arial"/>
          <w:color w:val="2D2D2D"/>
          <w:spacing w:val="1"/>
          <w:sz w:val="15"/>
          <w:szCs w:val="15"/>
        </w:rPr>
        <w:t>вакуумирования</w:t>
      </w:r>
      <w:proofErr w:type="spellEnd"/>
      <w:r>
        <w:rPr>
          <w:rFonts w:ascii="Arial" w:hAnsi="Arial" w:cs="Arial"/>
          <w:color w:val="2D2D2D"/>
          <w:spacing w:val="1"/>
          <w:sz w:val="15"/>
          <w:szCs w:val="15"/>
        </w:rPr>
        <w:t xml:space="preserve"> и заполнения повторяют 4-5 раз, после чего заполняют баллон воздухом до атмосферного давления. Затем заполняют баллон водородом марки</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или гелием высокой чистоты до давления 202,6·10</w:t>
      </w:r>
      <w:r w:rsidR="00262BF4" w:rsidRPr="00262BF4">
        <w:rPr>
          <w:rFonts w:ascii="Arial" w:hAnsi="Arial" w:cs="Arial"/>
          <w:color w:val="2D2D2D"/>
          <w:spacing w:val="1"/>
          <w:sz w:val="15"/>
          <w:szCs w:val="15"/>
        </w:rPr>
        <w:pict>
          <v:shape id="_x0000_i1062"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xml:space="preserve"> Па (20 </w:t>
      </w:r>
      <w:proofErr w:type="spellStart"/>
      <w:r>
        <w:rPr>
          <w:rFonts w:ascii="Arial" w:hAnsi="Arial" w:cs="Arial"/>
          <w:color w:val="2D2D2D"/>
          <w:spacing w:val="1"/>
          <w:sz w:val="15"/>
          <w:szCs w:val="15"/>
        </w:rPr>
        <w:t>ат</w:t>
      </w:r>
      <w:proofErr w:type="spellEnd"/>
      <w:r>
        <w:rPr>
          <w:rFonts w:ascii="Arial" w:hAnsi="Arial" w:cs="Arial"/>
          <w:color w:val="2D2D2D"/>
          <w:spacing w:val="1"/>
          <w:sz w:val="15"/>
          <w:szCs w:val="15"/>
        </w:rPr>
        <w:t xml:space="preserve">). После перемешивания газов (для этого выдерживают баллон в течение 5 </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 периодически переворачивая его на установке типа "качели") доводят давление газа в баллоне до 101,3·10</w:t>
      </w:r>
      <w:r w:rsidR="00262BF4" w:rsidRPr="00262BF4">
        <w:rPr>
          <w:rFonts w:ascii="Arial" w:hAnsi="Arial" w:cs="Arial"/>
          <w:color w:val="2D2D2D"/>
          <w:spacing w:val="1"/>
          <w:sz w:val="15"/>
          <w:szCs w:val="15"/>
        </w:rPr>
        <w:pict>
          <v:shape id="_x0000_i1063"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Па и снова заполняют баллон водородом (гелием) до давления 101,3·10</w:t>
      </w:r>
      <w:r w:rsidR="00262BF4" w:rsidRPr="00262BF4">
        <w:rPr>
          <w:rFonts w:ascii="Arial" w:hAnsi="Arial" w:cs="Arial"/>
          <w:color w:val="2D2D2D"/>
          <w:spacing w:val="1"/>
          <w:sz w:val="15"/>
          <w:szCs w:val="15"/>
        </w:rPr>
        <w:pict>
          <v:shape id="_x0000_i1064"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-202,6·10</w:t>
      </w:r>
      <w:r w:rsidR="00262BF4" w:rsidRPr="00262BF4">
        <w:rPr>
          <w:rFonts w:ascii="Arial" w:hAnsi="Arial" w:cs="Arial"/>
          <w:color w:val="2D2D2D"/>
          <w:spacing w:val="1"/>
          <w:sz w:val="15"/>
          <w:szCs w:val="15"/>
        </w:rPr>
        <w:pict>
          <v:shape id="_x0000_i1065"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xml:space="preserve"> Па (100-20 </w:t>
      </w:r>
      <w:proofErr w:type="spellStart"/>
      <w:r>
        <w:rPr>
          <w:rFonts w:ascii="Arial" w:hAnsi="Arial" w:cs="Arial"/>
          <w:color w:val="2D2D2D"/>
          <w:spacing w:val="1"/>
          <w:sz w:val="15"/>
          <w:szCs w:val="15"/>
        </w:rPr>
        <w:t>ат</w:t>
      </w:r>
      <w:proofErr w:type="spellEnd"/>
      <w:r>
        <w:rPr>
          <w:rFonts w:ascii="Arial" w:hAnsi="Arial" w:cs="Arial"/>
          <w:color w:val="2D2D2D"/>
          <w:spacing w:val="1"/>
          <w:sz w:val="15"/>
          <w:szCs w:val="15"/>
        </w:rPr>
        <w:t xml:space="preserve">). Через 5 </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 xml:space="preserve"> определяют объемную долю кислорода в газе, содержащемся в баллоне, колориметрическим методом по п.4.4. Объем пробы, отбираемой в сосуд для анализа, должен быть не менее 3 дм</w:t>
      </w:r>
      <w:r w:rsidR="00262BF4" w:rsidRPr="00262BF4">
        <w:rPr>
          <w:rFonts w:ascii="Arial" w:hAnsi="Arial" w:cs="Arial"/>
          <w:color w:val="2D2D2D"/>
          <w:spacing w:val="1"/>
          <w:sz w:val="15"/>
          <w:szCs w:val="15"/>
        </w:rPr>
        <w:pict>
          <v:shape id="_x0000_i1066"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xml:space="preserve">, число параллельных определений - не менее трех. Полученную смесь используют для определения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коэффициента кислорода. Вследствие близости коэффициентов чувствительности кислорода и азота при определении азота можно пользоваться </w:t>
      </w:r>
      <w:proofErr w:type="spellStart"/>
      <w:r>
        <w:rPr>
          <w:rFonts w:ascii="Arial" w:hAnsi="Arial" w:cs="Arial"/>
          <w:color w:val="2D2D2D"/>
          <w:spacing w:val="1"/>
          <w:sz w:val="15"/>
          <w:szCs w:val="15"/>
        </w:rPr>
        <w:t>градуировочным</w:t>
      </w:r>
      <w:proofErr w:type="spellEnd"/>
      <w:r>
        <w:rPr>
          <w:rFonts w:ascii="Arial" w:hAnsi="Arial" w:cs="Arial"/>
          <w:color w:val="2D2D2D"/>
          <w:spacing w:val="1"/>
          <w:sz w:val="15"/>
          <w:szCs w:val="15"/>
        </w:rPr>
        <w:t xml:space="preserve"> коэффициентом, полученным для кислорода.</w:t>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Примечание. Для определения объемных долей кислорода и азота в водороде марки</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и объемной доли азота в водороде марки Б допускается в качестве </w:t>
      </w:r>
      <w:proofErr w:type="spellStart"/>
      <w:r>
        <w:rPr>
          <w:rFonts w:ascii="Arial" w:hAnsi="Arial" w:cs="Arial"/>
          <w:color w:val="2D2D2D"/>
          <w:spacing w:val="1"/>
          <w:sz w:val="15"/>
          <w:szCs w:val="15"/>
        </w:rPr>
        <w:t>градуировочной</w:t>
      </w:r>
      <w:proofErr w:type="spellEnd"/>
      <w:r>
        <w:rPr>
          <w:rFonts w:ascii="Arial" w:hAnsi="Arial" w:cs="Arial"/>
          <w:color w:val="2D2D2D"/>
          <w:spacing w:val="1"/>
          <w:sz w:val="15"/>
          <w:szCs w:val="15"/>
        </w:rPr>
        <w:t xml:space="preserve"> смеси использовать водород марки Б, определив предварительно в нем объемную долю кислорода по п.4.4.</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4.3.4.5. Подготовка прибора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ключают прибор в соответствии с инструкцией, прилагаемой к хроматографу и устанавливают рабочий режим:</w:t>
      </w:r>
      <w:r>
        <w:rPr>
          <w:rFonts w:ascii="Arial" w:hAnsi="Arial" w:cs="Arial"/>
          <w:color w:val="2D2D2D"/>
          <w:spacing w:val="1"/>
          <w:sz w:val="15"/>
          <w:szCs w:val="15"/>
        </w:rPr>
        <w:br/>
      </w:r>
      <w:r>
        <w:rPr>
          <w:rFonts w:ascii="Arial" w:hAnsi="Arial" w:cs="Arial"/>
          <w:color w:val="2D2D2D"/>
          <w:spacing w:val="1"/>
          <w:sz w:val="15"/>
          <w:szCs w:val="15"/>
        </w:rPr>
        <w:br/>
        <w:t>температура термостатов колонок и детектора равна температуре окружающего воздуха;</w:t>
      </w:r>
      <w:r>
        <w:rPr>
          <w:rFonts w:ascii="Arial" w:hAnsi="Arial" w:cs="Arial"/>
          <w:color w:val="2D2D2D"/>
          <w:spacing w:val="1"/>
          <w:sz w:val="15"/>
          <w:szCs w:val="15"/>
        </w:rPr>
        <w:br/>
      </w:r>
      <w:r>
        <w:rPr>
          <w:rFonts w:ascii="Arial" w:hAnsi="Arial" w:cs="Arial"/>
          <w:color w:val="2D2D2D"/>
          <w:spacing w:val="1"/>
          <w:sz w:val="15"/>
          <w:szCs w:val="15"/>
        </w:rPr>
        <w:br/>
        <w:t>расход газа-носителя - 1,5-2,5 дм</w:t>
      </w:r>
      <w:r w:rsidR="00262BF4" w:rsidRPr="00262BF4">
        <w:rPr>
          <w:rFonts w:ascii="Arial" w:hAnsi="Arial" w:cs="Arial"/>
          <w:color w:val="2D2D2D"/>
          <w:spacing w:val="1"/>
          <w:sz w:val="15"/>
          <w:szCs w:val="15"/>
        </w:rPr>
        <w:pict>
          <v:shape id="_x0000_i1067"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/ч;</w:t>
      </w:r>
      <w:r>
        <w:rPr>
          <w:rFonts w:ascii="Arial" w:hAnsi="Arial" w:cs="Arial"/>
          <w:color w:val="2D2D2D"/>
          <w:spacing w:val="1"/>
          <w:sz w:val="15"/>
          <w:szCs w:val="15"/>
        </w:rPr>
        <w:br/>
      </w:r>
      <w:r>
        <w:rPr>
          <w:rFonts w:ascii="Arial" w:hAnsi="Arial" w:cs="Arial"/>
          <w:color w:val="2D2D2D"/>
          <w:spacing w:val="1"/>
          <w:sz w:val="15"/>
          <w:szCs w:val="15"/>
        </w:rPr>
        <w:br/>
        <w:t>ток моста детектора - максимально допустимый для данного типа хроматографа;</w:t>
      </w:r>
      <w:r>
        <w:rPr>
          <w:rFonts w:ascii="Arial" w:hAnsi="Arial" w:cs="Arial"/>
          <w:color w:val="2D2D2D"/>
          <w:spacing w:val="1"/>
          <w:sz w:val="15"/>
          <w:szCs w:val="15"/>
        </w:rPr>
        <w:br/>
      </w:r>
      <w:r>
        <w:rPr>
          <w:rFonts w:ascii="Arial" w:hAnsi="Arial" w:cs="Arial"/>
          <w:color w:val="2D2D2D"/>
          <w:spacing w:val="1"/>
          <w:sz w:val="15"/>
          <w:szCs w:val="15"/>
        </w:rPr>
        <w:br/>
        <w:t>скорость диаграммной ленты - 200-360 мм/ч.</w:t>
      </w:r>
      <w:r>
        <w:rPr>
          <w:rFonts w:ascii="Arial" w:hAnsi="Arial" w:cs="Arial"/>
          <w:color w:val="2D2D2D"/>
          <w:spacing w:val="1"/>
          <w:sz w:val="15"/>
          <w:szCs w:val="15"/>
        </w:rPr>
        <w:br/>
      </w:r>
      <w:r>
        <w:rPr>
          <w:rFonts w:ascii="Arial" w:hAnsi="Arial" w:cs="Arial"/>
          <w:color w:val="2D2D2D"/>
          <w:spacing w:val="1"/>
          <w:sz w:val="15"/>
          <w:szCs w:val="15"/>
        </w:rPr>
        <w:br/>
        <w:t>При заданном режиме колонку кондиционируют до тех пор, пока не исчезнет дрейф нулевой линии, регистрируемый при максимальной чувствительности детектора для данного анализа.</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4.3.4.6. Определение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коэффициентов</w:t>
      </w:r>
      <w:proofErr w:type="gramStart"/>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 xml:space="preserve">ля определения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коэффициентов используют бинарные газовые смеси кислорода и азота в гелии или водороде, указанные в п.4.3.2.</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Градуировочной</w:t>
      </w:r>
      <w:proofErr w:type="spellEnd"/>
      <w:r>
        <w:rPr>
          <w:rFonts w:ascii="Arial" w:hAnsi="Arial" w:cs="Arial"/>
          <w:color w:val="2D2D2D"/>
          <w:spacing w:val="1"/>
          <w:sz w:val="15"/>
          <w:szCs w:val="15"/>
        </w:rPr>
        <w:t xml:space="preserve"> смесью продувают кран-дозатор и дозу в течение 30-40 с, после чего поворотом крана-дозатора вводят смесь в колонку хроматографа.</w:t>
      </w:r>
      <w:r>
        <w:rPr>
          <w:rFonts w:ascii="Arial" w:hAnsi="Arial" w:cs="Arial"/>
          <w:color w:val="2D2D2D"/>
          <w:spacing w:val="1"/>
          <w:sz w:val="15"/>
          <w:szCs w:val="15"/>
        </w:rPr>
        <w:br/>
      </w:r>
      <w:r>
        <w:rPr>
          <w:rFonts w:ascii="Arial" w:hAnsi="Arial" w:cs="Arial"/>
          <w:color w:val="2D2D2D"/>
          <w:spacing w:val="1"/>
          <w:sz w:val="15"/>
          <w:szCs w:val="15"/>
        </w:rPr>
        <w:br/>
        <w:t xml:space="preserve">Записывают </w:t>
      </w:r>
      <w:proofErr w:type="spellStart"/>
      <w:r>
        <w:rPr>
          <w:rFonts w:ascii="Arial" w:hAnsi="Arial" w:cs="Arial"/>
          <w:color w:val="2D2D2D"/>
          <w:spacing w:val="1"/>
          <w:sz w:val="15"/>
          <w:szCs w:val="15"/>
        </w:rPr>
        <w:t>хроматограмму</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градуировочной</w:t>
      </w:r>
      <w:proofErr w:type="spellEnd"/>
      <w:r>
        <w:rPr>
          <w:rFonts w:ascii="Arial" w:hAnsi="Arial" w:cs="Arial"/>
          <w:color w:val="2D2D2D"/>
          <w:spacing w:val="1"/>
          <w:sz w:val="15"/>
          <w:szCs w:val="15"/>
        </w:rPr>
        <w:t xml:space="preserve"> смеси и измеряют площадь (высоту) пика.</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коэффициент </w:t>
      </w:r>
      <w:r w:rsidR="00262BF4" w:rsidRPr="00262BF4">
        <w:rPr>
          <w:rFonts w:ascii="Arial" w:hAnsi="Arial" w:cs="Arial"/>
          <w:color w:val="2D2D2D"/>
          <w:spacing w:val="1"/>
          <w:sz w:val="15"/>
          <w:szCs w:val="15"/>
        </w:rPr>
        <w:pict>
          <v:shape id="_x0000_i1068" type="#_x0000_t75" alt="ГОСТ 3022-80 Водород технический. Технические условия (с Изменениями N 1, 2)" style="width:22.05pt;height:15.6pt"/>
        </w:pict>
      </w:r>
      <w:r>
        <w:rPr>
          <w:rFonts w:ascii="Arial" w:hAnsi="Arial" w:cs="Arial"/>
          <w:color w:val="2D2D2D"/>
          <w:spacing w:val="1"/>
          <w:sz w:val="15"/>
          <w:szCs w:val="15"/>
        </w:rPr>
        <w:t> для газа-примеси в процентах на квадратный миллиметр (процентах на миллиметр) вычисляют по формуле</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12165" cy="450215"/>
            <wp:effectExtent l="19050" t="0" r="6985" b="0"/>
            <wp:docPr id="52" name="Рисунок 52" descr="ГОСТ 3022-80 Водород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3022-80 Водород технический. Технические условия (с Изменениями N 1, 2)"/>
                    <pic:cNvPicPr>
                      <a:picLocks noChangeAspect="1" noChangeArrowheads="1"/>
                    </pic:cNvPicPr>
                  </pic:nvPicPr>
                  <pic:blipFill>
                    <a:blip r:embed="rId12" cstate="print"/>
                    <a:srcRect/>
                    <a:stretch>
                      <a:fillRect/>
                    </a:stretch>
                  </pic:blipFill>
                  <pic:spPr bwMode="auto">
                    <a:xfrm>
                      <a:off x="0" y="0"/>
                      <a:ext cx="812165" cy="450215"/>
                    </a:xfrm>
                    <a:prstGeom prst="rect">
                      <a:avLst/>
                    </a:prstGeom>
                    <a:noFill/>
                    <a:ln w="9525">
                      <a:noFill/>
                      <a:miter lim="800000"/>
                      <a:headEnd/>
                      <a:tailEnd/>
                    </a:ln>
                  </pic:spPr>
                </pic:pic>
              </a:graphicData>
            </a:graphic>
          </wp:inline>
        </w:drawing>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t>где </w:t>
      </w:r>
      <w:r w:rsidR="00262BF4" w:rsidRPr="00262BF4">
        <w:rPr>
          <w:rFonts w:ascii="Arial" w:hAnsi="Arial" w:cs="Arial"/>
          <w:color w:val="2D2D2D"/>
          <w:spacing w:val="1"/>
          <w:sz w:val="15"/>
          <w:szCs w:val="15"/>
        </w:rPr>
        <w:pict>
          <v:shape id="_x0000_i1069" type="#_x0000_t75" alt="ГОСТ 3022-80 Водород технический. Технические условия (с Изменениями N 1, 2)" style="width:17.75pt;height:17.75pt"/>
        </w:pict>
      </w:r>
      <w:r>
        <w:rPr>
          <w:rFonts w:ascii="Arial" w:hAnsi="Arial" w:cs="Arial"/>
          <w:color w:val="2D2D2D"/>
          <w:spacing w:val="1"/>
          <w:sz w:val="15"/>
          <w:szCs w:val="15"/>
        </w:rPr>
        <w:t> - объемная доля газа-примеси в бинарной газовой смеси,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464185" cy="225425"/>
            <wp:effectExtent l="19050" t="0" r="0" b="0"/>
            <wp:docPr id="54" name="Рисунок 54" descr="ГОСТ 3022-80 Водород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3022-80 Водород технический. Технические условия (с Изменениями N 1, 2)"/>
                    <pic:cNvPicPr>
                      <a:picLocks noChangeAspect="1" noChangeArrowheads="1"/>
                    </pic:cNvPicPr>
                  </pic:nvPicPr>
                  <pic:blipFill>
                    <a:blip r:embed="rId13" cstate="print"/>
                    <a:srcRect/>
                    <a:stretch>
                      <a:fillRect/>
                    </a:stretch>
                  </pic:blipFill>
                  <pic:spPr bwMode="auto">
                    <a:xfrm>
                      <a:off x="0" y="0"/>
                      <a:ext cx="46418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 площадь (высота) пика газа-примеси в бинарной газовой смеси, </w:t>
      </w:r>
      <w:proofErr w:type="gramStart"/>
      <w:r>
        <w:rPr>
          <w:rFonts w:ascii="Arial" w:hAnsi="Arial" w:cs="Arial"/>
          <w:color w:val="2D2D2D"/>
          <w:spacing w:val="1"/>
          <w:sz w:val="15"/>
          <w:szCs w:val="15"/>
        </w:rPr>
        <w:t>мм</w:t>
      </w:r>
      <w:proofErr w:type="gramEnd"/>
      <w:r w:rsidR="00262BF4" w:rsidRPr="00262BF4">
        <w:rPr>
          <w:rFonts w:ascii="Arial" w:hAnsi="Arial" w:cs="Arial"/>
          <w:color w:val="2D2D2D"/>
          <w:spacing w:val="1"/>
          <w:sz w:val="15"/>
          <w:szCs w:val="15"/>
        </w:rPr>
        <w:pict>
          <v:shape id="_x0000_i1070"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(мм).</w:t>
      </w:r>
      <w:r>
        <w:rPr>
          <w:rFonts w:ascii="Arial" w:hAnsi="Arial" w:cs="Arial"/>
          <w:color w:val="2D2D2D"/>
          <w:spacing w:val="1"/>
          <w:sz w:val="15"/>
          <w:szCs w:val="15"/>
        </w:rPr>
        <w:br/>
      </w:r>
      <w:r>
        <w:rPr>
          <w:rFonts w:ascii="Arial" w:hAnsi="Arial" w:cs="Arial"/>
          <w:color w:val="2D2D2D"/>
          <w:spacing w:val="1"/>
          <w:sz w:val="15"/>
          <w:szCs w:val="15"/>
        </w:rPr>
        <w:br/>
        <w:t xml:space="preserve">Режим работы хроматографа при градуировке и анализе должен быть одинаковым и строго постоянным.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коэффициент необходимо проверять не реже раза в день.</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4.3.4.7. Отбор пробы</w:t>
      </w:r>
      <w:r>
        <w:rPr>
          <w:rFonts w:ascii="Arial" w:hAnsi="Arial" w:cs="Arial"/>
          <w:color w:val="2D2D2D"/>
          <w:spacing w:val="1"/>
          <w:sz w:val="15"/>
          <w:szCs w:val="15"/>
        </w:rPr>
        <w:br/>
      </w:r>
      <w:r>
        <w:rPr>
          <w:rFonts w:ascii="Arial" w:hAnsi="Arial" w:cs="Arial"/>
          <w:color w:val="2D2D2D"/>
          <w:spacing w:val="1"/>
          <w:sz w:val="15"/>
          <w:szCs w:val="15"/>
        </w:rPr>
        <w:br/>
        <w:t>Пробу водорода из баллона отбирают в хроматограф с помощью редуктора и вентиля тонкой регулировки.</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4.3.5. </w:t>
      </w:r>
      <w:proofErr w:type="gramStart"/>
      <w:r>
        <w:rPr>
          <w:rFonts w:ascii="Arial" w:hAnsi="Arial" w:cs="Arial"/>
          <w:color w:val="2D2D2D"/>
          <w:spacing w:val="1"/>
          <w:sz w:val="15"/>
          <w:szCs w:val="15"/>
        </w:rPr>
        <w:t>Проведение измерений</w:t>
      </w:r>
      <w:r>
        <w:rPr>
          <w:rFonts w:ascii="Arial" w:hAnsi="Arial" w:cs="Arial"/>
          <w:color w:val="2D2D2D"/>
          <w:spacing w:val="1"/>
          <w:sz w:val="15"/>
          <w:szCs w:val="15"/>
        </w:rPr>
        <w:br/>
      </w:r>
      <w:r>
        <w:rPr>
          <w:rFonts w:ascii="Arial" w:hAnsi="Arial" w:cs="Arial"/>
          <w:color w:val="2D2D2D"/>
          <w:spacing w:val="1"/>
          <w:sz w:val="15"/>
          <w:szCs w:val="15"/>
        </w:rPr>
        <w:br/>
        <w:t xml:space="preserve">Кран-дозатор ставят в положение "Отбор пробы", присоединяют к нему баллон с анализируемым водородом, открывают вентиль тонкой регулировки и продувают дозу в течение 30-40 с. Отключают поток водорода и, переключив кран-дозатор в положение "Анализ", подают пробу на колонку, записывают </w:t>
      </w:r>
      <w:proofErr w:type="spellStart"/>
      <w:r>
        <w:rPr>
          <w:rFonts w:ascii="Arial" w:hAnsi="Arial" w:cs="Arial"/>
          <w:color w:val="2D2D2D"/>
          <w:spacing w:val="1"/>
          <w:sz w:val="15"/>
          <w:szCs w:val="15"/>
        </w:rPr>
        <w:t>хроматограмму</w:t>
      </w:r>
      <w:proofErr w:type="spellEnd"/>
      <w:r>
        <w:rPr>
          <w:rFonts w:ascii="Arial" w:hAnsi="Arial" w:cs="Arial"/>
          <w:color w:val="2D2D2D"/>
          <w:spacing w:val="1"/>
          <w:sz w:val="15"/>
          <w:szCs w:val="15"/>
        </w:rPr>
        <w:t xml:space="preserve"> и измеряют площади (высоты) пиков компонентов, выходящих в следующей последовательности: водород, кислород, азот (черт.3).</w:t>
      </w:r>
      <w:r>
        <w:rPr>
          <w:rFonts w:ascii="Arial" w:hAnsi="Arial" w:cs="Arial"/>
          <w:color w:val="2D2D2D"/>
          <w:spacing w:val="1"/>
          <w:sz w:val="15"/>
          <w:szCs w:val="15"/>
        </w:rPr>
        <w:br/>
      </w:r>
      <w:proofErr w:type="gramEnd"/>
    </w:p>
    <w:p w:rsidR="007724FD" w:rsidRDefault="007724FD" w:rsidP="007724FD">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59790" cy="1992630"/>
            <wp:effectExtent l="19050" t="0" r="0" b="0"/>
            <wp:docPr id="56" name="Рисунок 56" descr="ГОСТ 3022-80 Водород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3022-80 Водород технический. Технические условия (с Изменениями N 1, 2)"/>
                    <pic:cNvPicPr>
                      <a:picLocks noChangeAspect="1" noChangeArrowheads="1"/>
                    </pic:cNvPicPr>
                  </pic:nvPicPr>
                  <pic:blipFill>
                    <a:blip r:embed="rId14" cstate="print"/>
                    <a:srcRect/>
                    <a:stretch>
                      <a:fillRect/>
                    </a:stretch>
                  </pic:blipFill>
                  <pic:spPr bwMode="auto">
                    <a:xfrm>
                      <a:off x="0" y="0"/>
                      <a:ext cx="859790" cy="1992630"/>
                    </a:xfrm>
                    <a:prstGeom prst="rect">
                      <a:avLst/>
                    </a:prstGeom>
                    <a:noFill/>
                    <a:ln w="9525">
                      <a:noFill/>
                      <a:miter lim="800000"/>
                      <a:headEnd/>
                      <a:tailEnd/>
                    </a:ln>
                  </pic:spPr>
                </pic:pic>
              </a:graphicData>
            </a:graphic>
          </wp:inline>
        </w:drawing>
      </w:r>
    </w:p>
    <w:p w:rsidR="007724FD" w:rsidRDefault="007724FD" w:rsidP="007724F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Черт.3</w:t>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4.3.6.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Объемную долю компонента</w:t>
      </w:r>
      <w:proofErr w:type="gramStart"/>
      <w:r>
        <w:rPr>
          <w:rFonts w:ascii="Arial" w:hAnsi="Arial" w:cs="Arial"/>
          <w:color w:val="2D2D2D"/>
          <w:spacing w:val="1"/>
          <w:sz w:val="15"/>
          <w:szCs w:val="15"/>
        </w:rPr>
        <w:t xml:space="preserve"> (</w:t>
      </w:r>
      <w:r w:rsidR="00262BF4" w:rsidRPr="00262BF4">
        <w:rPr>
          <w:rFonts w:ascii="Arial" w:hAnsi="Arial" w:cs="Arial"/>
          <w:color w:val="2D2D2D"/>
          <w:spacing w:val="1"/>
          <w:sz w:val="15"/>
          <w:szCs w:val="15"/>
        </w:rPr>
        <w:pict>
          <v:shape id="_x0000_i1071" type="#_x0000_t75" alt="ГОСТ 3022-80 Водород технический. Технические условия (с Изменениями N 1, 2)" style="width:17.2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036955" cy="218440"/>
            <wp:effectExtent l="19050" t="0" r="0" b="0"/>
            <wp:docPr id="58" name="Рисунок 58" descr="ГОСТ 3022-80 Водород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3022-80 Водород технический. Технические условия (с Изменениями N 1, 2)"/>
                    <pic:cNvPicPr>
                      <a:picLocks noChangeAspect="1" noChangeArrowheads="1"/>
                    </pic:cNvPicPr>
                  </pic:nvPicPr>
                  <pic:blipFill>
                    <a:blip r:embed="rId15" cstate="print"/>
                    <a:srcRect/>
                    <a:stretch>
                      <a:fillRect/>
                    </a:stretch>
                  </pic:blipFill>
                  <pic:spPr bwMode="auto">
                    <a:xfrm>
                      <a:off x="0" y="0"/>
                      <a:ext cx="1036955" cy="218440"/>
                    </a:xfrm>
                    <a:prstGeom prst="rect">
                      <a:avLst/>
                    </a:prstGeom>
                    <a:noFill/>
                    <a:ln w="9525">
                      <a:noFill/>
                      <a:miter lim="800000"/>
                      <a:headEnd/>
                      <a:tailEnd/>
                    </a:ln>
                  </pic:spPr>
                </pic:pic>
              </a:graphicData>
            </a:graphic>
          </wp:inline>
        </w:drawing>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sidR="00262BF4" w:rsidRPr="00262BF4">
        <w:rPr>
          <w:rFonts w:ascii="Arial" w:hAnsi="Arial" w:cs="Arial"/>
          <w:color w:val="2D2D2D"/>
          <w:spacing w:val="1"/>
          <w:sz w:val="15"/>
          <w:szCs w:val="15"/>
        </w:rPr>
        <w:pict>
          <v:shape id="_x0000_i1072" type="#_x0000_t75" alt="ГОСТ 3022-80 Водород технический. Технические условия (с Изменениями N 1, 2)" style="width:12.35pt;height:12.9pt"/>
        </w:pict>
      </w:r>
      <w:r>
        <w:rPr>
          <w:rFonts w:ascii="Arial" w:hAnsi="Arial" w:cs="Arial"/>
          <w:color w:val="2D2D2D"/>
          <w:spacing w:val="1"/>
          <w:sz w:val="15"/>
          <w:szCs w:val="15"/>
        </w:rPr>
        <w:t xml:space="preserve"> -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коэффициент;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464185" cy="218440"/>
            <wp:effectExtent l="19050" t="0" r="0" b="0"/>
            <wp:docPr id="60" name="Рисунок 60" descr="ГОСТ 3022-80 Водород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3022-80 Водород технический. Технические условия (с Изменениями N 1, 2)"/>
                    <pic:cNvPicPr>
                      <a:picLocks noChangeAspect="1" noChangeArrowheads="1"/>
                    </pic:cNvPicPr>
                  </pic:nvPicPr>
                  <pic:blipFill>
                    <a:blip r:embed="rId16" cstate="print"/>
                    <a:srcRect/>
                    <a:stretch>
                      <a:fillRect/>
                    </a:stretch>
                  </pic:blipFill>
                  <pic:spPr bwMode="auto">
                    <a:xfrm>
                      <a:off x="0" y="0"/>
                      <a:ext cx="4641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 площадь (высота) пика измеряемого компонента, </w:t>
      </w:r>
      <w:proofErr w:type="gramStart"/>
      <w:r>
        <w:rPr>
          <w:rFonts w:ascii="Arial" w:hAnsi="Arial" w:cs="Arial"/>
          <w:color w:val="2D2D2D"/>
          <w:spacing w:val="1"/>
          <w:sz w:val="15"/>
          <w:szCs w:val="15"/>
        </w:rPr>
        <w:t>мм</w:t>
      </w:r>
      <w:proofErr w:type="gramEnd"/>
      <w:r w:rsidR="00262BF4" w:rsidRPr="00262BF4">
        <w:rPr>
          <w:rFonts w:ascii="Arial" w:hAnsi="Arial" w:cs="Arial"/>
          <w:color w:val="2D2D2D"/>
          <w:spacing w:val="1"/>
          <w:sz w:val="15"/>
          <w:szCs w:val="15"/>
        </w:rPr>
        <w:pict>
          <v:shape id="_x0000_i1073"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(мм).</w:t>
      </w:r>
      <w:r>
        <w:rPr>
          <w:rFonts w:ascii="Arial" w:hAnsi="Arial" w:cs="Arial"/>
          <w:color w:val="2D2D2D"/>
          <w:spacing w:val="1"/>
          <w:sz w:val="15"/>
          <w:szCs w:val="15"/>
        </w:rPr>
        <w:br/>
      </w:r>
      <w:r>
        <w:rPr>
          <w:rFonts w:ascii="Arial" w:hAnsi="Arial" w:cs="Arial"/>
          <w:color w:val="2D2D2D"/>
          <w:spacing w:val="1"/>
          <w:sz w:val="15"/>
          <w:szCs w:val="15"/>
        </w:rPr>
        <w:br/>
        <w:t xml:space="preserve">Допускаемая относительная суммарная погрешность результата измерения ±12 или ±22% (в зависимости от метода приготовления </w:t>
      </w:r>
      <w:proofErr w:type="spellStart"/>
      <w:r>
        <w:rPr>
          <w:rFonts w:ascii="Arial" w:hAnsi="Arial" w:cs="Arial"/>
          <w:color w:val="2D2D2D"/>
          <w:spacing w:val="1"/>
          <w:sz w:val="15"/>
          <w:szCs w:val="15"/>
        </w:rPr>
        <w:t>градуировочной</w:t>
      </w:r>
      <w:proofErr w:type="spellEnd"/>
      <w:r>
        <w:rPr>
          <w:rFonts w:ascii="Arial" w:hAnsi="Arial" w:cs="Arial"/>
          <w:color w:val="2D2D2D"/>
          <w:spacing w:val="1"/>
          <w:sz w:val="15"/>
          <w:szCs w:val="15"/>
        </w:rPr>
        <w:t xml:space="preserve"> смеси) при доверительной вероятности 0,95 (для интервала объемных долей кислорода и азота 0,002-0,05%).</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измерения принимают среднее арифметическое результатов трех параллельных наблюдений, расхождение между наиболее отличающимися </w:t>
      </w:r>
      <w:proofErr w:type="gramStart"/>
      <w:r>
        <w:rPr>
          <w:rFonts w:ascii="Arial" w:hAnsi="Arial" w:cs="Arial"/>
          <w:color w:val="2D2D2D"/>
          <w:spacing w:val="1"/>
          <w:sz w:val="15"/>
          <w:szCs w:val="15"/>
        </w:rPr>
        <w:t>значениями</w:t>
      </w:r>
      <w:proofErr w:type="gramEnd"/>
      <w:r>
        <w:rPr>
          <w:rFonts w:ascii="Arial" w:hAnsi="Arial" w:cs="Arial"/>
          <w:color w:val="2D2D2D"/>
          <w:spacing w:val="1"/>
          <w:sz w:val="15"/>
          <w:szCs w:val="15"/>
        </w:rPr>
        <w:t xml:space="preserve"> которых не превышает допускаемое расхождение, равное 15% среднего значения измеряемой величины при доверительной вероятности 0,95.</w:t>
      </w:r>
      <w:r>
        <w:rPr>
          <w:rFonts w:ascii="Arial" w:hAnsi="Arial" w:cs="Arial"/>
          <w:color w:val="2D2D2D"/>
          <w:spacing w:val="1"/>
          <w:sz w:val="15"/>
          <w:szCs w:val="15"/>
        </w:rPr>
        <w:br/>
      </w:r>
      <w:r>
        <w:rPr>
          <w:rFonts w:ascii="Arial" w:hAnsi="Arial" w:cs="Arial"/>
          <w:color w:val="2D2D2D"/>
          <w:spacing w:val="1"/>
          <w:sz w:val="15"/>
          <w:szCs w:val="15"/>
        </w:rPr>
        <w:br/>
        <w:t>При разногласиях в оценке объемной доли кислорода для водорода марки</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анализ проводят колориметрическим методом по п.4.4.</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Определение объемной доли кислорода</w:t>
      </w:r>
      <w:r>
        <w:rPr>
          <w:rFonts w:ascii="Arial" w:hAnsi="Arial" w:cs="Arial"/>
          <w:color w:val="2D2D2D"/>
          <w:spacing w:val="1"/>
          <w:sz w:val="15"/>
          <w:szCs w:val="15"/>
        </w:rPr>
        <w:br/>
      </w:r>
    </w:p>
    <w:p w:rsidR="007724FD" w:rsidRDefault="007724FD" w:rsidP="007724FD">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lastRenderedPageBreak/>
        <w:t>Колориметрический метод</w:t>
      </w:r>
    </w:p>
    <w:p w:rsidR="007724FD" w:rsidRDefault="007724FD" w:rsidP="007724F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Колориметрический метод </w:t>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4.4.1. </w:t>
      </w:r>
      <w:proofErr w:type="gramStart"/>
      <w:r>
        <w:rPr>
          <w:rFonts w:ascii="Arial" w:hAnsi="Arial" w:cs="Arial"/>
          <w:color w:val="2D2D2D"/>
          <w:spacing w:val="1"/>
          <w:sz w:val="15"/>
          <w:szCs w:val="15"/>
        </w:rPr>
        <w:t>Сущность метода</w:t>
      </w:r>
      <w:r>
        <w:rPr>
          <w:rFonts w:ascii="Arial" w:hAnsi="Arial" w:cs="Arial"/>
          <w:color w:val="2D2D2D"/>
          <w:spacing w:val="1"/>
          <w:sz w:val="15"/>
          <w:szCs w:val="15"/>
        </w:rPr>
        <w:br/>
      </w:r>
      <w:r>
        <w:rPr>
          <w:rFonts w:ascii="Arial" w:hAnsi="Arial" w:cs="Arial"/>
          <w:color w:val="2D2D2D"/>
          <w:spacing w:val="1"/>
          <w:sz w:val="15"/>
          <w:szCs w:val="15"/>
        </w:rPr>
        <w:br/>
        <w:t xml:space="preserve">Метод основан на окислении бесцветного </w:t>
      </w:r>
      <w:proofErr w:type="spellStart"/>
      <w:r>
        <w:rPr>
          <w:rFonts w:ascii="Arial" w:hAnsi="Arial" w:cs="Arial"/>
          <w:color w:val="2D2D2D"/>
          <w:spacing w:val="1"/>
          <w:sz w:val="15"/>
          <w:szCs w:val="15"/>
        </w:rPr>
        <w:t>медноаммиачного</w:t>
      </w:r>
      <w:proofErr w:type="spellEnd"/>
      <w:r>
        <w:rPr>
          <w:rFonts w:ascii="Arial" w:hAnsi="Arial" w:cs="Arial"/>
          <w:color w:val="2D2D2D"/>
          <w:spacing w:val="1"/>
          <w:sz w:val="15"/>
          <w:szCs w:val="15"/>
        </w:rPr>
        <w:t xml:space="preserve"> комплекса одновалентной меди кислородом, содержащимся в водороде, при этом раствор окрашивается в синий цвет, характерный для </w:t>
      </w:r>
      <w:proofErr w:type="spellStart"/>
      <w:r>
        <w:rPr>
          <w:rFonts w:ascii="Arial" w:hAnsi="Arial" w:cs="Arial"/>
          <w:color w:val="2D2D2D"/>
          <w:spacing w:val="1"/>
          <w:sz w:val="15"/>
          <w:szCs w:val="15"/>
        </w:rPr>
        <w:t>медноаммиачного</w:t>
      </w:r>
      <w:proofErr w:type="spellEnd"/>
      <w:r>
        <w:rPr>
          <w:rFonts w:ascii="Arial" w:hAnsi="Arial" w:cs="Arial"/>
          <w:color w:val="2D2D2D"/>
          <w:spacing w:val="1"/>
          <w:sz w:val="15"/>
          <w:szCs w:val="15"/>
        </w:rPr>
        <w:t xml:space="preserve"> комплекса двухвалентной меди</w:t>
      </w:r>
      <w:r>
        <w:rPr>
          <w:rFonts w:ascii="Arial" w:hAnsi="Arial" w:cs="Arial"/>
          <w:color w:val="2D2D2D"/>
          <w:spacing w:val="1"/>
          <w:sz w:val="15"/>
          <w:szCs w:val="15"/>
        </w:rPr>
        <w:br/>
      </w:r>
      <w:r>
        <w:rPr>
          <w:rFonts w:ascii="Arial" w:hAnsi="Arial" w:cs="Arial"/>
          <w:color w:val="2D2D2D"/>
          <w:spacing w:val="1"/>
          <w:sz w:val="15"/>
          <w:szCs w:val="15"/>
        </w:rPr>
        <w:br/>
        <w:t>2[</w:t>
      </w:r>
      <w:proofErr w:type="spellStart"/>
      <w:r>
        <w:rPr>
          <w:rFonts w:ascii="Arial" w:hAnsi="Arial" w:cs="Arial"/>
          <w:color w:val="2D2D2D"/>
          <w:spacing w:val="1"/>
          <w:sz w:val="15"/>
          <w:szCs w:val="15"/>
        </w:rPr>
        <w:t>Cu</w:t>
      </w:r>
      <w:proofErr w:type="spellEnd"/>
      <w:r w:rsidR="00262BF4" w:rsidRPr="00262BF4">
        <w:rPr>
          <w:rFonts w:ascii="Arial" w:hAnsi="Arial" w:cs="Arial"/>
          <w:color w:val="2D2D2D"/>
          <w:spacing w:val="1"/>
          <w:sz w:val="15"/>
          <w:szCs w:val="15"/>
        </w:rPr>
        <w:pict>
          <v:shape id="_x0000_i1074"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(NH</w:t>
      </w:r>
      <w:r w:rsidR="00262BF4" w:rsidRPr="00262BF4">
        <w:rPr>
          <w:rFonts w:ascii="Arial" w:hAnsi="Arial" w:cs="Arial"/>
          <w:color w:val="2D2D2D"/>
          <w:spacing w:val="1"/>
          <w:sz w:val="15"/>
          <w:szCs w:val="15"/>
        </w:rPr>
        <w:pict>
          <v:shape id="_x0000_i1075" type="#_x0000_t75" alt="ГОСТ 3022-80 Водород технический. Технические условия (с Изменениями N 1, 2)" style="width:8.05pt;height:17.75pt"/>
        </w:pict>
      </w:r>
      <w:r>
        <w:rPr>
          <w:rFonts w:ascii="Arial" w:hAnsi="Arial" w:cs="Arial"/>
          <w:color w:val="2D2D2D"/>
          <w:spacing w:val="1"/>
          <w:sz w:val="15"/>
          <w:szCs w:val="15"/>
        </w:rPr>
        <w:t>)</w:t>
      </w:r>
      <w:r w:rsidR="00262BF4" w:rsidRPr="00262BF4">
        <w:rPr>
          <w:rFonts w:ascii="Arial" w:hAnsi="Arial" w:cs="Arial"/>
          <w:color w:val="2D2D2D"/>
          <w:spacing w:val="1"/>
          <w:sz w:val="15"/>
          <w:szCs w:val="15"/>
        </w:rPr>
        <w:pict>
          <v:shape id="_x0000_i1076"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w:t>
      </w:r>
      <w:proofErr w:type="spellStart"/>
      <w:r>
        <w:rPr>
          <w:rFonts w:ascii="Arial" w:hAnsi="Arial" w:cs="Arial"/>
          <w:color w:val="2D2D2D"/>
          <w:spacing w:val="1"/>
          <w:sz w:val="15"/>
          <w:szCs w:val="15"/>
        </w:rPr>
        <w:t>Cl</w:t>
      </w:r>
      <w:proofErr w:type="spellEnd"/>
      <w:r w:rsidR="00262BF4" w:rsidRPr="00262BF4">
        <w:rPr>
          <w:rFonts w:ascii="Arial" w:hAnsi="Arial" w:cs="Arial"/>
          <w:color w:val="2D2D2D"/>
          <w:spacing w:val="1"/>
          <w:sz w:val="15"/>
          <w:szCs w:val="15"/>
        </w:rPr>
        <w:pict>
          <v:shape id="_x0000_i1077"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+4NH</w:t>
      </w:r>
      <w:r w:rsidR="00262BF4" w:rsidRPr="00262BF4">
        <w:rPr>
          <w:rFonts w:ascii="Arial" w:hAnsi="Arial" w:cs="Arial"/>
          <w:color w:val="2D2D2D"/>
          <w:spacing w:val="1"/>
          <w:sz w:val="15"/>
          <w:szCs w:val="15"/>
        </w:rPr>
        <w:pict>
          <v:shape id="_x0000_i1078"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OH+4NH</w:t>
      </w:r>
      <w:r w:rsidR="00262BF4" w:rsidRPr="00262BF4">
        <w:rPr>
          <w:rFonts w:ascii="Arial" w:hAnsi="Arial" w:cs="Arial"/>
          <w:color w:val="2D2D2D"/>
          <w:spacing w:val="1"/>
          <w:sz w:val="15"/>
          <w:szCs w:val="15"/>
        </w:rPr>
        <w:pict>
          <v:shape id="_x0000_i1079" type="#_x0000_t75" alt="ГОСТ 3022-80 Водород технический. Технические условия (с Изменениями N 1, 2)" style="width:8.05pt;height:17.2pt"/>
        </w:pict>
      </w:r>
      <w:proofErr w:type="spellStart"/>
      <w:r>
        <w:rPr>
          <w:rFonts w:ascii="Arial" w:hAnsi="Arial" w:cs="Arial"/>
          <w:color w:val="2D2D2D"/>
          <w:spacing w:val="1"/>
          <w:sz w:val="15"/>
          <w:szCs w:val="15"/>
        </w:rPr>
        <w:t>Cl+O</w:t>
      </w:r>
      <w:proofErr w:type="spellEnd"/>
      <w:r w:rsidR="00262BF4" w:rsidRPr="00262BF4">
        <w:rPr>
          <w:rFonts w:ascii="Arial" w:hAnsi="Arial" w:cs="Arial"/>
          <w:color w:val="2D2D2D"/>
          <w:spacing w:val="1"/>
          <w:sz w:val="15"/>
          <w:szCs w:val="15"/>
        </w:rPr>
        <w:pict>
          <v:shape id="_x0000_i1080" type="#_x0000_t75" alt="ГОСТ 3022-80 Водород технический. Технические условия (с Изменениями N 1, 2)" style="width:8.05pt;height:17.2pt"/>
        </w:pict>
      </w:r>
      <w:r w:rsidR="00262BF4" w:rsidRPr="00262BF4">
        <w:rPr>
          <w:rFonts w:ascii="Arial" w:hAnsi="Arial" w:cs="Arial"/>
          <w:color w:val="2D2D2D"/>
          <w:spacing w:val="1"/>
          <w:sz w:val="15"/>
          <w:szCs w:val="15"/>
        </w:rPr>
        <w:pict>
          <v:shape id="_x0000_i1081" type="#_x0000_t75" alt="ГОСТ 3022-80 Водород технический. Технические условия (с Изменениями N 1, 2)" style="width:15.05pt;height:11.3pt"/>
        </w:pict>
      </w:r>
      <w:r>
        <w:rPr>
          <w:rFonts w:ascii="Arial" w:hAnsi="Arial" w:cs="Arial"/>
          <w:color w:val="2D2D2D"/>
          <w:spacing w:val="1"/>
          <w:sz w:val="15"/>
          <w:szCs w:val="15"/>
        </w:rPr>
        <w:t>4[</w:t>
      </w:r>
      <w:proofErr w:type="spellStart"/>
      <w:r>
        <w:rPr>
          <w:rFonts w:ascii="Arial" w:hAnsi="Arial" w:cs="Arial"/>
          <w:color w:val="2D2D2D"/>
          <w:spacing w:val="1"/>
          <w:sz w:val="15"/>
          <w:szCs w:val="15"/>
        </w:rPr>
        <w:t>Cu</w:t>
      </w:r>
      <w:proofErr w:type="spellEnd"/>
      <w:r>
        <w:rPr>
          <w:rFonts w:ascii="Arial" w:hAnsi="Arial" w:cs="Arial"/>
          <w:color w:val="2D2D2D"/>
          <w:spacing w:val="1"/>
          <w:sz w:val="15"/>
          <w:szCs w:val="15"/>
        </w:rPr>
        <w:t>(NH</w:t>
      </w:r>
      <w:r w:rsidR="00262BF4" w:rsidRPr="00262BF4">
        <w:rPr>
          <w:rFonts w:ascii="Arial" w:hAnsi="Arial" w:cs="Arial"/>
          <w:color w:val="2D2D2D"/>
          <w:spacing w:val="1"/>
          <w:sz w:val="15"/>
          <w:szCs w:val="15"/>
        </w:rPr>
        <w:pict>
          <v:shape id="_x0000_i1082" type="#_x0000_t75" alt="ГОСТ 3022-80 Водород технический. Технические условия (с Изменениями N 1, 2)" style="width:8.05pt;height:17.75pt"/>
        </w:pict>
      </w:r>
      <w:r>
        <w:rPr>
          <w:rFonts w:ascii="Arial" w:hAnsi="Arial" w:cs="Arial"/>
          <w:color w:val="2D2D2D"/>
          <w:spacing w:val="1"/>
          <w:sz w:val="15"/>
          <w:szCs w:val="15"/>
        </w:rPr>
        <w:t>)</w:t>
      </w:r>
      <w:r w:rsidR="00262BF4" w:rsidRPr="00262BF4">
        <w:rPr>
          <w:rFonts w:ascii="Arial" w:hAnsi="Arial" w:cs="Arial"/>
          <w:color w:val="2D2D2D"/>
          <w:spacing w:val="1"/>
          <w:sz w:val="15"/>
          <w:szCs w:val="15"/>
        </w:rPr>
        <w:pict>
          <v:shape id="_x0000_i1083"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w:t>
      </w:r>
      <w:proofErr w:type="spellStart"/>
      <w:r>
        <w:rPr>
          <w:rFonts w:ascii="Arial" w:hAnsi="Arial" w:cs="Arial"/>
          <w:color w:val="2D2D2D"/>
          <w:spacing w:val="1"/>
          <w:sz w:val="15"/>
          <w:szCs w:val="15"/>
        </w:rPr>
        <w:t>Cl</w:t>
      </w:r>
      <w:proofErr w:type="spellEnd"/>
      <w:r w:rsidR="00262BF4" w:rsidRPr="00262BF4">
        <w:rPr>
          <w:rFonts w:ascii="Arial" w:hAnsi="Arial" w:cs="Arial"/>
          <w:color w:val="2D2D2D"/>
          <w:spacing w:val="1"/>
          <w:sz w:val="15"/>
          <w:szCs w:val="15"/>
        </w:rPr>
        <w:pict>
          <v:shape id="_x0000_i1084"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+6H</w:t>
      </w:r>
      <w:r w:rsidR="00262BF4" w:rsidRPr="00262BF4">
        <w:rPr>
          <w:rFonts w:ascii="Arial" w:hAnsi="Arial" w:cs="Arial"/>
          <w:color w:val="2D2D2D"/>
          <w:spacing w:val="1"/>
          <w:sz w:val="15"/>
          <w:szCs w:val="15"/>
        </w:rPr>
        <w:pict>
          <v:shape id="_x0000_i1085"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O</w:t>
      </w:r>
      <w:r>
        <w:rPr>
          <w:rFonts w:ascii="Arial" w:hAnsi="Arial" w:cs="Arial"/>
          <w:color w:val="2D2D2D"/>
          <w:spacing w:val="1"/>
          <w:sz w:val="15"/>
          <w:szCs w:val="15"/>
        </w:rPr>
        <w:br/>
      </w:r>
      <w:r>
        <w:rPr>
          <w:rFonts w:ascii="Arial" w:hAnsi="Arial" w:cs="Arial"/>
          <w:color w:val="2D2D2D"/>
          <w:spacing w:val="1"/>
          <w:sz w:val="15"/>
          <w:szCs w:val="15"/>
        </w:rPr>
        <w:br/>
        <w:t>Интенсивность окраски раствора сравнивают визуально с интенсивностью окраски растворов шкалы сравнения, содержащих аммиак и ионы</w:t>
      </w:r>
      <w:proofErr w:type="gramEnd"/>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меди.</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4.4.2. Аппаратура, реактивы, материалы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7724FD">
        <w:rPr>
          <w:rFonts w:ascii="Arial" w:hAnsi="Arial" w:cs="Arial"/>
          <w:color w:val="2D2D2D"/>
          <w:spacing w:val="1"/>
          <w:sz w:val="15"/>
          <w:szCs w:val="15"/>
        </w:rPr>
        <w:t>ГОСТ 24104-88</w:t>
      </w:r>
      <w:r>
        <w:rPr>
          <w:rFonts w:ascii="Arial" w:hAnsi="Arial" w:cs="Arial"/>
          <w:color w:val="2D2D2D"/>
          <w:spacing w:val="1"/>
          <w:sz w:val="15"/>
          <w:szCs w:val="15"/>
        </w:rPr>
        <w:t> не ниже 2-го класса точности с наибольшим пределом взвешивания 200 г, ценой наименьшего деления не более 1·10</w:t>
      </w:r>
      <w:r w:rsidR="00262BF4" w:rsidRPr="00262BF4">
        <w:rPr>
          <w:rFonts w:ascii="Arial" w:hAnsi="Arial" w:cs="Arial"/>
          <w:color w:val="2D2D2D"/>
          <w:spacing w:val="1"/>
          <w:sz w:val="15"/>
          <w:szCs w:val="15"/>
        </w:rPr>
        <w:pict>
          <v:shape id="_x0000_i1086" type="#_x0000_t75" alt="ГОСТ 3022-80 Водород технический. Технические условия (с Изменениями N 1, 2)" style="width:12.9pt;height:17.2pt"/>
        </w:pict>
      </w:r>
      <w:r>
        <w:rPr>
          <w:rFonts w:ascii="Arial" w:hAnsi="Arial" w:cs="Arial"/>
          <w:color w:val="2D2D2D"/>
          <w:spacing w:val="1"/>
          <w:sz w:val="15"/>
          <w:szCs w:val="15"/>
        </w:rPr>
        <w:t> г.</w:t>
      </w:r>
      <w:r>
        <w:rPr>
          <w:rFonts w:ascii="Arial" w:hAnsi="Arial" w:cs="Arial"/>
          <w:color w:val="2D2D2D"/>
          <w:spacing w:val="1"/>
          <w:sz w:val="15"/>
          <w:szCs w:val="15"/>
        </w:rPr>
        <w:br/>
      </w:r>
      <w:r>
        <w:rPr>
          <w:rFonts w:ascii="Arial" w:hAnsi="Arial" w:cs="Arial"/>
          <w:color w:val="2D2D2D"/>
          <w:spacing w:val="1"/>
          <w:sz w:val="15"/>
          <w:szCs w:val="15"/>
        </w:rPr>
        <w:br/>
        <w:t>Набор гирь Г-2-210 по </w:t>
      </w:r>
      <w:r w:rsidRPr="007724FD">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Термометр 4-Б-2 по ГОСТ 27544-87.</w:t>
      </w:r>
      <w:r>
        <w:rPr>
          <w:rFonts w:ascii="Arial" w:hAnsi="Arial" w:cs="Arial"/>
          <w:color w:val="2D2D2D"/>
          <w:spacing w:val="1"/>
          <w:sz w:val="15"/>
          <w:szCs w:val="15"/>
        </w:rPr>
        <w:br/>
      </w:r>
      <w:r>
        <w:rPr>
          <w:rFonts w:ascii="Arial" w:hAnsi="Arial" w:cs="Arial"/>
          <w:color w:val="2D2D2D"/>
          <w:spacing w:val="1"/>
          <w:sz w:val="15"/>
          <w:szCs w:val="15"/>
        </w:rPr>
        <w:br/>
        <w:t>Барометр-анероид метрологический БАММ-1.</w:t>
      </w:r>
      <w:r>
        <w:rPr>
          <w:rFonts w:ascii="Arial" w:hAnsi="Arial" w:cs="Arial"/>
          <w:color w:val="2D2D2D"/>
          <w:spacing w:val="1"/>
          <w:sz w:val="15"/>
          <w:szCs w:val="15"/>
        </w:rPr>
        <w:br/>
      </w:r>
      <w:r>
        <w:rPr>
          <w:rFonts w:ascii="Arial" w:hAnsi="Arial" w:cs="Arial"/>
          <w:color w:val="2D2D2D"/>
          <w:spacing w:val="1"/>
          <w:sz w:val="15"/>
          <w:szCs w:val="15"/>
        </w:rPr>
        <w:br/>
        <w:t>Бюретки 6-2-5; 6-2-1; 3-2-25-0,1 по ГОСТ 20292-74.</w:t>
      </w:r>
      <w:r>
        <w:rPr>
          <w:rFonts w:ascii="Arial" w:hAnsi="Arial" w:cs="Arial"/>
          <w:color w:val="2D2D2D"/>
          <w:spacing w:val="1"/>
          <w:sz w:val="15"/>
          <w:szCs w:val="15"/>
        </w:rPr>
        <w:br/>
      </w:r>
      <w:r>
        <w:rPr>
          <w:rFonts w:ascii="Arial" w:hAnsi="Arial" w:cs="Arial"/>
          <w:color w:val="2D2D2D"/>
          <w:spacing w:val="1"/>
          <w:sz w:val="15"/>
          <w:szCs w:val="15"/>
        </w:rPr>
        <w:br/>
        <w:t>Пипетки 6-2-5; 2(6)-2-25 по ГОСТ 20292-74.</w:t>
      </w:r>
      <w:r>
        <w:rPr>
          <w:rFonts w:ascii="Arial" w:hAnsi="Arial" w:cs="Arial"/>
          <w:color w:val="2D2D2D"/>
          <w:spacing w:val="1"/>
          <w:sz w:val="15"/>
          <w:szCs w:val="15"/>
        </w:rPr>
        <w:br/>
      </w:r>
      <w:r>
        <w:rPr>
          <w:rFonts w:ascii="Arial" w:hAnsi="Arial" w:cs="Arial"/>
          <w:color w:val="2D2D2D"/>
          <w:spacing w:val="1"/>
          <w:sz w:val="15"/>
          <w:szCs w:val="15"/>
        </w:rPr>
        <w:br/>
        <w:t>Колба 2-1000-2 по </w:t>
      </w:r>
      <w:r w:rsidRPr="007724FD">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1-10; 1-500; 1-1000 по </w:t>
      </w:r>
      <w:r w:rsidRPr="007724FD">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Часы любого типа. </w:t>
      </w:r>
      <w:r>
        <w:rPr>
          <w:rFonts w:ascii="Arial" w:hAnsi="Arial" w:cs="Arial"/>
          <w:color w:val="2D2D2D"/>
          <w:spacing w:val="1"/>
          <w:sz w:val="15"/>
          <w:szCs w:val="15"/>
        </w:rPr>
        <w:br/>
      </w:r>
      <w:r>
        <w:rPr>
          <w:rFonts w:ascii="Arial" w:hAnsi="Arial" w:cs="Arial"/>
          <w:color w:val="2D2D2D"/>
          <w:spacing w:val="1"/>
          <w:sz w:val="15"/>
          <w:szCs w:val="15"/>
        </w:rPr>
        <w:br/>
        <w:t>Колба Кн-2-250-34 ТХС по </w:t>
      </w:r>
      <w:r w:rsidRPr="007724FD">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Кн-1-5000-45/40 ТХС по </w:t>
      </w:r>
      <w:r w:rsidRPr="007724FD">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Трубки резиновые технические по </w:t>
      </w:r>
      <w:r w:rsidRPr="007724FD">
        <w:rPr>
          <w:rFonts w:ascii="Arial" w:hAnsi="Arial" w:cs="Arial"/>
          <w:color w:val="2D2D2D"/>
          <w:spacing w:val="1"/>
          <w:sz w:val="15"/>
          <w:szCs w:val="15"/>
        </w:rPr>
        <w:t>ГОСТ 5496-78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Сосуд для анализа типа </w:t>
      </w:r>
      <w:proofErr w:type="gramStart"/>
      <w:r>
        <w:rPr>
          <w:rFonts w:ascii="Arial" w:hAnsi="Arial" w:cs="Arial"/>
          <w:color w:val="2D2D2D"/>
          <w:spacing w:val="1"/>
          <w:sz w:val="15"/>
          <w:szCs w:val="15"/>
        </w:rPr>
        <w:t>СВ</w:t>
      </w:r>
      <w:proofErr w:type="gramEnd"/>
      <w:r>
        <w:rPr>
          <w:rFonts w:ascii="Arial" w:hAnsi="Arial" w:cs="Arial"/>
          <w:color w:val="2D2D2D"/>
          <w:spacing w:val="1"/>
          <w:sz w:val="15"/>
          <w:szCs w:val="15"/>
        </w:rPr>
        <w:t xml:space="preserve"> 7636-М (черт.5) или типа сосуда 5 (черт.4) с серповидным краном.</w:t>
      </w:r>
      <w:r>
        <w:rPr>
          <w:rFonts w:ascii="Arial" w:hAnsi="Arial" w:cs="Arial"/>
          <w:color w:val="2D2D2D"/>
          <w:spacing w:val="1"/>
          <w:sz w:val="15"/>
          <w:szCs w:val="15"/>
        </w:rPr>
        <w:br/>
      </w:r>
    </w:p>
    <w:p w:rsidR="007724FD" w:rsidRDefault="007724FD" w:rsidP="007724FD">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2968625" cy="3855720"/>
            <wp:effectExtent l="19050" t="0" r="3175" b="0"/>
            <wp:docPr id="75" name="Рисунок 75" descr="ГОСТ 3022-80 Водород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3022-80 Водород технический. Технические условия (с Изменениями N 1, 2)"/>
                    <pic:cNvPicPr>
                      <a:picLocks noChangeAspect="1" noChangeArrowheads="1"/>
                    </pic:cNvPicPr>
                  </pic:nvPicPr>
                  <pic:blipFill>
                    <a:blip r:embed="rId17" cstate="print"/>
                    <a:srcRect/>
                    <a:stretch>
                      <a:fillRect/>
                    </a:stretch>
                  </pic:blipFill>
                  <pic:spPr bwMode="auto">
                    <a:xfrm>
                      <a:off x="0" y="0"/>
                      <a:ext cx="2968625" cy="3855720"/>
                    </a:xfrm>
                    <a:prstGeom prst="rect">
                      <a:avLst/>
                    </a:prstGeom>
                    <a:noFill/>
                    <a:ln w="9525">
                      <a:noFill/>
                      <a:miter lim="800000"/>
                      <a:headEnd/>
                      <a:tailEnd/>
                    </a:ln>
                  </pic:spPr>
                </pic:pic>
              </a:graphicData>
            </a:graphic>
          </wp:inline>
        </w:drawing>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I - промывка поглотительным раствором крана и коммуникаций;</w:t>
      </w:r>
      <w:r>
        <w:rPr>
          <w:rFonts w:ascii="Arial" w:hAnsi="Arial" w:cs="Arial"/>
          <w:color w:val="2D2D2D"/>
          <w:spacing w:val="1"/>
          <w:sz w:val="15"/>
          <w:szCs w:val="15"/>
        </w:rPr>
        <w:br/>
      </w:r>
      <w:r>
        <w:rPr>
          <w:rFonts w:ascii="Arial" w:hAnsi="Arial" w:cs="Arial"/>
          <w:color w:val="2D2D2D"/>
          <w:spacing w:val="1"/>
          <w:sz w:val="15"/>
          <w:szCs w:val="15"/>
        </w:rPr>
        <w:br/>
        <w:t>II - ввод раствора в колбу 2;</w:t>
      </w:r>
      <w:r>
        <w:rPr>
          <w:rFonts w:ascii="Arial" w:hAnsi="Arial" w:cs="Arial"/>
          <w:color w:val="2D2D2D"/>
          <w:spacing w:val="1"/>
          <w:sz w:val="15"/>
          <w:szCs w:val="15"/>
        </w:rPr>
        <w:br/>
      </w:r>
      <w:r>
        <w:rPr>
          <w:rFonts w:ascii="Arial" w:hAnsi="Arial" w:cs="Arial"/>
          <w:color w:val="2D2D2D"/>
          <w:spacing w:val="1"/>
          <w:sz w:val="15"/>
          <w:szCs w:val="15"/>
        </w:rPr>
        <w:br/>
        <w:t>III - кран закрыт.</w:t>
      </w:r>
    </w:p>
    <w:p w:rsidR="007724FD" w:rsidRDefault="007724FD" w:rsidP="007724F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1 - кран серповидный; 2, 4 - колбы; 3, 7, 9 - краны; 5 - сосуд для анализа;</w:t>
      </w:r>
      <w:r>
        <w:rPr>
          <w:rFonts w:ascii="Arial" w:hAnsi="Arial" w:cs="Arial"/>
          <w:color w:val="2D2D2D"/>
          <w:spacing w:val="1"/>
          <w:sz w:val="15"/>
          <w:szCs w:val="15"/>
        </w:rPr>
        <w:br/>
        <w:t>6 - метка круглая; 8 - сифон; 10 - камера резиновая;</w:t>
      </w:r>
      <w:r>
        <w:rPr>
          <w:rFonts w:ascii="Arial" w:hAnsi="Arial" w:cs="Arial"/>
          <w:color w:val="2D2D2D"/>
          <w:spacing w:val="1"/>
          <w:sz w:val="15"/>
          <w:szCs w:val="15"/>
        </w:rPr>
        <w:br/>
        <w:t>11 - бутыль с поглотительным раствором</w:t>
      </w:r>
      <w:r>
        <w:rPr>
          <w:rFonts w:ascii="Arial" w:hAnsi="Arial" w:cs="Arial"/>
          <w:color w:val="2D2D2D"/>
          <w:spacing w:val="1"/>
          <w:sz w:val="15"/>
          <w:szCs w:val="15"/>
        </w:rPr>
        <w:br/>
      </w:r>
      <w:r>
        <w:rPr>
          <w:rFonts w:ascii="Arial" w:hAnsi="Arial" w:cs="Arial"/>
          <w:color w:val="2D2D2D"/>
          <w:spacing w:val="1"/>
          <w:sz w:val="15"/>
          <w:szCs w:val="15"/>
        </w:rPr>
        <w:br/>
        <w:t>Черт.4</w:t>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7724FD" w:rsidRDefault="007724FD" w:rsidP="007724FD">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4189730" cy="3514090"/>
            <wp:effectExtent l="19050" t="0" r="1270" b="0"/>
            <wp:docPr id="76" name="Рисунок 76" descr="ГОСТ 3022-80 Водород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3022-80 Водород технический. Технические условия (с Изменениями N 1, 2)"/>
                    <pic:cNvPicPr>
                      <a:picLocks noChangeAspect="1" noChangeArrowheads="1"/>
                    </pic:cNvPicPr>
                  </pic:nvPicPr>
                  <pic:blipFill>
                    <a:blip r:embed="rId18" cstate="print"/>
                    <a:srcRect/>
                    <a:stretch>
                      <a:fillRect/>
                    </a:stretch>
                  </pic:blipFill>
                  <pic:spPr bwMode="auto">
                    <a:xfrm>
                      <a:off x="0" y="0"/>
                      <a:ext cx="4189730" cy="3514090"/>
                    </a:xfrm>
                    <a:prstGeom prst="rect">
                      <a:avLst/>
                    </a:prstGeom>
                    <a:noFill/>
                    <a:ln w="9525">
                      <a:noFill/>
                      <a:miter lim="800000"/>
                      <a:headEnd/>
                      <a:tailEnd/>
                    </a:ln>
                  </pic:spPr>
                </pic:pic>
              </a:graphicData>
            </a:graphic>
          </wp:inline>
        </w:drawing>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t>I - соединение сосуда 4 с атмосферой;</w:t>
      </w:r>
      <w:r>
        <w:rPr>
          <w:rFonts w:ascii="Arial" w:hAnsi="Arial" w:cs="Arial"/>
          <w:color w:val="2D2D2D"/>
          <w:spacing w:val="1"/>
          <w:sz w:val="15"/>
          <w:szCs w:val="15"/>
        </w:rPr>
        <w:br/>
      </w:r>
      <w:r>
        <w:rPr>
          <w:rFonts w:ascii="Arial" w:hAnsi="Arial" w:cs="Arial"/>
          <w:color w:val="2D2D2D"/>
          <w:spacing w:val="1"/>
          <w:sz w:val="15"/>
          <w:szCs w:val="15"/>
        </w:rPr>
        <w:br/>
        <w:t>II - кран закрыт;</w:t>
      </w:r>
      <w:r>
        <w:rPr>
          <w:rFonts w:ascii="Arial" w:hAnsi="Arial" w:cs="Arial"/>
          <w:color w:val="2D2D2D"/>
          <w:spacing w:val="1"/>
          <w:sz w:val="15"/>
          <w:szCs w:val="15"/>
        </w:rPr>
        <w:br/>
      </w:r>
      <w:r>
        <w:rPr>
          <w:rFonts w:ascii="Arial" w:hAnsi="Arial" w:cs="Arial"/>
          <w:color w:val="2D2D2D"/>
          <w:spacing w:val="1"/>
          <w:sz w:val="15"/>
          <w:szCs w:val="15"/>
        </w:rPr>
        <w:br/>
        <w:t>III - соединение колбы 4 с колбой 2.</w:t>
      </w:r>
    </w:p>
    <w:p w:rsidR="007724FD" w:rsidRDefault="007724FD" w:rsidP="007724F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1 - одноходовой кран; 3 - двухходовой кран</w:t>
      </w:r>
      <w:r>
        <w:rPr>
          <w:rFonts w:ascii="Arial" w:hAnsi="Arial" w:cs="Arial"/>
          <w:color w:val="2D2D2D"/>
          <w:spacing w:val="1"/>
          <w:sz w:val="15"/>
          <w:szCs w:val="15"/>
        </w:rPr>
        <w:br/>
      </w:r>
      <w:r>
        <w:rPr>
          <w:rFonts w:ascii="Arial" w:hAnsi="Arial" w:cs="Arial"/>
          <w:color w:val="2D2D2D"/>
          <w:spacing w:val="1"/>
          <w:sz w:val="15"/>
          <w:szCs w:val="15"/>
        </w:rPr>
        <w:br/>
        <w:t>Черт.5</w:t>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Пробирки колориметрические для шкалы сравнения (черт.7).</w:t>
      </w:r>
      <w:r>
        <w:rPr>
          <w:rFonts w:ascii="Arial" w:hAnsi="Arial" w:cs="Arial"/>
          <w:color w:val="2D2D2D"/>
          <w:spacing w:val="1"/>
          <w:sz w:val="15"/>
          <w:szCs w:val="15"/>
        </w:rPr>
        <w:br/>
      </w:r>
    </w:p>
    <w:p w:rsidR="007724FD" w:rsidRDefault="007724FD" w:rsidP="007724FD">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647950" cy="5349875"/>
            <wp:effectExtent l="19050" t="0" r="0" b="0"/>
            <wp:docPr id="77" name="Рисунок 77" descr="ГОСТ 3022-80 Водород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3022-80 Водород технический. Технические условия (с Изменениями N 1, 2)"/>
                    <pic:cNvPicPr>
                      <a:picLocks noChangeAspect="1" noChangeArrowheads="1"/>
                    </pic:cNvPicPr>
                  </pic:nvPicPr>
                  <pic:blipFill>
                    <a:blip r:embed="rId19" cstate="print"/>
                    <a:srcRect/>
                    <a:stretch>
                      <a:fillRect/>
                    </a:stretch>
                  </pic:blipFill>
                  <pic:spPr bwMode="auto">
                    <a:xfrm>
                      <a:off x="0" y="0"/>
                      <a:ext cx="2647950" cy="5349875"/>
                    </a:xfrm>
                    <a:prstGeom prst="rect">
                      <a:avLst/>
                    </a:prstGeom>
                    <a:noFill/>
                    <a:ln w="9525">
                      <a:noFill/>
                      <a:miter lim="800000"/>
                      <a:headEnd/>
                      <a:tailEnd/>
                    </a:ln>
                  </pic:spPr>
                </pic:pic>
              </a:graphicData>
            </a:graphic>
          </wp:inline>
        </w:drawing>
      </w:r>
    </w:p>
    <w:p w:rsidR="007724FD" w:rsidRDefault="007724FD" w:rsidP="007724F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Черт.7*</w:t>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___________________</w:t>
      </w:r>
      <w:r>
        <w:rPr>
          <w:rFonts w:ascii="Arial" w:hAnsi="Arial" w:cs="Arial"/>
          <w:color w:val="2D2D2D"/>
          <w:spacing w:val="1"/>
          <w:sz w:val="15"/>
          <w:szCs w:val="15"/>
        </w:rPr>
        <w:br/>
        <w:t xml:space="preserve">* Черт.6.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Склянка Тищенко по </w:t>
      </w:r>
      <w:r w:rsidRPr="007724FD">
        <w:rPr>
          <w:rFonts w:ascii="Arial" w:hAnsi="Arial" w:cs="Arial"/>
          <w:color w:val="2D2D2D"/>
          <w:spacing w:val="1"/>
          <w:sz w:val="15"/>
          <w:szCs w:val="15"/>
        </w:rPr>
        <w:t>ГОСТ 25336-82</w:t>
      </w:r>
      <w:r>
        <w:rPr>
          <w:rFonts w:ascii="Arial" w:hAnsi="Arial" w:cs="Arial"/>
          <w:color w:val="2D2D2D"/>
          <w:spacing w:val="1"/>
          <w:sz w:val="15"/>
          <w:szCs w:val="15"/>
        </w:rPr>
        <w:t> или камера резиновая.</w:t>
      </w:r>
      <w:r>
        <w:rPr>
          <w:rFonts w:ascii="Arial" w:hAnsi="Arial" w:cs="Arial"/>
          <w:color w:val="2D2D2D"/>
          <w:spacing w:val="1"/>
          <w:sz w:val="15"/>
          <w:szCs w:val="15"/>
        </w:rPr>
        <w:br/>
      </w:r>
      <w:r>
        <w:rPr>
          <w:rFonts w:ascii="Arial" w:hAnsi="Arial" w:cs="Arial"/>
          <w:color w:val="2D2D2D"/>
          <w:spacing w:val="1"/>
          <w:sz w:val="15"/>
          <w:szCs w:val="15"/>
        </w:rPr>
        <w:br/>
        <w:t>Бутыль вместимостью 2-5 дм</w:t>
      </w:r>
      <w:r w:rsidR="00262BF4" w:rsidRPr="00262BF4">
        <w:rPr>
          <w:rFonts w:ascii="Arial" w:hAnsi="Arial" w:cs="Arial"/>
          <w:color w:val="2D2D2D"/>
          <w:spacing w:val="1"/>
          <w:sz w:val="15"/>
          <w:szCs w:val="15"/>
        </w:rPr>
        <w:pict>
          <v:shape id="_x0000_i1087"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Баня водяная лабораторная.</w:t>
      </w:r>
      <w:r>
        <w:rPr>
          <w:rFonts w:ascii="Arial" w:hAnsi="Arial" w:cs="Arial"/>
          <w:color w:val="2D2D2D"/>
          <w:spacing w:val="1"/>
          <w:sz w:val="15"/>
          <w:szCs w:val="15"/>
        </w:rPr>
        <w:br/>
      </w:r>
      <w:r>
        <w:rPr>
          <w:rFonts w:ascii="Arial" w:hAnsi="Arial" w:cs="Arial"/>
          <w:color w:val="2D2D2D"/>
          <w:spacing w:val="1"/>
          <w:sz w:val="15"/>
          <w:szCs w:val="15"/>
        </w:rPr>
        <w:br/>
        <w:t>Электроплитка по </w:t>
      </w:r>
      <w:r w:rsidRPr="007724FD">
        <w:rPr>
          <w:rFonts w:ascii="Arial" w:hAnsi="Arial" w:cs="Arial"/>
          <w:color w:val="2D2D2D"/>
          <w:spacing w:val="1"/>
          <w:sz w:val="15"/>
          <w:szCs w:val="15"/>
        </w:rPr>
        <w:t>ГОСТ 14919-83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Аммиак водный по </w:t>
      </w:r>
      <w:r w:rsidRPr="007724FD">
        <w:rPr>
          <w:rFonts w:ascii="Arial" w:hAnsi="Arial" w:cs="Arial"/>
          <w:color w:val="2D2D2D"/>
          <w:spacing w:val="1"/>
          <w:sz w:val="15"/>
          <w:szCs w:val="15"/>
        </w:rPr>
        <w:t>ГОСТ 3760-79</w:t>
      </w:r>
      <w:r>
        <w:rPr>
          <w:rFonts w:ascii="Arial" w:hAnsi="Arial" w:cs="Arial"/>
          <w:color w:val="2D2D2D"/>
          <w:spacing w:val="1"/>
          <w:sz w:val="15"/>
          <w:szCs w:val="15"/>
        </w:rPr>
        <w:t>, ч. д. а., водные растворы с массовой долей 25 и 4%.</w:t>
      </w:r>
      <w:r>
        <w:rPr>
          <w:rFonts w:ascii="Arial" w:hAnsi="Arial" w:cs="Arial"/>
          <w:color w:val="2D2D2D"/>
          <w:spacing w:val="1"/>
          <w:sz w:val="15"/>
          <w:szCs w:val="15"/>
        </w:rPr>
        <w:br/>
      </w:r>
      <w:r>
        <w:rPr>
          <w:rFonts w:ascii="Arial" w:hAnsi="Arial" w:cs="Arial"/>
          <w:color w:val="2D2D2D"/>
          <w:spacing w:val="1"/>
          <w:sz w:val="15"/>
          <w:szCs w:val="15"/>
        </w:rPr>
        <w:br/>
        <w:t>Аммоний хлористый по </w:t>
      </w:r>
      <w:r w:rsidRPr="007724FD">
        <w:rPr>
          <w:rFonts w:ascii="Arial" w:hAnsi="Arial" w:cs="Arial"/>
          <w:color w:val="2D2D2D"/>
          <w:spacing w:val="1"/>
          <w:sz w:val="15"/>
          <w:szCs w:val="15"/>
        </w:rPr>
        <w:t>ГОСТ 3773-72</w:t>
      </w:r>
      <w:r>
        <w:rPr>
          <w:rFonts w:ascii="Arial" w:hAnsi="Arial" w:cs="Arial"/>
          <w:color w:val="2D2D2D"/>
          <w:spacing w:val="1"/>
          <w:sz w:val="15"/>
          <w:szCs w:val="15"/>
        </w:rPr>
        <w:t>, ч. д. а.</w:t>
      </w:r>
      <w:r>
        <w:rPr>
          <w:rFonts w:ascii="Arial" w:hAnsi="Arial" w:cs="Arial"/>
          <w:color w:val="2D2D2D"/>
          <w:spacing w:val="1"/>
          <w:sz w:val="15"/>
          <w:szCs w:val="15"/>
        </w:rPr>
        <w:br/>
      </w:r>
      <w:r>
        <w:rPr>
          <w:rFonts w:ascii="Arial" w:hAnsi="Arial" w:cs="Arial"/>
          <w:color w:val="2D2D2D"/>
          <w:spacing w:val="1"/>
          <w:sz w:val="15"/>
          <w:szCs w:val="15"/>
        </w:rPr>
        <w:br/>
        <w:t>Медь однохлористая по </w:t>
      </w:r>
      <w:r w:rsidRPr="007724FD">
        <w:rPr>
          <w:rFonts w:ascii="Arial" w:hAnsi="Arial" w:cs="Arial"/>
          <w:color w:val="2D2D2D"/>
          <w:spacing w:val="1"/>
          <w:sz w:val="15"/>
          <w:szCs w:val="15"/>
        </w:rPr>
        <w:t>ГОСТ 4164-79</w:t>
      </w:r>
      <w:r>
        <w:rPr>
          <w:rFonts w:ascii="Arial" w:hAnsi="Arial" w:cs="Arial"/>
          <w:color w:val="2D2D2D"/>
          <w:spacing w:val="1"/>
          <w:sz w:val="15"/>
          <w:szCs w:val="15"/>
        </w:rPr>
        <w:t>, ч. д. а.</w:t>
      </w:r>
      <w:r>
        <w:rPr>
          <w:rFonts w:ascii="Arial" w:hAnsi="Arial" w:cs="Arial"/>
          <w:color w:val="2D2D2D"/>
          <w:spacing w:val="1"/>
          <w:sz w:val="15"/>
          <w:szCs w:val="15"/>
        </w:rPr>
        <w:br/>
      </w:r>
      <w:r>
        <w:rPr>
          <w:rFonts w:ascii="Arial" w:hAnsi="Arial" w:cs="Arial"/>
          <w:color w:val="2D2D2D"/>
          <w:spacing w:val="1"/>
          <w:sz w:val="15"/>
          <w:szCs w:val="15"/>
        </w:rPr>
        <w:br/>
        <w:t>Медь (II) сернокислая 5-водная по </w:t>
      </w:r>
      <w:r w:rsidRPr="007724FD">
        <w:rPr>
          <w:rFonts w:ascii="Arial" w:hAnsi="Arial" w:cs="Arial"/>
          <w:color w:val="2D2D2D"/>
          <w:spacing w:val="1"/>
          <w:sz w:val="15"/>
          <w:szCs w:val="15"/>
        </w:rPr>
        <w:t>ГОСТ 4165-78</w:t>
      </w:r>
      <w:r>
        <w:rPr>
          <w:rFonts w:ascii="Arial" w:hAnsi="Arial" w:cs="Arial"/>
          <w:color w:val="2D2D2D"/>
          <w:spacing w:val="1"/>
          <w:sz w:val="15"/>
          <w:szCs w:val="15"/>
        </w:rPr>
        <w:t xml:space="preserve">, ч. д. а., </w:t>
      </w:r>
      <w:proofErr w:type="spellStart"/>
      <w:r>
        <w:rPr>
          <w:rFonts w:ascii="Arial" w:hAnsi="Arial" w:cs="Arial"/>
          <w:color w:val="2D2D2D"/>
          <w:spacing w:val="1"/>
          <w:sz w:val="15"/>
          <w:szCs w:val="15"/>
        </w:rPr>
        <w:t>свежеперекристаллизованная</w:t>
      </w:r>
      <w:proofErr w:type="spellEnd"/>
      <w:r>
        <w:rPr>
          <w:rFonts w:ascii="Arial" w:hAnsi="Arial" w:cs="Arial"/>
          <w:color w:val="2D2D2D"/>
          <w:spacing w:val="1"/>
          <w:sz w:val="15"/>
          <w:szCs w:val="15"/>
        </w:rPr>
        <w:t>, водный раствор молярной концентрации </w:t>
      </w:r>
      <w:r w:rsidR="00262BF4" w:rsidRPr="00262BF4">
        <w:rPr>
          <w:rFonts w:ascii="Arial" w:hAnsi="Arial" w:cs="Arial"/>
          <w:color w:val="2D2D2D"/>
          <w:spacing w:val="1"/>
          <w:sz w:val="15"/>
          <w:szCs w:val="15"/>
        </w:rPr>
        <w:pict>
          <v:shape id="_x0000_i1088" type="#_x0000_t75" alt="ГОСТ 3022-80 Водород технический. Технические условия (с Изменениями N 1, 2)" style="width:9.15pt;height:11.3pt"/>
        </w:pict>
      </w:r>
      <w:r>
        <w:rPr>
          <w:rFonts w:ascii="Arial" w:hAnsi="Arial" w:cs="Arial"/>
          <w:color w:val="2D2D2D"/>
          <w:spacing w:val="1"/>
          <w:sz w:val="15"/>
          <w:szCs w:val="15"/>
        </w:rPr>
        <w:t> (</w:t>
      </w:r>
      <w:proofErr w:type="spellStart"/>
      <w:r>
        <w:rPr>
          <w:rFonts w:ascii="Arial" w:hAnsi="Arial" w:cs="Arial"/>
          <w:color w:val="2D2D2D"/>
          <w:spacing w:val="1"/>
          <w:sz w:val="15"/>
          <w:szCs w:val="15"/>
        </w:rPr>
        <w:t>CuS</w:t>
      </w:r>
      <w:proofErr w:type="gramStart"/>
      <w:r>
        <w:rPr>
          <w:rFonts w:ascii="Arial" w:hAnsi="Arial" w:cs="Arial"/>
          <w:color w:val="2D2D2D"/>
          <w:spacing w:val="1"/>
          <w:sz w:val="15"/>
          <w:szCs w:val="15"/>
        </w:rPr>
        <w:t>О</w:t>
      </w:r>
      <w:proofErr w:type="spellEnd"/>
      <w:proofErr w:type="gramEnd"/>
      <w:r w:rsidR="00262BF4" w:rsidRPr="00262BF4">
        <w:rPr>
          <w:rFonts w:ascii="Arial" w:hAnsi="Arial" w:cs="Arial"/>
          <w:color w:val="2D2D2D"/>
          <w:spacing w:val="1"/>
          <w:sz w:val="15"/>
          <w:szCs w:val="15"/>
        </w:rPr>
        <w:pict>
          <v:shape id="_x0000_i1089"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·5H</w:t>
      </w:r>
      <w:r w:rsidR="00262BF4" w:rsidRPr="00262BF4">
        <w:rPr>
          <w:rFonts w:ascii="Arial" w:hAnsi="Arial" w:cs="Arial"/>
          <w:color w:val="2D2D2D"/>
          <w:spacing w:val="1"/>
          <w:sz w:val="15"/>
          <w:szCs w:val="15"/>
        </w:rPr>
        <w:pict>
          <v:shape id="_x0000_i1090"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О)=0,05 моль/дм</w:t>
      </w:r>
      <w:r w:rsidR="00262BF4" w:rsidRPr="00262BF4">
        <w:rPr>
          <w:rFonts w:ascii="Arial" w:hAnsi="Arial" w:cs="Arial"/>
          <w:color w:val="2D2D2D"/>
          <w:spacing w:val="1"/>
          <w:sz w:val="15"/>
          <w:szCs w:val="15"/>
        </w:rPr>
        <w:pict>
          <v:shape id="_x0000_i1091"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Натрий </w:t>
      </w:r>
      <w:proofErr w:type="spellStart"/>
      <w:r>
        <w:rPr>
          <w:rFonts w:ascii="Arial" w:hAnsi="Arial" w:cs="Arial"/>
          <w:color w:val="2D2D2D"/>
          <w:spacing w:val="1"/>
          <w:sz w:val="15"/>
          <w:szCs w:val="15"/>
        </w:rPr>
        <w:t>серноватистокислый</w:t>
      </w:r>
      <w:proofErr w:type="spellEnd"/>
      <w:r>
        <w:rPr>
          <w:rFonts w:ascii="Arial" w:hAnsi="Arial" w:cs="Arial"/>
          <w:color w:val="2D2D2D"/>
          <w:spacing w:val="1"/>
          <w:sz w:val="15"/>
          <w:szCs w:val="15"/>
        </w:rPr>
        <w:t xml:space="preserve"> (натрия тиосульфат) 5-водный по </w:t>
      </w:r>
      <w:r w:rsidRPr="007724FD">
        <w:rPr>
          <w:rFonts w:ascii="Arial" w:hAnsi="Arial" w:cs="Arial"/>
          <w:color w:val="2D2D2D"/>
          <w:spacing w:val="1"/>
          <w:sz w:val="15"/>
          <w:szCs w:val="15"/>
        </w:rPr>
        <w:t>ГОСТ 27068-86</w:t>
      </w:r>
      <w:r>
        <w:rPr>
          <w:rFonts w:ascii="Arial" w:hAnsi="Arial" w:cs="Arial"/>
          <w:color w:val="2D2D2D"/>
          <w:spacing w:val="1"/>
          <w:sz w:val="15"/>
          <w:szCs w:val="15"/>
        </w:rPr>
        <w:t>, ч. д. а., раствор молярной концентрации </w:t>
      </w:r>
      <w:r w:rsidR="00262BF4" w:rsidRPr="00262BF4">
        <w:rPr>
          <w:rFonts w:ascii="Arial" w:hAnsi="Arial" w:cs="Arial"/>
          <w:color w:val="2D2D2D"/>
          <w:spacing w:val="1"/>
          <w:sz w:val="15"/>
          <w:szCs w:val="15"/>
        </w:rPr>
        <w:pict>
          <v:shape id="_x0000_i1092" type="#_x0000_t75" alt="ГОСТ 3022-80 Водород технический. Технические условия (с Изменениями N 1, 2)" style="width:9.15pt;height:11.3pt"/>
        </w:pict>
      </w:r>
      <w:r>
        <w:rPr>
          <w:rFonts w:ascii="Arial" w:hAnsi="Arial" w:cs="Arial"/>
          <w:color w:val="2D2D2D"/>
          <w:spacing w:val="1"/>
          <w:sz w:val="15"/>
          <w:szCs w:val="15"/>
        </w:rPr>
        <w:t> (</w:t>
      </w:r>
      <w:proofErr w:type="spellStart"/>
      <w:r>
        <w:rPr>
          <w:rFonts w:ascii="Arial" w:hAnsi="Arial" w:cs="Arial"/>
          <w:color w:val="2D2D2D"/>
          <w:spacing w:val="1"/>
          <w:sz w:val="15"/>
          <w:szCs w:val="15"/>
        </w:rPr>
        <w:t>Na</w:t>
      </w:r>
      <w:proofErr w:type="spellEnd"/>
      <w:r w:rsidR="00262BF4" w:rsidRPr="00262BF4">
        <w:rPr>
          <w:rFonts w:ascii="Arial" w:hAnsi="Arial" w:cs="Arial"/>
          <w:color w:val="2D2D2D"/>
          <w:spacing w:val="1"/>
          <w:sz w:val="15"/>
          <w:szCs w:val="15"/>
        </w:rPr>
        <w:pict>
          <v:shape id="_x0000_i1093"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S</w:t>
      </w:r>
      <w:proofErr w:type="gramStart"/>
      <w:r w:rsidR="00262BF4" w:rsidRPr="00262BF4">
        <w:rPr>
          <w:rFonts w:ascii="Arial" w:hAnsi="Arial" w:cs="Arial"/>
          <w:color w:val="2D2D2D"/>
          <w:spacing w:val="1"/>
          <w:sz w:val="15"/>
          <w:szCs w:val="15"/>
        </w:rPr>
        <w:pict>
          <v:shape id="_x0000_i1094"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О</w:t>
      </w:r>
      <w:proofErr w:type="gramEnd"/>
      <w:r w:rsidR="00262BF4" w:rsidRPr="00262BF4">
        <w:rPr>
          <w:rFonts w:ascii="Arial" w:hAnsi="Arial" w:cs="Arial"/>
          <w:color w:val="2D2D2D"/>
          <w:spacing w:val="1"/>
          <w:sz w:val="15"/>
          <w:szCs w:val="15"/>
        </w:rPr>
        <w:pict>
          <v:shape id="_x0000_i1095" type="#_x0000_t75" alt="ГОСТ 3022-80 Водород технический. Технические условия (с Изменениями N 1, 2)" style="width:8.05pt;height:17.75pt"/>
        </w:pict>
      </w:r>
      <w:r>
        <w:rPr>
          <w:rFonts w:ascii="Arial" w:hAnsi="Arial" w:cs="Arial"/>
          <w:color w:val="2D2D2D"/>
          <w:spacing w:val="1"/>
          <w:sz w:val="15"/>
          <w:szCs w:val="15"/>
        </w:rPr>
        <w:t>·5H</w:t>
      </w:r>
      <w:r w:rsidR="00262BF4" w:rsidRPr="00262BF4">
        <w:rPr>
          <w:rFonts w:ascii="Arial" w:hAnsi="Arial" w:cs="Arial"/>
          <w:color w:val="2D2D2D"/>
          <w:spacing w:val="1"/>
          <w:sz w:val="15"/>
          <w:szCs w:val="15"/>
        </w:rPr>
        <w:pict>
          <v:shape id="_x0000_i1096"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0) = 0,05 моль/дм</w:t>
      </w:r>
      <w:r w:rsidR="00262BF4" w:rsidRPr="00262BF4">
        <w:rPr>
          <w:rFonts w:ascii="Arial" w:hAnsi="Arial" w:cs="Arial"/>
          <w:color w:val="2D2D2D"/>
          <w:spacing w:val="1"/>
          <w:sz w:val="15"/>
          <w:szCs w:val="15"/>
        </w:rPr>
        <w:pict>
          <v:shape id="_x0000_i1097"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Калий йодистый по </w:t>
      </w:r>
      <w:r w:rsidRPr="007724FD">
        <w:rPr>
          <w:rFonts w:ascii="Arial" w:hAnsi="Arial" w:cs="Arial"/>
          <w:color w:val="2D2D2D"/>
          <w:spacing w:val="1"/>
          <w:sz w:val="15"/>
          <w:szCs w:val="15"/>
        </w:rPr>
        <w:t>ГОСТ 4232-74</w:t>
      </w:r>
      <w:r>
        <w:rPr>
          <w:rFonts w:ascii="Arial" w:hAnsi="Arial" w:cs="Arial"/>
          <w:color w:val="2D2D2D"/>
          <w:spacing w:val="1"/>
          <w:sz w:val="15"/>
          <w:szCs w:val="15"/>
        </w:rPr>
        <w:t>, ч. д. а., водный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Кислота уксусная по </w:t>
      </w:r>
      <w:r w:rsidRPr="007724FD">
        <w:rPr>
          <w:rFonts w:ascii="Arial" w:hAnsi="Arial" w:cs="Arial"/>
          <w:color w:val="2D2D2D"/>
          <w:spacing w:val="1"/>
          <w:sz w:val="15"/>
          <w:szCs w:val="15"/>
        </w:rPr>
        <w:t>ГОСТ 61-75</w:t>
      </w:r>
      <w:r>
        <w:rPr>
          <w:rFonts w:ascii="Arial" w:hAnsi="Arial" w:cs="Arial"/>
          <w:color w:val="2D2D2D"/>
          <w:spacing w:val="1"/>
          <w:sz w:val="15"/>
          <w:szCs w:val="15"/>
        </w:rPr>
        <w:t>, х. ч., ледяная.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Крахмал по </w:t>
      </w:r>
      <w:r w:rsidRPr="007724FD">
        <w:rPr>
          <w:rFonts w:ascii="Arial" w:hAnsi="Arial" w:cs="Arial"/>
          <w:color w:val="2D2D2D"/>
          <w:spacing w:val="1"/>
          <w:sz w:val="15"/>
          <w:szCs w:val="15"/>
        </w:rPr>
        <w:t>ГОСТ 10163-76</w:t>
      </w:r>
      <w:r>
        <w:rPr>
          <w:rFonts w:ascii="Arial" w:hAnsi="Arial" w:cs="Arial"/>
          <w:color w:val="2D2D2D"/>
          <w:spacing w:val="1"/>
          <w:sz w:val="15"/>
          <w:szCs w:val="15"/>
        </w:rPr>
        <w:t>, ч., водный раствор с массовой долей 1%.</w:t>
      </w:r>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7724FD">
        <w:rPr>
          <w:rFonts w:ascii="Arial" w:hAnsi="Arial" w:cs="Arial"/>
          <w:color w:val="2D2D2D"/>
          <w:spacing w:val="1"/>
          <w:sz w:val="15"/>
          <w:szCs w:val="15"/>
        </w:rPr>
        <w:t>ГОСТ 4461-77</w:t>
      </w:r>
      <w:r>
        <w:rPr>
          <w:rFonts w:ascii="Arial" w:hAnsi="Arial" w:cs="Arial"/>
          <w:color w:val="2D2D2D"/>
          <w:spacing w:val="1"/>
          <w:sz w:val="15"/>
          <w:szCs w:val="15"/>
        </w:rPr>
        <w:t>, х. ч., водный раствор с массовой долей 4-6%.</w:t>
      </w:r>
      <w:r>
        <w:rPr>
          <w:rFonts w:ascii="Arial" w:hAnsi="Arial" w:cs="Arial"/>
          <w:color w:val="2D2D2D"/>
          <w:spacing w:val="1"/>
          <w:sz w:val="15"/>
          <w:szCs w:val="15"/>
        </w:rPr>
        <w:br/>
      </w:r>
      <w:r>
        <w:rPr>
          <w:rFonts w:ascii="Arial" w:hAnsi="Arial" w:cs="Arial"/>
          <w:color w:val="2D2D2D"/>
          <w:spacing w:val="1"/>
          <w:sz w:val="15"/>
          <w:szCs w:val="15"/>
        </w:rPr>
        <w:br/>
        <w:t>Пирогаллол "А", ч. д. а., раствор с массовой долей 5% в растворе гидроокиси натрия (калия) с массовой долей 33%.</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7724FD">
        <w:rPr>
          <w:rFonts w:ascii="Arial" w:hAnsi="Arial" w:cs="Arial"/>
          <w:color w:val="2D2D2D"/>
          <w:spacing w:val="1"/>
          <w:sz w:val="15"/>
          <w:szCs w:val="15"/>
        </w:rPr>
        <w:t>ГОСТ 4328-77</w:t>
      </w:r>
      <w:r>
        <w:rPr>
          <w:rFonts w:ascii="Arial" w:hAnsi="Arial" w:cs="Arial"/>
          <w:color w:val="2D2D2D"/>
          <w:spacing w:val="1"/>
          <w:sz w:val="15"/>
          <w:szCs w:val="15"/>
        </w:rPr>
        <w:t> или калия гидроокись по </w:t>
      </w:r>
      <w:r w:rsidRPr="007724FD">
        <w:rPr>
          <w:rFonts w:ascii="Arial" w:hAnsi="Arial" w:cs="Arial"/>
          <w:color w:val="2D2D2D"/>
          <w:spacing w:val="1"/>
          <w:sz w:val="15"/>
          <w:szCs w:val="15"/>
        </w:rPr>
        <w:t>ГОСТ 24363-80</w:t>
      </w:r>
      <w:r>
        <w:rPr>
          <w:rFonts w:ascii="Arial" w:hAnsi="Arial" w:cs="Arial"/>
          <w:color w:val="2D2D2D"/>
          <w:spacing w:val="1"/>
          <w:sz w:val="15"/>
          <w:szCs w:val="15"/>
        </w:rPr>
        <w:t>, х. ч., водный раствор с массовой</w:t>
      </w:r>
      <w:proofErr w:type="gramEnd"/>
      <w:r>
        <w:rPr>
          <w:rFonts w:ascii="Arial" w:hAnsi="Arial" w:cs="Arial"/>
          <w:color w:val="2D2D2D"/>
          <w:spacing w:val="1"/>
          <w:sz w:val="15"/>
          <w:szCs w:val="15"/>
        </w:rPr>
        <w:t xml:space="preserve"> долей 33%.</w:t>
      </w:r>
      <w:r>
        <w:rPr>
          <w:rFonts w:ascii="Arial" w:hAnsi="Arial" w:cs="Arial"/>
          <w:color w:val="2D2D2D"/>
          <w:spacing w:val="1"/>
          <w:sz w:val="15"/>
          <w:szCs w:val="15"/>
        </w:rPr>
        <w:br/>
      </w:r>
      <w:r>
        <w:rPr>
          <w:rFonts w:ascii="Arial" w:hAnsi="Arial" w:cs="Arial"/>
          <w:color w:val="2D2D2D"/>
          <w:spacing w:val="1"/>
          <w:sz w:val="15"/>
          <w:szCs w:val="15"/>
        </w:rPr>
        <w:br/>
        <w:t>Ацетон по </w:t>
      </w:r>
      <w:r w:rsidRPr="007724FD">
        <w:rPr>
          <w:rFonts w:ascii="Arial" w:hAnsi="Arial" w:cs="Arial"/>
          <w:color w:val="2D2D2D"/>
          <w:spacing w:val="1"/>
          <w:sz w:val="15"/>
          <w:szCs w:val="15"/>
        </w:rPr>
        <w:t>ГОСТ 2603-79</w:t>
      </w:r>
      <w:r>
        <w:rPr>
          <w:rFonts w:ascii="Arial" w:hAnsi="Arial" w:cs="Arial"/>
          <w:color w:val="2D2D2D"/>
          <w:spacing w:val="1"/>
          <w:sz w:val="15"/>
          <w:szCs w:val="15"/>
        </w:rPr>
        <w:t>, ч. д. а., или бензол по </w:t>
      </w:r>
      <w:r w:rsidRPr="007724FD">
        <w:rPr>
          <w:rFonts w:ascii="Arial" w:hAnsi="Arial" w:cs="Arial"/>
          <w:color w:val="2D2D2D"/>
          <w:spacing w:val="1"/>
          <w:sz w:val="15"/>
          <w:szCs w:val="15"/>
        </w:rPr>
        <w:t>ГОСТ 5955-75</w:t>
      </w:r>
      <w:r>
        <w:rPr>
          <w:rFonts w:ascii="Arial" w:hAnsi="Arial" w:cs="Arial"/>
          <w:color w:val="2D2D2D"/>
          <w:spacing w:val="1"/>
          <w:sz w:val="15"/>
          <w:szCs w:val="15"/>
        </w:rPr>
        <w:t>, ч. д. а.</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технический по </w:t>
      </w:r>
      <w:r w:rsidRPr="007724FD">
        <w:rPr>
          <w:rFonts w:ascii="Arial" w:hAnsi="Arial" w:cs="Arial"/>
          <w:color w:val="2D2D2D"/>
          <w:spacing w:val="1"/>
          <w:sz w:val="15"/>
          <w:szCs w:val="15"/>
        </w:rPr>
        <w:t>ГОСТ 18300-87</w:t>
      </w:r>
      <w:r>
        <w:rPr>
          <w:rFonts w:ascii="Arial" w:hAnsi="Arial" w:cs="Arial"/>
          <w:color w:val="2D2D2D"/>
          <w:spacing w:val="1"/>
          <w:sz w:val="15"/>
          <w:szCs w:val="15"/>
        </w:rPr>
        <w:t>, первого сорта.</w:t>
      </w:r>
      <w:r>
        <w:rPr>
          <w:rFonts w:ascii="Arial" w:hAnsi="Arial" w:cs="Arial"/>
          <w:color w:val="2D2D2D"/>
          <w:spacing w:val="1"/>
          <w:sz w:val="15"/>
          <w:szCs w:val="15"/>
        </w:rPr>
        <w:br/>
      </w:r>
      <w:r>
        <w:rPr>
          <w:rFonts w:ascii="Arial" w:hAnsi="Arial" w:cs="Arial"/>
          <w:color w:val="2D2D2D"/>
          <w:spacing w:val="1"/>
          <w:sz w:val="15"/>
          <w:szCs w:val="15"/>
        </w:rPr>
        <w:br/>
        <w:t>Аргон газообразный по </w:t>
      </w:r>
      <w:r w:rsidRPr="007724FD">
        <w:rPr>
          <w:rFonts w:ascii="Arial" w:hAnsi="Arial" w:cs="Arial"/>
          <w:color w:val="2D2D2D"/>
          <w:spacing w:val="1"/>
          <w:sz w:val="15"/>
          <w:szCs w:val="15"/>
        </w:rPr>
        <w:t>ГОСТ 10157-79</w:t>
      </w:r>
      <w:r>
        <w:rPr>
          <w:rFonts w:ascii="Arial" w:hAnsi="Arial" w:cs="Arial"/>
          <w:color w:val="2D2D2D"/>
          <w:spacing w:val="1"/>
          <w:sz w:val="15"/>
          <w:szCs w:val="15"/>
        </w:rPr>
        <w:t> первого сорта или азот газообразный по </w:t>
      </w:r>
      <w:r w:rsidRPr="007724FD">
        <w:rPr>
          <w:rFonts w:ascii="Arial" w:hAnsi="Arial" w:cs="Arial"/>
          <w:color w:val="2D2D2D"/>
          <w:spacing w:val="1"/>
          <w:sz w:val="15"/>
          <w:szCs w:val="15"/>
        </w:rPr>
        <w:t>ГОСТ 9293-74</w:t>
      </w:r>
      <w:r>
        <w:rPr>
          <w:rFonts w:ascii="Arial" w:hAnsi="Arial" w:cs="Arial"/>
          <w:color w:val="2D2D2D"/>
          <w:spacing w:val="1"/>
          <w:sz w:val="15"/>
          <w:szCs w:val="15"/>
        </w:rPr>
        <w:t> первого сорта.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7724FD">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Проволока медная по ГОСТ 2112-79.</w:t>
      </w:r>
      <w:r>
        <w:rPr>
          <w:rFonts w:ascii="Arial" w:hAnsi="Arial" w:cs="Arial"/>
          <w:color w:val="2D2D2D"/>
          <w:spacing w:val="1"/>
          <w:sz w:val="15"/>
          <w:szCs w:val="15"/>
        </w:rPr>
        <w:br/>
      </w:r>
      <w:r>
        <w:rPr>
          <w:rFonts w:ascii="Arial" w:hAnsi="Arial" w:cs="Arial"/>
          <w:color w:val="2D2D2D"/>
          <w:spacing w:val="1"/>
          <w:sz w:val="15"/>
          <w:szCs w:val="15"/>
        </w:rPr>
        <w:br/>
        <w:t>Смазка УН (вазелин технический) или лан</w:t>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олин</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4.4.3. Подготовка к анализу</w:t>
      </w:r>
      <w:r>
        <w:rPr>
          <w:rFonts w:ascii="Arial" w:hAnsi="Arial" w:cs="Arial"/>
          <w:color w:val="2D2D2D"/>
          <w:spacing w:val="1"/>
          <w:sz w:val="15"/>
          <w:szCs w:val="15"/>
        </w:rPr>
        <w:br/>
      </w:r>
      <w:r>
        <w:rPr>
          <w:rFonts w:ascii="Arial" w:hAnsi="Arial" w:cs="Arial"/>
          <w:color w:val="2D2D2D"/>
          <w:spacing w:val="1"/>
          <w:sz w:val="15"/>
          <w:szCs w:val="15"/>
        </w:rPr>
        <w:br/>
        <w:t>Установка для определения кислорода</w:t>
      </w:r>
      <w:r>
        <w:rPr>
          <w:rFonts w:ascii="Arial" w:hAnsi="Arial" w:cs="Arial"/>
          <w:color w:val="2D2D2D"/>
          <w:spacing w:val="1"/>
          <w:sz w:val="15"/>
          <w:szCs w:val="15"/>
        </w:rPr>
        <w:br/>
      </w:r>
      <w:r>
        <w:rPr>
          <w:rFonts w:ascii="Arial" w:hAnsi="Arial" w:cs="Arial"/>
          <w:color w:val="2D2D2D"/>
          <w:spacing w:val="1"/>
          <w:sz w:val="15"/>
          <w:szCs w:val="15"/>
        </w:rPr>
        <w:br/>
        <w:t>Установка для определения кислорода (черт.4) состоит из сосуда для анализа и бутыли со стеклянным сифоном для аммиачного раствора однохлористой меди. Используют два типа сосудов для анализа.</w:t>
      </w:r>
      <w:r>
        <w:rPr>
          <w:rFonts w:ascii="Arial" w:hAnsi="Arial" w:cs="Arial"/>
          <w:color w:val="2D2D2D"/>
          <w:spacing w:val="1"/>
          <w:sz w:val="15"/>
          <w:szCs w:val="15"/>
        </w:rPr>
        <w:br/>
      </w:r>
      <w:r>
        <w:rPr>
          <w:rFonts w:ascii="Arial" w:hAnsi="Arial" w:cs="Arial"/>
          <w:color w:val="2D2D2D"/>
          <w:spacing w:val="1"/>
          <w:sz w:val="15"/>
          <w:szCs w:val="15"/>
        </w:rPr>
        <w:br/>
        <w:t xml:space="preserve">Сосуд для анализа типа </w:t>
      </w:r>
      <w:proofErr w:type="gramStart"/>
      <w:r>
        <w:rPr>
          <w:rFonts w:ascii="Arial" w:hAnsi="Arial" w:cs="Arial"/>
          <w:color w:val="2D2D2D"/>
          <w:spacing w:val="1"/>
          <w:sz w:val="15"/>
          <w:szCs w:val="15"/>
        </w:rPr>
        <w:t>СВ</w:t>
      </w:r>
      <w:proofErr w:type="gramEnd"/>
      <w:r>
        <w:rPr>
          <w:rFonts w:ascii="Arial" w:hAnsi="Arial" w:cs="Arial"/>
          <w:color w:val="2D2D2D"/>
          <w:spacing w:val="1"/>
          <w:sz w:val="15"/>
          <w:szCs w:val="15"/>
        </w:rPr>
        <w:t xml:space="preserve"> 7636-М (черт.5) состоит из колб 2 и 4, разделенных двухходовым краном 3, снабженным отростком для присоединения к месту отбора пробы, и одноходового крана 1 для введения в сосуд поглотительного раствора. Вместимость колбы 2 равна 25 см</w:t>
      </w:r>
      <w:r w:rsidR="00262BF4" w:rsidRPr="00262BF4">
        <w:rPr>
          <w:rFonts w:ascii="Arial" w:hAnsi="Arial" w:cs="Arial"/>
          <w:color w:val="2D2D2D"/>
          <w:spacing w:val="1"/>
          <w:sz w:val="15"/>
          <w:szCs w:val="15"/>
        </w:rPr>
        <w:pict>
          <v:shape id="_x0000_i1098"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Для анализа может быть также использован сосуд типа 5 (черт.4) с серповидным краном 1 для введения поглотительного раствора в колбу 2 и краном 3 для присоединения к месту отбора пробы. Колбы 2 и 4 соединены трубкой небольшого диаметра с круглой меткой 6, ограничивающей вместимость колбы 2.</w:t>
      </w:r>
      <w:r>
        <w:rPr>
          <w:rFonts w:ascii="Arial" w:hAnsi="Arial" w:cs="Arial"/>
          <w:color w:val="2D2D2D"/>
          <w:spacing w:val="1"/>
          <w:sz w:val="15"/>
          <w:szCs w:val="15"/>
        </w:rPr>
        <w:br/>
      </w:r>
      <w:r>
        <w:rPr>
          <w:rFonts w:ascii="Arial" w:hAnsi="Arial" w:cs="Arial"/>
          <w:color w:val="2D2D2D"/>
          <w:spacing w:val="1"/>
          <w:sz w:val="15"/>
          <w:szCs w:val="15"/>
        </w:rPr>
        <w:br/>
        <w:t>В зависимости от объемной доли кислорода используют колбу 4 определенной вместимости (табл.3а).</w:t>
      </w:r>
      <w:r>
        <w:rPr>
          <w:rFonts w:ascii="Arial" w:hAnsi="Arial" w:cs="Arial"/>
          <w:color w:val="2D2D2D"/>
          <w:spacing w:val="1"/>
          <w:sz w:val="15"/>
          <w:szCs w:val="15"/>
        </w:rPr>
        <w:br/>
      </w:r>
      <w:r>
        <w:rPr>
          <w:rFonts w:ascii="Arial" w:hAnsi="Arial" w:cs="Arial"/>
          <w:color w:val="2D2D2D"/>
          <w:spacing w:val="1"/>
          <w:sz w:val="15"/>
          <w:szCs w:val="15"/>
        </w:rPr>
        <w:br/>
        <w:t>Рекомендуемая вместимость колбы 4 в зависимости от объемной доли кислорода в водороде.</w:t>
      </w:r>
      <w:r>
        <w:rPr>
          <w:rFonts w:ascii="Arial" w:hAnsi="Arial" w:cs="Arial"/>
          <w:color w:val="2D2D2D"/>
          <w:spacing w:val="1"/>
          <w:sz w:val="15"/>
          <w:szCs w:val="15"/>
        </w:rPr>
        <w:br/>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3а*</w:t>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lastRenderedPageBreak/>
        <w:t>________________________</w:t>
      </w:r>
      <w:r>
        <w:rPr>
          <w:rFonts w:ascii="Arial" w:hAnsi="Arial" w:cs="Arial"/>
          <w:color w:val="2D2D2D"/>
          <w:spacing w:val="1"/>
          <w:sz w:val="15"/>
          <w:szCs w:val="15"/>
        </w:rPr>
        <w:br/>
        <w:t xml:space="preserve">* Табл.3 (Исключена,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tbl>
      <w:tblPr>
        <w:tblW w:w="0" w:type="auto"/>
        <w:tblCellMar>
          <w:left w:w="0" w:type="dxa"/>
          <w:right w:w="0" w:type="dxa"/>
        </w:tblCellMar>
        <w:tblLook w:val="04A0"/>
      </w:tblPr>
      <w:tblGrid>
        <w:gridCol w:w="4435"/>
        <w:gridCol w:w="1848"/>
        <w:gridCol w:w="1848"/>
      </w:tblGrid>
      <w:tr w:rsidR="007724FD" w:rsidTr="007724FD">
        <w:trPr>
          <w:trHeight w:val="15"/>
        </w:trPr>
        <w:tc>
          <w:tcPr>
            <w:tcW w:w="4435" w:type="dxa"/>
            <w:hideMark/>
          </w:tcPr>
          <w:p w:rsidR="007724FD" w:rsidRDefault="007724FD">
            <w:pPr>
              <w:rPr>
                <w:sz w:val="2"/>
                <w:szCs w:val="24"/>
              </w:rPr>
            </w:pPr>
          </w:p>
        </w:tc>
        <w:tc>
          <w:tcPr>
            <w:tcW w:w="1848" w:type="dxa"/>
            <w:hideMark/>
          </w:tcPr>
          <w:p w:rsidR="007724FD" w:rsidRDefault="007724FD">
            <w:pPr>
              <w:rPr>
                <w:sz w:val="2"/>
                <w:szCs w:val="24"/>
              </w:rPr>
            </w:pPr>
          </w:p>
        </w:tc>
        <w:tc>
          <w:tcPr>
            <w:tcW w:w="1848" w:type="dxa"/>
            <w:hideMark/>
          </w:tcPr>
          <w:p w:rsidR="007724FD" w:rsidRDefault="007724FD">
            <w:pPr>
              <w:rPr>
                <w:sz w:val="2"/>
                <w:szCs w:val="24"/>
              </w:rPr>
            </w:pPr>
          </w:p>
        </w:tc>
      </w:tr>
      <w:tr w:rsidR="007724FD" w:rsidTr="007724FD">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br/>
              <w:t>Объемная доля кислорода, %</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0,001-0,01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0,01-0,05</w:t>
            </w:r>
          </w:p>
        </w:tc>
      </w:tr>
      <w:tr w:rsidR="007724FD" w:rsidTr="007724FD">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textAlignment w:val="baseline"/>
              <w:rPr>
                <w:color w:val="2D2D2D"/>
                <w:sz w:val="15"/>
                <w:szCs w:val="15"/>
              </w:rPr>
            </w:pPr>
            <w:r>
              <w:rPr>
                <w:color w:val="2D2D2D"/>
                <w:sz w:val="15"/>
                <w:szCs w:val="15"/>
              </w:rPr>
              <w:br/>
              <w:t>Вместимость колбы 4, см</w:t>
            </w:r>
            <w:r w:rsidR="00262BF4" w:rsidRPr="00262BF4">
              <w:rPr>
                <w:color w:val="2D2D2D"/>
                <w:sz w:val="15"/>
                <w:szCs w:val="15"/>
              </w:rPr>
              <w:pict>
                <v:shape id="_x0000_i1099" type="#_x0000_t75" alt="ГОСТ 3022-80 Водород технический. Технические условия (с Изменениями N 1, 2)" style="width:8.05pt;height:17.2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5000-3000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2000-1000</w:t>
            </w:r>
          </w:p>
        </w:tc>
      </w:tr>
    </w:tbl>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Колбу 2 и пробирки для шкалы сравнения изготавливают из стекла одного состава одинакового диаметра и вместимости.</w:t>
      </w:r>
      <w:r>
        <w:rPr>
          <w:rFonts w:ascii="Arial" w:hAnsi="Arial" w:cs="Arial"/>
          <w:color w:val="2D2D2D"/>
          <w:spacing w:val="1"/>
          <w:sz w:val="15"/>
          <w:szCs w:val="15"/>
        </w:rPr>
        <w:br/>
      </w:r>
      <w:r>
        <w:rPr>
          <w:rFonts w:ascii="Arial" w:hAnsi="Arial" w:cs="Arial"/>
          <w:color w:val="2D2D2D"/>
          <w:spacing w:val="1"/>
          <w:sz w:val="15"/>
          <w:szCs w:val="15"/>
        </w:rPr>
        <w:br/>
        <w:t>Сосуд для анализа должен быть чистым и сухим. Краны смазывают смазкой, после чего вставляют пробку в муфту и тщательно притирают.</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4.4.4. Приготовление растворов</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4.4.4.1. Аммиачный раствор однохлористой меди </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дм</w:t>
      </w:r>
      <w:r w:rsidR="00262BF4" w:rsidRPr="00262BF4">
        <w:rPr>
          <w:rFonts w:ascii="Arial" w:hAnsi="Arial" w:cs="Arial"/>
          <w:color w:val="2D2D2D"/>
          <w:spacing w:val="1"/>
          <w:sz w:val="15"/>
          <w:szCs w:val="15"/>
        </w:rPr>
        <w:pict>
          <v:shape id="_x0000_i1100"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аммиачного раствора однохлористой меди должен содержать 12 г однохлористой меди, 36 г хлористого аммония, 145 см</w:t>
      </w:r>
      <w:r w:rsidR="00262BF4" w:rsidRPr="00262BF4">
        <w:rPr>
          <w:rFonts w:ascii="Arial" w:hAnsi="Arial" w:cs="Arial"/>
          <w:color w:val="2D2D2D"/>
          <w:spacing w:val="1"/>
          <w:sz w:val="15"/>
          <w:szCs w:val="15"/>
        </w:rPr>
        <w:pict>
          <v:shape id="_x0000_i1101"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водного раствора аммиака с массовой долей 25%. Раствор готовят в бутыли вместимостью 2-5 дм</w:t>
      </w:r>
      <w:r w:rsidR="00262BF4" w:rsidRPr="00262BF4">
        <w:rPr>
          <w:rFonts w:ascii="Arial" w:hAnsi="Arial" w:cs="Arial"/>
          <w:color w:val="2D2D2D"/>
          <w:spacing w:val="1"/>
          <w:sz w:val="15"/>
          <w:szCs w:val="15"/>
        </w:rPr>
        <w:pict>
          <v:shape id="_x0000_i1102"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заполненной спиралями из медной проволоки. Спирали из медной проволоки обезжиривают органическими растворителями, промывают водой, обрабатывают раствором азотной кислоты и вновь промывают дистиллированной водой.</w:t>
      </w:r>
      <w:r>
        <w:rPr>
          <w:rFonts w:ascii="Arial" w:hAnsi="Arial" w:cs="Arial"/>
          <w:color w:val="2D2D2D"/>
          <w:spacing w:val="1"/>
          <w:sz w:val="15"/>
          <w:szCs w:val="15"/>
        </w:rPr>
        <w:br/>
      </w:r>
      <w:r>
        <w:rPr>
          <w:rFonts w:ascii="Arial" w:hAnsi="Arial" w:cs="Arial"/>
          <w:color w:val="2D2D2D"/>
          <w:spacing w:val="1"/>
          <w:sz w:val="15"/>
          <w:szCs w:val="15"/>
        </w:rPr>
        <w:br/>
        <w:t xml:space="preserve">В бутыль с промытыми спиралями наливают дистиллированную воду, продувают бутыль инертным газом, не содержащим кислород, затем вносят навески хлористого аммония и однохлористой меди. Бутыль закрывают пробкой, в которую </w:t>
      </w:r>
      <w:proofErr w:type="gramStart"/>
      <w:r>
        <w:rPr>
          <w:rFonts w:ascii="Arial" w:hAnsi="Arial" w:cs="Arial"/>
          <w:color w:val="2D2D2D"/>
          <w:spacing w:val="1"/>
          <w:sz w:val="15"/>
          <w:szCs w:val="15"/>
        </w:rPr>
        <w:t>вставлены</w:t>
      </w:r>
      <w:proofErr w:type="gramEnd"/>
      <w:r>
        <w:rPr>
          <w:rFonts w:ascii="Arial" w:hAnsi="Arial" w:cs="Arial"/>
          <w:color w:val="2D2D2D"/>
          <w:spacing w:val="1"/>
          <w:sz w:val="15"/>
          <w:szCs w:val="15"/>
        </w:rPr>
        <w:t xml:space="preserve"> сифон и отводная трубка. Чтобы ускорить растворение, бутыль нагревают на водяной бане до 60-70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пропуская через раствор слабый поток газа, не содержащего кислород, и периодически встряхивая. После растворения солей в бутыль добавляют раствор аммиака с массовой долей 25%.</w:t>
      </w:r>
      <w:r>
        <w:rPr>
          <w:rFonts w:ascii="Arial" w:hAnsi="Arial" w:cs="Arial"/>
          <w:color w:val="2D2D2D"/>
          <w:spacing w:val="1"/>
          <w:sz w:val="15"/>
          <w:szCs w:val="15"/>
        </w:rPr>
        <w:br/>
      </w:r>
      <w:r>
        <w:rPr>
          <w:rFonts w:ascii="Arial" w:hAnsi="Arial" w:cs="Arial"/>
          <w:color w:val="2D2D2D"/>
          <w:spacing w:val="1"/>
          <w:sz w:val="15"/>
          <w:szCs w:val="15"/>
        </w:rPr>
        <w:br/>
        <w:t>Если раствор слегка окрашен, необходимо его снова нагреть, как описано выше, до исчезновения окраски. Во избежание соприкосновения раствора с воздухом отводную трубку бутыли присоединяют к склянке Тищенко, заполненной щелочным раствором пирогаллола или к резиновой камере, заполненной инертным газом.</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4.4.4.2. Приготовление и стандартизация раствора сернокислой меди молярной концентрации </w:t>
      </w:r>
      <w:r w:rsidR="00262BF4" w:rsidRPr="00262BF4">
        <w:rPr>
          <w:rFonts w:ascii="Arial" w:hAnsi="Arial" w:cs="Arial"/>
          <w:color w:val="2D2D2D"/>
          <w:spacing w:val="1"/>
          <w:sz w:val="15"/>
          <w:szCs w:val="15"/>
        </w:rPr>
        <w:pict>
          <v:shape id="_x0000_i1103" type="#_x0000_t75" alt="ГОСТ 3022-80 Водород технический. Технические условия (с Изменениями N 1, 2)" style="width:9.15pt;height:11.3pt"/>
        </w:pict>
      </w:r>
      <w:r>
        <w:rPr>
          <w:rFonts w:ascii="Arial" w:hAnsi="Arial" w:cs="Arial"/>
          <w:color w:val="2D2D2D"/>
          <w:spacing w:val="1"/>
          <w:sz w:val="15"/>
          <w:szCs w:val="15"/>
        </w:rPr>
        <w:t> (</w:t>
      </w:r>
      <w:proofErr w:type="spellStart"/>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uSO</w:t>
      </w:r>
      <w:proofErr w:type="spellEnd"/>
      <w:r w:rsidR="00262BF4" w:rsidRPr="00262BF4">
        <w:rPr>
          <w:rFonts w:ascii="Arial" w:hAnsi="Arial" w:cs="Arial"/>
          <w:color w:val="2D2D2D"/>
          <w:spacing w:val="1"/>
          <w:sz w:val="15"/>
          <w:szCs w:val="15"/>
        </w:rPr>
        <w:pict>
          <v:shape id="_x0000_i1104"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·5Н</w:t>
      </w:r>
      <w:r w:rsidR="00262BF4" w:rsidRPr="00262BF4">
        <w:rPr>
          <w:rFonts w:ascii="Arial" w:hAnsi="Arial" w:cs="Arial"/>
          <w:color w:val="2D2D2D"/>
          <w:spacing w:val="1"/>
          <w:sz w:val="15"/>
          <w:szCs w:val="15"/>
        </w:rPr>
        <w:pict>
          <v:shape id="_x0000_i1105"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О)=0,05 моль/дм</w:t>
      </w:r>
      <w:r w:rsidR="00262BF4" w:rsidRPr="00262BF4">
        <w:rPr>
          <w:rFonts w:ascii="Arial" w:hAnsi="Arial" w:cs="Arial"/>
          <w:color w:val="2D2D2D"/>
          <w:spacing w:val="1"/>
          <w:sz w:val="15"/>
          <w:szCs w:val="15"/>
        </w:rPr>
        <w:pict>
          <v:shape id="_x0000_i1106"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br/>
      </w:r>
      <w:r>
        <w:rPr>
          <w:rFonts w:ascii="Arial" w:hAnsi="Arial" w:cs="Arial"/>
          <w:color w:val="2D2D2D"/>
          <w:spacing w:val="1"/>
          <w:sz w:val="15"/>
          <w:szCs w:val="15"/>
        </w:rPr>
        <w:br/>
        <w:t>Навеску сернокислой меди массой 12,48 г (результат взвешивания записывают с точностью до третьего десятичного знака), помещают в мерную колбу вместимостью 1 дм</w:t>
      </w:r>
      <w:r w:rsidR="00262BF4" w:rsidRPr="00262BF4">
        <w:rPr>
          <w:rFonts w:ascii="Arial" w:hAnsi="Arial" w:cs="Arial"/>
          <w:color w:val="2D2D2D"/>
          <w:spacing w:val="1"/>
          <w:sz w:val="15"/>
          <w:szCs w:val="15"/>
        </w:rPr>
        <w:pict>
          <v:shape id="_x0000_i1107"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растворяют в дистиллированной воде, доводят объем раствора дистиллированной водой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Для стандартизации раствора сернокислой меди в коническую колбу помещают 20 см</w:t>
      </w:r>
      <w:r w:rsidR="00262BF4" w:rsidRPr="00262BF4">
        <w:rPr>
          <w:rFonts w:ascii="Arial" w:hAnsi="Arial" w:cs="Arial"/>
          <w:color w:val="2D2D2D"/>
          <w:spacing w:val="1"/>
          <w:sz w:val="15"/>
          <w:szCs w:val="15"/>
        </w:rPr>
        <w:pict>
          <v:shape id="_x0000_i1108"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приготовленного раствора, прибавляют 2-3 см</w:t>
      </w:r>
      <w:r w:rsidR="00262BF4" w:rsidRPr="00262BF4">
        <w:rPr>
          <w:rFonts w:ascii="Arial" w:hAnsi="Arial" w:cs="Arial"/>
          <w:color w:val="2D2D2D"/>
          <w:spacing w:val="1"/>
          <w:sz w:val="15"/>
          <w:szCs w:val="15"/>
        </w:rPr>
        <w:pict>
          <v:shape id="_x0000_i1109"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уксусной кислоты и 10 см</w:t>
      </w:r>
      <w:r w:rsidR="00262BF4" w:rsidRPr="00262BF4">
        <w:rPr>
          <w:rFonts w:ascii="Arial" w:hAnsi="Arial" w:cs="Arial"/>
          <w:color w:val="2D2D2D"/>
          <w:spacing w:val="1"/>
          <w:sz w:val="15"/>
          <w:szCs w:val="15"/>
        </w:rPr>
        <w:pict>
          <v:shape id="_x0000_i1110"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xml:space="preserve"> раствора йодистого калия. Выделившийся йод </w:t>
      </w:r>
      <w:proofErr w:type="spellStart"/>
      <w:r>
        <w:rPr>
          <w:rFonts w:ascii="Arial" w:hAnsi="Arial" w:cs="Arial"/>
          <w:color w:val="2D2D2D"/>
          <w:spacing w:val="1"/>
          <w:sz w:val="15"/>
          <w:szCs w:val="15"/>
        </w:rPr>
        <w:t>оттитровывают</w:t>
      </w:r>
      <w:proofErr w:type="spellEnd"/>
      <w:r>
        <w:rPr>
          <w:rFonts w:ascii="Arial" w:hAnsi="Arial" w:cs="Arial"/>
          <w:color w:val="2D2D2D"/>
          <w:spacing w:val="1"/>
          <w:sz w:val="15"/>
          <w:szCs w:val="15"/>
        </w:rPr>
        <w:t xml:space="preserve"> раствором </w:t>
      </w:r>
      <w:proofErr w:type="spellStart"/>
      <w:r>
        <w:rPr>
          <w:rFonts w:ascii="Arial" w:hAnsi="Arial" w:cs="Arial"/>
          <w:color w:val="2D2D2D"/>
          <w:spacing w:val="1"/>
          <w:sz w:val="15"/>
          <w:szCs w:val="15"/>
        </w:rPr>
        <w:t>серноватистокислого</w:t>
      </w:r>
      <w:proofErr w:type="spellEnd"/>
      <w:r>
        <w:rPr>
          <w:rFonts w:ascii="Arial" w:hAnsi="Arial" w:cs="Arial"/>
          <w:color w:val="2D2D2D"/>
          <w:spacing w:val="1"/>
          <w:sz w:val="15"/>
          <w:szCs w:val="15"/>
        </w:rPr>
        <w:t xml:space="preserve"> натрия, в конце титрования (бледно-желтая окраска раствора) прибавляют 2-3 см</w:t>
      </w:r>
      <w:r w:rsidR="00262BF4" w:rsidRPr="00262BF4">
        <w:rPr>
          <w:rFonts w:ascii="Arial" w:hAnsi="Arial" w:cs="Arial"/>
          <w:color w:val="2D2D2D"/>
          <w:spacing w:val="1"/>
          <w:sz w:val="15"/>
          <w:szCs w:val="15"/>
        </w:rPr>
        <w:pict>
          <v:shape id="_x0000_i1111"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раствора крахмала и титруют до исчезновения синей окраски.</w:t>
      </w:r>
      <w:r>
        <w:rPr>
          <w:rFonts w:ascii="Arial" w:hAnsi="Arial" w:cs="Arial"/>
          <w:color w:val="2D2D2D"/>
          <w:spacing w:val="1"/>
          <w:sz w:val="15"/>
          <w:szCs w:val="15"/>
        </w:rPr>
        <w:br/>
      </w:r>
      <w:r>
        <w:rPr>
          <w:rFonts w:ascii="Arial" w:hAnsi="Arial" w:cs="Arial"/>
          <w:color w:val="2D2D2D"/>
          <w:spacing w:val="1"/>
          <w:sz w:val="15"/>
          <w:szCs w:val="15"/>
        </w:rPr>
        <w:br/>
        <w:t>Поправочный коэффициент </w:t>
      </w:r>
      <w:r w:rsidR="00262BF4" w:rsidRPr="00262BF4">
        <w:rPr>
          <w:rFonts w:ascii="Arial" w:hAnsi="Arial" w:cs="Arial"/>
          <w:color w:val="2D2D2D"/>
          <w:spacing w:val="1"/>
          <w:sz w:val="15"/>
          <w:szCs w:val="15"/>
        </w:rPr>
        <w:pict>
          <v:shape id="_x0000_i1112" type="#_x0000_t75" alt="ГОСТ 3022-80 Водород технический. Технические условия (с Изменениями N 1, 2)" style="width:26.35pt;height:17.2pt"/>
        </w:pict>
      </w:r>
      <w:r>
        <w:rPr>
          <w:rFonts w:ascii="Arial" w:hAnsi="Arial" w:cs="Arial"/>
          <w:color w:val="2D2D2D"/>
          <w:spacing w:val="1"/>
          <w:sz w:val="15"/>
          <w:szCs w:val="15"/>
        </w:rPr>
        <w:t> к молярной концентрации раствора сернокислой меди вычисляют по формуле</w:t>
      </w:r>
      <w:r>
        <w:rPr>
          <w:rFonts w:ascii="Arial" w:hAnsi="Arial" w:cs="Arial"/>
          <w:color w:val="2D2D2D"/>
          <w:spacing w:val="1"/>
          <w:sz w:val="15"/>
          <w:szCs w:val="15"/>
        </w:rPr>
        <w:br/>
      </w:r>
    </w:p>
    <w:p w:rsidR="007724FD" w:rsidRDefault="007724FD" w:rsidP="007724FD">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750570" cy="389255"/>
            <wp:effectExtent l="19050" t="0" r="0" b="0"/>
            <wp:docPr id="104" name="Рисунок 104" descr="ГОСТ 3022-80 Водород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ГОСТ 3022-80 Водород технический. Технические условия (с Изменениями N 1, 2)"/>
                    <pic:cNvPicPr>
                      <a:picLocks noChangeAspect="1" noChangeArrowheads="1"/>
                    </pic:cNvPicPr>
                  </pic:nvPicPr>
                  <pic:blipFill>
                    <a:blip r:embed="rId20" cstate="print"/>
                    <a:srcRect/>
                    <a:stretch>
                      <a:fillRect/>
                    </a:stretch>
                  </pic:blipFill>
                  <pic:spPr bwMode="auto">
                    <a:xfrm>
                      <a:off x="0" y="0"/>
                      <a:ext cx="750570" cy="389255"/>
                    </a:xfrm>
                    <a:prstGeom prst="rect">
                      <a:avLst/>
                    </a:prstGeom>
                    <a:noFill/>
                    <a:ln w="9525">
                      <a:noFill/>
                      <a:miter lim="800000"/>
                      <a:headEnd/>
                      <a:tailEnd/>
                    </a:ln>
                  </pic:spPr>
                </pic:pic>
              </a:graphicData>
            </a:graphic>
          </wp:inline>
        </w:drawing>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sidR="00262BF4" w:rsidRPr="00262BF4">
        <w:rPr>
          <w:rFonts w:ascii="Arial" w:hAnsi="Arial" w:cs="Arial"/>
          <w:color w:val="2D2D2D"/>
          <w:spacing w:val="1"/>
          <w:sz w:val="15"/>
          <w:szCs w:val="15"/>
        </w:rPr>
        <w:pict>
          <v:shape id="_x0000_i1113" type="#_x0000_t75" alt="ГОСТ 3022-80 Водород технический. Технические условия (с Изменениями N 1, 2)" style="width:12.35pt;height:14.5pt"/>
        </w:pict>
      </w:r>
      <w:r>
        <w:rPr>
          <w:rFonts w:ascii="Arial" w:hAnsi="Arial" w:cs="Arial"/>
          <w:color w:val="2D2D2D"/>
          <w:spacing w:val="1"/>
          <w:sz w:val="15"/>
          <w:szCs w:val="15"/>
        </w:rPr>
        <w:t> - объем раствора тиосульфата натрия молярной концентрации </w:t>
      </w:r>
      <w:r w:rsidR="00262BF4" w:rsidRPr="00262BF4">
        <w:rPr>
          <w:rFonts w:ascii="Arial" w:hAnsi="Arial" w:cs="Arial"/>
          <w:color w:val="2D2D2D"/>
          <w:spacing w:val="1"/>
          <w:sz w:val="15"/>
          <w:szCs w:val="15"/>
        </w:rPr>
        <w:pict>
          <v:shape id="_x0000_i1114" type="#_x0000_t75" alt="ГОСТ 3022-80 Водород технический. Технические условия (с Изменениями N 1, 2)" style="width:9.15pt;height:11.3pt"/>
        </w:pict>
      </w:r>
      <w:r>
        <w:rPr>
          <w:rFonts w:ascii="Arial" w:hAnsi="Arial" w:cs="Arial"/>
          <w:color w:val="2D2D2D"/>
          <w:spacing w:val="1"/>
          <w:sz w:val="15"/>
          <w:szCs w:val="15"/>
        </w:rPr>
        <w:t> (</w:t>
      </w:r>
      <w:proofErr w:type="spellStart"/>
      <w:r>
        <w:rPr>
          <w:rFonts w:ascii="Arial" w:hAnsi="Arial" w:cs="Arial"/>
          <w:color w:val="2D2D2D"/>
          <w:spacing w:val="1"/>
          <w:sz w:val="15"/>
          <w:szCs w:val="15"/>
        </w:rPr>
        <w:t>Na</w:t>
      </w:r>
      <w:proofErr w:type="spellEnd"/>
      <w:r w:rsidR="00262BF4" w:rsidRPr="00262BF4">
        <w:rPr>
          <w:rFonts w:ascii="Arial" w:hAnsi="Arial" w:cs="Arial"/>
          <w:color w:val="2D2D2D"/>
          <w:spacing w:val="1"/>
          <w:sz w:val="15"/>
          <w:szCs w:val="15"/>
        </w:rPr>
        <w:pict>
          <v:shape id="_x0000_i1115"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S</w:t>
      </w:r>
      <w:r w:rsidR="00262BF4" w:rsidRPr="00262BF4">
        <w:rPr>
          <w:rFonts w:ascii="Arial" w:hAnsi="Arial" w:cs="Arial"/>
          <w:color w:val="2D2D2D"/>
          <w:spacing w:val="1"/>
          <w:sz w:val="15"/>
          <w:szCs w:val="15"/>
        </w:rPr>
        <w:pict>
          <v:shape id="_x0000_i1116"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O</w:t>
      </w:r>
      <w:r w:rsidR="00262BF4" w:rsidRPr="00262BF4">
        <w:rPr>
          <w:rFonts w:ascii="Arial" w:hAnsi="Arial" w:cs="Arial"/>
          <w:color w:val="2D2D2D"/>
          <w:spacing w:val="1"/>
          <w:sz w:val="15"/>
          <w:szCs w:val="15"/>
        </w:rPr>
        <w:pict>
          <v:shape id="_x0000_i1117" type="#_x0000_t75" alt="ГОСТ 3022-80 Водород технический. Технические условия (с Изменениями N 1, 2)" style="width:8.05pt;height:17.75pt"/>
        </w:pict>
      </w:r>
      <w:r>
        <w:rPr>
          <w:rFonts w:ascii="Arial" w:hAnsi="Arial" w:cs="Arial"/>
          <w:color w:val="2D2D2D"/>
          <w:spacing w:val="1"/>
          <w:sz w:val="15"/>
          <w:szCs w:val="15"/>
        </w:rPr>
        <w:t>·5H</w:t>
      </w:r>
      <w:r w:rsidR="00262BF4" w:rsidRPr="00262BF4">
        <w:rPr>
          <w:rFonts w:ascii="Arial" w:hAnsi="Arial" w:cs="Arial"/>
          <w:color w:val="2D2D2D"/>
          <w:spacing w:val="1"/>
          <w:sz w:val="15"/>
          <w:szCs w:val="15"/>
        </w:rPr>
        <w:pict>
          <v:shape id="_x0000_i1118"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O)=0,05 моль/дм</w:t>
      </w:r>
      <w:r w:rsidR="00262BF4" w:rsidRPr="00262BF4">
        <w:rPr>
          <w:rFonts w:ascii="Arial" w:hAnsi="Arial" w:cs="Arial"/>
          <w:color w:val="2D2D2D"/>
          <w:spacing w:val="1"/>
          <w:sz w:val="15"/>
          <w:szCs w:val="15"/>
        </w:rPr>
        <w:pict>
          <v:shape id="_x0000_i1119"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израсходованный на титрование, см</w:t>
      </w:r>
      <w:r w:rsidR="00262BF4" w:rsidRPr="00262BF4">
        <w:rPr>
          <w:rFonts w:ascii="Arial" w:hAnsi="Arial" w:cs="Arial"/>
          <w:color w:val="2D2D2D"/>
          <w:spacing w:val="1"/>
          <w:sz w:val="15"/>
          <w:szCs w:val="15"/>
        </w:rPr>
        <w:pict>
          <v:shape id="_x0000_i1120"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sidR="00262BF4" w:rsidRPr="00262BF4">
        <w:rPr>
          <w:rFonts w:ascii="Arial" w:hAnsi="Arial" w:cs="Arial"/>
          <w:color w:val="2D2D2D"/>
          <w:spacing w:val="1"/>
          <w:sz w:val="15"/>
          <w:szCs w:val="15"/>
        </w:rPr>
        <w:pict>
          <v:shape id="_x0000_i1121" type="#_x0000_t75" alt="ГОСТ 3022-80 Водород технический. Технические условия (с Изменениями N 1, 2)" style="width:12.9pt;height:12.9pt"/>
        </w:pict>
      </w:r>
      <w:r>
        <w:rPr>
          <w:rFonts w:ascii="Arial" w:hAnsi="Arial" w:cs="Arial"/>
          <w:color w:val="2D2D2D"/>
          <w:spacing w:val="1"/>
          <w:sz w:val="15"/>
          <w:szCs w:val="15"/>
        </w:rPr>
        <w:t> - поправочный коэффициент к молярной концентрации раствора тиосульфата натри</w:t>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я. </w:t>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4.4.5. Приготовление растворов шкалы сравнения</w:t>
      </w:r>
      <w:r>
        <w:rPr>
          <w:rFonts w:ascii="Arial" w:hAnsi="Arial" w:cs="Arial"/>
          <w:color w:val="2D2D2D"/>
          <w:spacing w:val="1"/>
          <w:sz w:val="15"/>
          <w:szCs w:val="15"/>
        </w:rPr>
        <w:br/>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Колориметрическая шкала сравнения</w:t>
      </w:r>
    </w:p>
    <w:p w:rsidR="007724FD" w:rsidRDefault="007724FD" w:rsidP="007724FD">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Таблица 3б</w:t>
      </w:r>
    </w:p>
    <w:tbl>
      <w:tblPr>
        <w:tblW w:w="0" w:type="auto"/>
        <w:tblCellMar>
          <w:left w:w="0" w:type="dxa"/>
          <w:right w:w="0" w:type="dxa"/>
        </w:tblCellMar>
        <w:tblLook w:val="04A0"/>
      </w:tblPr>
      <w:tblGrid>
        <w:gridCol w:w="1848"/>
        <w:gridCol w:w="4066"/>
        <w:gridCol w:w="4250"/>
      </w:tblGrid>
      <w:tr w:rsidR="007724FD" w:rsidTr="007724FD">
        <w:trPr>
          <w:trHeight w:val="15"/>
        </w:trPr>
        <w:tc>
          <w:tcPr>
            <w:tcW w:w="1848" w:type="dxa"/>
            <w:hideMark/>
          </w:tcPr>
          <w:p w:rsidR="007724FD" w:rsidRDefault="007724FD">
            <w:pPr>
              <w:rPr>
                <w:sz w:val="2"/>
                <w:szCs w:val="24"/>
              </w:rPr>
            </w:pPr>
          </w:p>
        </w:tc>
        <w:tc>
          <w:tcPr>
            <w:tcW w:w="4066" w:type="dxa"/>
            <w:hideMark/>
          </w:tcPr>
          <w:p w:rsidR="007724FD" w:rsidRDefault="007724FD">
            <w:pPr>
              <w:rPr>
                <w:sz w:val="2"/>
                <w:szCs w:val="24"/>
              </w:rPr>
            </w:pPr>
          </w:p>
        </w:tc>
        <w:tc>
          <w:tcPr>
            <w:tcW w:w="4250" w:type="dxa"/>
            <w:hideMark/>
          </w:tcPr>
          <w:p w:rsidR="007724FD" w:rsidRDefault="007724FD">
            <w:pPr>
              <w:rPr>
                <w:sz w:val="2"/>
                <w:szCs w:val="24"/>
              </w:rPr>
            </w:pPr>
          </w:p>
        </w:tc>
      </w:tr>
      <w:tr w:rsidR="007724FD" w:rsidTr="007724F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Номер пробирки</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раствора сернокислой меди молярной концентрации </w:t>
            </w:r>
            <w:r w:rsidR="00262BF4" w:rsidRPr="00262BF4">
              <w:rPr>
                <w:color w:val="2D2D2D"/>
                <w:sz w:val="15"/>
                <w:szCs w:val="15"/>
              </w:rPr>
              <w:pict>
                <v:shape id="_x0000_i1122" type="#_x0000_t75" alt="ГОСТ 3022-80 Водород технический. Технические условия (с Изменениями N 1, 2)" style="width:9.15pt;height:11.3pt"/>
              </w:pict>
            </w:r>
            <w:r>
              <w:rPr>
                <w:color w:val="2D2D2D"/>
                <w:sz w:val="15"/>
                <w:szCs w:val="15"/>
              </w:rPr>
              <w:t>(</w:t>
            </w:r>
            <w:proofErr w:type="spellStart"/>
            <w:r>
              <w:rPr>
                <w:color w:val="2D2D2D"/>
                <w:sz w:val="15"/>
                <w:szCs w:val="15"/>
              </w:rPr>
              <w:t>CuSO</w:t>
            </w:r>
            <w:proofErr w:type="spellEnd"/>
            <w:r w:rsidR="00262BF4" w:rsidRPr="00262BF4">
              <w:rPr>
                <w:color w:val="2D2D2D"/>
                <w:sz w:val="15"/>
                <w:szCs w:val="15"/>
              </w:rPr>
              <w:pict>
                <v:shape id="_x0000_i1123" type="#_x0000_t75" alt="ГОСТ 3022-80 Водород технический. Технические условия (с Изменениями N 1, 2)" style="width:8.05pt;height:17.2pt"/>
              </w:pict>
            </w:r>
            <w:r>
              <w:rPr>
                <w:color w:val="2D2D2D"/>
                <w:sz w:val="15"/>
                <w:szCs w:val="15"/>
              </w:rPr>
              <w:t> ·5Н</w:t>
            </w:r>
            <w:r w:rsidR="00262BF4" w:rsidRPr="00262BF4">
              <w:rPr>
                <w:color w:val="2D2D2D"/>
                <w:sz w:val="15"/>
                <w:szCs w:val="15"/>
              </w:rPr>
              <w:pict>
                <v:shape id="_x0000_i1124" type="#_x0000_t75" alt="ГОСТ 3022-80 Водород технический. Технические условия (с Изменениями N 1, 2)" style="width:8.05pt;height:17.2pt"/>
              </w:pict>
            </w:r>
            <w:r>
              <w:rPr>
                <w:color w:val="2D2D2D"/>
                <w:sz w:val="15"/>
                <w:szCs w:val="15"/>
              </w:rPr>
              <w:t>О)=0,05 моль/дм</w:t>
            </w:r>
            <w:r w:rsidR="00262BF4" w:rsidRPr="00262BF4">
              <w:rPr>
                <w:color w:val="2D2D2D"/>
                <w:sz w:val="15"/>
                <w:szCs w:val="15"/>
              </w:rPr>
              <w:pict>
                <v:shape id="_x0000_i1125" type="#_x0000_t75" alt="ГОСТ 3022-80 Водород технический. Технические условия (с Изменениями N 1, 2)" style="width:8.05pt;height:17.2pt"/>
              </w:pict>
            </w:r>
            <w:r>
              <w:rPr>
                <w:color w:val="2D2D2D"/>
                <w:sz w:val="15"/>
                <w:szCs w:val="15"/>
              </w:rPr>
              <w:t>, см</w:t>
            </w:r>
            <w:r w:rsidR="00262BF4" w:rsidRPr="00262BF4">
              <w:rPr>
                <w:color w:val="2D2D2D"/>
                <w:sz w:val="15"/>
                <w:szCs w:val="15"/>
              </w:rPr>
              <w:pict>
                <v:shape id="_x0000_i1126" type="#_x0000_t75" alt="ГОСТ 3022-80 Водород технический. Технические условия (с Изменениями N 1, 2)" style="width:8.05pt;height:17.2pt"/>
              </w:pic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Объем кислорода, соответствующий окраске раствора, </w:t>
            </w:r>
            <w:proofErr w:type="gramStart"/>
            <w:r>
              <w:rPr>
                <w:color w:val="2D2D2D"/>
                <w:sz w:val="15"/>
                <w:szCs w:val="15"/>
              </w:rPr>
              <w:t>см</w:t>
            </w:r>
            <w:proofErr w:type="gramEnd"/>
            <w:r w:rsidR="00262BF4" w:rsidRPr="00262BF4">
              <w:rPr>
                <w:color w:val="2D2D2D"/>
                <w:sz w:val="15"/>
                <w:szCs w:val="15"/>
              </w:rPr>
              <w:pict>
                <v:shape id="_x0000_i1127" type="#_x0000_t75" alt="ГОСТ 3022-80 Водород технический. Технические условия (с Изменениями N 1, 2)" style="width:8.05pt;height:17.2pt"/>
              </w:pict>
            </w:r>
          </w:p>
        </w:tc>
      </w:tr>
      <w:tr w:rsidR="007724FD" w:rsidTr="007724F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1</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0,05</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0,015</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0,030</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0,045</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0,060</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0,075</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0,35</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0,105</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0,135</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0,195</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0,255</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0,300</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0,360</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0,420</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0,480</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0,540</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0,600</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0,720</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0,840</w:t>
            </w:r>
          </w:p>
        </w:tc>
      </w:tr>
      <w:tr w:rsidR="007724FD" w:rsidTr="007724FD">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3,20</w:t>
            </w: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0,950</w:t>
            </w:r>
          </w:p>
        </w:tc>
      </w:tr>
    </w:tbl>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Примечание. Объем кислорода, эквивалентный 1 см</w:t>
      </w:r>
      <w:r w:rsidR="00262BF4" w:rsidRPr="00262BF4">
        <w:rPr>
          <w:rFonts w:ascii="Arial" w:hAnsi="Arial" w:cs="Arial"/>
          <w:color w:val="2D2D2D"/>
          <w:spacing w:val="1"/>
          <w:sz w:val="15"/>
          <w:szCs w:val="15"/>
        </w:rPr>
        <w:pict>
          <v:shape id="_x0000_i1128"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раствора сернокислой меди молярной концентрации </w:t>
      </w:r>
      <w:r w:rsidR="00262BF4" w:rsidRPr="00262BF4">
        <w:rPr>
          <w:rFonts w:ascii="Arial" w:hAnsi="Arial" w:cs="Arial"/>
          <w:color w:val="2D2D2D"/>
          <w:spacing w:val="1"/>
          <w:sz w:val="15"/>
          <w:szCs w:val="15"/>
        </w:rPr>
        <w:pict>
          <v:shape id="_x0000_i1129" type="#_x0000_t75" alt="ГОСТ 3022-80 Водород технический. Технические условия (с Изменениями N 1, 2)"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СuSO</w:t>
      </w:r>
      <w:proofErr w:type="spellEnd"/>
      <w:r w:rsidR="00262BF4" w:rsidRPr="00262BF4">
        <w:rPr>
          <w:rFonts w:ascii="Arial" w:hAnsi="Arial" w:cs="Arial"/>
          <w:color w:val="2D2D2D"/>
          <w:spacing w:val="1"/>
          <w:sz w:val="15"/>
          <w:szCs w:val="15"/>
        </w:rPr>
        <w:pict>
          <v:shape id="_x0000_i1130"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·5Н</w:t>
      </w:r>
      <w:r w:rsidR="00262BF4" w:rsidRPr="00262BF4">
        <w:rPr>
          <w:rFonts w:ascii="Arial" w:hAnsi="Arial" w:cs="Arial"/>
          <w:color w:val="2D2D2D"/>
          <w:spacing w:val="1"/>
          <w:sz w:val="15"/>
          <w:szCs w:val="15"/>
        </w:rPr>
        <w:pict>
          <v:shape id="_x0000_i1131"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О)=0,05 моль/дм</w:t>
      </w:r>
      <w:r w:rsidR="00262BF4" w:rsidRPr="00262BF4">
        <w:rPr>
          <w:rFonts w:ascii="Arial" w:hAnsi="Arial" w:cs="Arial"/>
          <w:color w:val="2D2D2D"/>
          <w:spacing w:val="1"/>
          <w:sz w:val="15"/>
          <w:szCs w:val="15"/>
        </w:rPr>
        <w:pict>
          <v:shape id="_x0000_i1132"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равен </w:t>
      </w:r>
      <w:r>
        <w:rPr>
          <w:rFonts w:ascii="Arial" w:hAnsi="Arial" w:cs="Arial"/>
          <w:noProof/>
          <w:color w:val="2D2D2D"/>
          <w:spacing w:val="1"/>
          <w:sz w:val="15"/>
          <w:szCs w:val="15"/>
        </w:rPr>
        <w:drawing>
          <wp:inline distT="0" distB="0" distL="0" distR="0">
            <wp:extent cx="1289685" cy="389255"/>
            <wp:effectExtent l="19050" t="0" r="5715" b="0"/>
            <wp:docPr id="125" name="Рисунок 125" descr="ГОСТ 3022-80 Водород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ГОСТ 3022-80 Водород технический. Технические условия (с Изменениями N 1, 2)"/>
                    <pic:cNvPicPr>
                      <a:picLocks noChangeAspect="1" noChangeArrowheads="1"/>
                    </pic:cNvPicPr>
                  </pic:nvPicPr>
                  <pic:blipFill>
                    <a:blip r:embed="rId21" cstate="print"/>
                    <a:srcRect/>
                    <a:stretch>
                      <a:fillRect/>
                    </a:stretch>
                  </pic:blipFill>
                  <pic:spPr bwMode="auto">
                    <a:xfrm>
                      <a:off x="0" y="0"/>
                      <a:ext cx="128968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см</w:t>
      </w:r>
      <w:r w:rsidR="00262BF4" w:rsidRPr="00262BF4">
        <w:rPr>
          <w:rFonts w:ascii="Arial" w:hAnsi="Arial" w:cs="Arial"/>
          <w:color w:val="2D2D2D"/>
          <w:spacing w:val="1"/>
          <w:sz w:val="15"/>
          <w:szCs w:val="15"/>
        </w:rPr>
        <w:pict>
          <v:shape id="_x0000_i1133"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при 20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и 101,3 кПа (760 мм </w:t>
      </w:r>
      <w:proofErr w:type="spellStart"/>
      <w:r>
        <w:rPr>
          <w:rFonts w:ascii="Arial" w:hAnsi="Arial" w:cs="Arial"/>
          <w:color w:val="2D2D2D"/>
          <w:spacing w:val="1"/>
          <w:sz w:val="15"/>
          <w:szCs w:val="15"/>
        </w:rPr>
        <w:t>рт</w:t>
      </w:r>
      <w:proofErr w:type="spellEnd"/>
      <w:r>
        <w:rPr>
          <w:rFonts w:ascii="Arial" w:hAnsi="Arial" w:cs="Arial"/>
          <w:color w:val="2D2D2D"/>
          <w:spacing w:val="1"/>
          <w:sz w:val="15"/>
          <w:szCs w:val="15"/>
        </w:rPr>
        <w:t>. ст.).</w:t>
      </w:r>
      <w:r>
        <w:rPr>
          <w:rFonts w:ascii="Arial" w:hAnsi="Arial" w:cs="Arial"/>
          <w:color w:val="2D2D2D"/>
          <w:spacing w:val="1"/>
          <w:sz w:val="15"/>
          <w:szCs w:val="15"/>
        </w:rPr>
        <w:br/>
      </w:r>
      <w:r>
        <w:rPr>
          <w:rFonts w:ascii="Arial" w:hAnsi="Arial" w:cs="Arial"/>
          <w:color w:val="2D2D2D"/>
          <w:spacing w:val="1"/>
          <w:sz w:val="15"/>
          <w:szCs w:val="15"/>
        </w:rPr>
        <w:br/>
        <w:t>Растворы колориметрической шкалы сравнения готовят в пробирках. В каждую пробирку наливают из микробюретки раствор сернокислой меди в объемах, указанных в табл.3б, затем доводят объем раствора в пробирках до 25 см</w:t>
      </w:r>
      <w:r w:rsidR="00262BF4" w:rsidRPr="00262BF4">
        <w:rPr>
          <w:rFonts w:ascii="Arial" w:hAnsi="Arial" w:cs="Arial"/>
          <w:color w:val="2D2D2D"/>
          <w:spacing w:val="1"/>
          <w:sz w:val="15"/>
          <w:szCs w:val="15"/>
        </w:rPr>
        <w:pict>
          <v:shape id="_x0000_i1134"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водным раствором аммиака с массовой долей 4%. Пробирки устанавливают в штатив на фоне молочно-белого стекла в порядке повышения концентрации сернокислой меди в пробирке.</w:t>
      </w:r>
      <w:r>
        <w:rPr>
          <w:rFonts w:ascii="Arial" w:hAnsi="Arial" w:cs="Arial"/>
          <w:color w:val="2D2D2D"/>
          <w:spacing w:val="1"/>
          <w:sz w:val="15"/>
          <w:szCs w:val="15"/>
        </w:rPr>
        <w:br/>
      </w:r>
      <w:r>
        <w:rPr>
          <w:rFonts w:ascii="Arial" w:hAnsi="Arial" w:cs="Arial"/>
          <w:color w:val="2D2D2D"/>
          <w:spacing w:val="1"/>
          <w:sz w:val="15"/>
          <w:szCs w:val="15"/>
        </w:rPr>
        <w:br/>
        <w:t>Срок годности растворов шкалы сравнения - 12 мес.</w:t>
      </w:r>
      <w:r>
        <w:rPr>
          <w:rFonts w:ascii="Arial" w:hAnsi="Arial" w:cs="Arial"/>
          <w:color w:val="2D2D2D"/>
          <w:spacing w:val="1"/>
          <w:sz w:val="15"/>
          <w:szCs w:val="15"/>
        </w:rPr>
        <w:br/>
      </w:r>
      <w:r>
        <w:rPr>
          <w:rFonts w:ascii="Arial" w:hAnsi="Arial" w:cs="Arial"/>
          <w:color w:val="2D2D2D"/>
          <w:spacing w:val="1"/>
          <w:sz w:val="15"/>
          <w:szCs w:val="15"/>
        </w:rPr>
        <w:br/>
        <w:t>Если молярная концентрация раствора сернокислой меди не соответствует номинальной - 0,05 моль/дм</w:t>
      </w:r>
      <w:r w:rsidR="00262BF4" w:rsidRPr="00262BF4">
        <w:rPr>
          <w:rFonts w:ascii="Arial" w:hAnsi="Arial" w:cs="Arial"/>
          <w:color w:val="2D2D2D"/>
          <w:spacing w:val="1"/>
          <w:sz w:val="15"/>
          <w:szCs w:val="15"/>
        </w:rPr>
        <w:pict>
          <v:shape id="_x0000_i1135"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xml:space="preserve">, то значения объемов кислорода, приведенные в табл.3б, умножают на </w:t>
      </w:r>
      <w:proofErr w:type="spellStart"/>
      <w:r>
        <w:rPr>
          <w:rFonts w:ascii="Arial" w:hAnsi="Arial" w:cs="Arial"/>
          <w:color w:val="2D2D2D"/>
          <w:spacing w:val="1"/>
          <w:sz w:val="15"/>
          <w:szCs w:val="15"/>
        </w:rPr>
        <w:t>коэффициен</w:t>
      </w:r>
      <w:proofErr w:type="spellEnd"/>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т </w:t>
      </w:r>
      <w:r w:rsidR="00262BF4" w:rsidRPr="00262BF4">
        <w:rPr>
          <w:rFonts w:ascii="Arial" w:hAnsi="Arial" w:cs="Arial"/>
          <w:color w:val="2D2D2D"/>
          <w:spacing w:val="1"/>
          <w:sz w:val="15"/>
          <w:szCs w:val="15"/>
        </w:rPr>
        <w:pict>
          <v:shape id="_x0000_i1136" type="#_x0000_t75" alt="ГОСТ 3022-80 Водород технический. Технические условия (с Изменениями N 1, 2)" style="width:15.6pt;height:17.2pt"/>
        </w:pict>
      </w:r>
      <w:r>
        <w:rPr>
          <w:rFonts w:ascii="Arial" w:hAnsi="Arial" w:cs="Arial"/>
          <w:color w:val="2D2D2D"/>
          <w:spacing w:val="1"/>
          <w:sz w:val="15"/>
          <w:szCs w:val="15"/>
        </w:rPr>
        <w:t>.</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4.4.6. Отбор проб</w:t>
      </w:r>
      <w:proofErr w:type="gramStart"/>
      <w:r>
        <w:rPr>
          <w:rFonts w:ascii="Arial" w:hAnsi="Arial" w:cs="Arial"/>
          <w:color w:val="2D2D2D"/>
          <w:spacing w:val="1"/>
          <w:sz w:val="15"/>
          <w:szCs w:val="15"/>
        </w:rPr>
        <w:br/>
      </w:r>
      <w:r>
        <w:rPr>
          <w:rFonts w:ascii="Arial" w:hAnsi="Arial" w:cs="Arial"/>
          <w:color w:val="2D2D2D"/>
          <w:spacing w:val="1"/>
          <w:sz w:val="15"/>
          <w:szCs w:val="15"/>
        </w:rPr>
        <w:br/>
        <w:t>О</w:t>
      </w:r>
      <w:proofErr w:type="gramEnd"/>
      <w:r>
        <w:rPr>
          <w:rFonts w:ascii="Arial" w:hAnsi="Arial" w:cs="Arial"/>
          <w:color w:val="2D2D2D"/>
          <w:spacing w:val="1"/>
          <w:sz w:val="15"/>
          <w:szCs w:val="15"/>
        </w:rPr>
        <w:t>ткрывают краны 1 и 3 и присоединяют сосуд для анализа к месту отбора пробы.</w:t>
      </w:r>
      <w:r>
        <w:rPr>
          <w:rFonts w:ascii="Arial" w:hAnsi="Arial" w:cs="Arial"/>
          <w:color w:val="2D2D2D"/>
          <w:spacing w:val="1"/>
          <w:sz w:val="15"/>
          <w:szCs w:val="15"/>
        </w:rPr>
        <w:br/>
      </w:r>
      <w:r>
        <w:rPr>
          <w:rFonts w:ascii="Arial" w:hAnsi="Arial" w:cs="Arial"/>
          <w:color w:val="2D2D2D"/>
          <w:spacing w:val="1"/>
          <w:sz w:val="15"/>
          <w:szCs w:val="15"/>
        </w:rPr>
        <w:br/>
        <w:t>Продувают сосуд пятнадцатикратным объемом водорода (3-10 мин), затем уменьшают поток водорода, закрывают краны 1 и 3 и отсоединяют сосуд от места отбора пробы.</w:t>
      </w:r>
      <w:r>
        <w:rPr>
          <w:rFonts w:ascii="Arial" w:hAnsi="Arial" w:cs="Arial"/>
          <w:color w:val="2D2D2D"/>
          <w:spacing w:val="1"/>
          <w:sz w:val="15"/>
          <w:szCs w:val="15"/>
        </w:rPr>
        <w:br/>
      </w:r>
      <w:r>
        <w:rPr>
          <w:rFonts w:ascii="Arial" w:hAnsi="Arial" w:cs="Arial"/>
          <w:color w:val="2D2D2D"/>
          <w:spacing w:val="1"/>
          <w:sz w:val="15"/>
          <w:szCs w:val="15"/>
        </w:rPr>
        <w:br/>
        <w:t>Пробу после ее отбора выдерживают 20 мин с целью выравнивания температуры газа с температурой помещения. Затем давление в сосуде выравнивают с атмосферным быстрым поворотом крана 3, кончик которого предварительно погружают в воду. Отмечают атмосферное давление и температуру окружающего воздуха.</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4.4.7.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З</w:t>
      </w:r>
      <w:proofErr w:type="gramEnd"/>
      <w:r>
        <w:rPr>
          <w:rFonts w:ascii="Arial" w:hAnsi="Arial" w:cs="Arial"/>
          <w:color w:val="2D2D2D"/>
          <w:spacing w:val="1"/>
          <w:sz w:val="15"/>
          <w:szCs w:val="15"/>
        </w:rPr>
        <w:t>аполняют колбу 2 сосуда для анализа через кран 1 раствором однохлористой меди, предварительно сливая из сифона первую порцию раствора и закрывают кран 1.</w:t>
      </w:r>
      <w:r>
        <w:rPr>
          <w:rFonts w:ascii="Arial" w:hAnsi="Arial" w:cs="Arial"/>
          <w:color w:val="2D2D2D"/>
          <w:spacing w:val="1"/>
          <w:sz w:val="15"/>
          <w:szCs w:val="15"/>
        </w:rPr>
        <w:br/>
      </w:r>
      <w:r>
        <w:rPr>
          <w:rFonts w:ascii="Arial" w:hAnsi="Arial" w:cs="Arial"/>
          <w:color w:val="2D2D2D"/>
          <w:spacing w:val="1"/>
          <w:sz w:val="15"/>
          <w:szCs w:val="15"/>
        </w:rPr>
        <w:br/>
        <w:t>Сравнивают окраску раствора с окраской растворов шкалы сравнения на фоне молочно-белого стекла. Отмечают номер пробирки шкалы сравнения, окраска раствора в которой соответствует окраске раствора в колбе 2.</w:t>
      </w:r>
      <w:r>
        <w:rPr>
          <w:rFonts w:ascii="Arial" w:hAnsi="Arial" w:cs="Arial"/>
          <w:color w:val="2D2D2D"/>
          <w:spacing w:val="1"/>
          <w:sz w:val="15"/>
          <w:szCs w:val="15"/>
        </w:rPr>
        <w:br/>
      </w:r>
      <w:r>
        <w:rPr>
          <w:rFonts w:ascii="Arial" w:hAnsi="Arial" w:cs="Arial"/>
          <w:color w:val="2D2D2D"/>
          <w:spacing w:val="1"/>
          <w:sz w:val="15"/>
          <w:szCs w:val="15"/>
        </w:rPr>
        <w:br/>
        <w:t>Раствор однохлористой меди переливают в колбу 4.</w:t>
      </w:r>
      <w:r>
        <w:rPr>
          <w:rFonts w:ascii="Arial" w:hAnsi="Arial" w:cs="Arial"/>
          <w:color w:val="2D2D2D"/>
          <w:spacing w:val="1"/>
          <w:sz w:val="15"/>
          <w:szCs w:val="15"/>
        </w:rPr>
        <w:br/>
      </w:r>
      <w:r>
        <w:rPr>
          <w:rFonts w:ascii="Arial" w:hAnsi="Arial" w:cs="Arial"/>
          <w:color w:val="2D2D2D"/>
          <w:spacing w:val="1"/>
          <w:sz w:val="15"/>
          <w:szCs w:val="15"/>
        </w:rPr>
        <w:br/>
        <w:t>Энергично встряхивают сосуд до полного поглощения раствором кислорода из водорода, т. е. до прекращения изменения окраски раствора.</w:t>
      </w:r>
      <w:r>
        <w:rPr>
          <w:rFonts w:ascii="Arial" w:hAnsi="Arial" w:cs="Arial"/>
          <w:color w:val="2D2D2D"/>
          <w:spacing w:val="1"/>
          <w:sz w:val="15"/>
          <w:szCs w:val="15"/>
        </w:rPr>
        <w:br/>
      </w:r>
      <w:r>
        <w:rPr>
          <w:rFonts w:ascii="Arial" w:hAnsi="Arial" w:cs="Arial"/>
          <w:color w:val="2D2D2D"/>
          <w:spacing w:val="1"/>
          <w:sz w:val="15"/>
          <w:szCs w:val="15"/>
        </w:rPr>
        <w:br/>
        <w:t xml:space="preserve">Возвращают раствор в колбу 2 и вновь сравнивают окраску раствора с окраской растворов шкалы сравнения, отмечают номер пробирки, окраска </w:t>
      </w:r>
      <w:r>
        <w:rPr>
          <w:rFonts w:ascii="Arial" w:hAnsi="Arial" w:cs="Arial"/>
          <w:color w:val="2D2D2D"/>
          <w:spacing w:val="1"/>
          <w:sz w:val="15"/>
          <w:szCs w:val="15"/>
        </w:rPr>
        <w:lastRenderedPageBreak/>
        <w:t>раствора, в которой соответствует окраске раствора в колбе 2.</w:t>
      </w:r>
      <w:r>
        <w:rPr>
          <w:rFonts w:ascii="Arial" w:hAnsi="Arial" w:cs="Arial"/>
          <w:color w:val="2D2D2D"/>
          <w:spacing w:val="1"/>
          <w:sz w:val="15"/>
          <w:szCs w:val="15"/>
        </w:rPr>
        <w:br/>
      </w:r>
      <w:r>
        <w:rPr>
          <w:rFonts w:ascii="Arial" w:hAnsi="Arial" w:cs="Arial"/>
          <w:color w:val="2D2D2D"/>
          <w:spacing w:val="1"/>
          <w:sz w:val="15"/>
          <w:szCs w:val="15"/>
        </w:rPr>
        <w:br/>
        <w:t>При использовании для анализа сосуда с серповидным краном окраску раствора однохлористой меди до поглощения кислорода не определяют, т. к. в этом случае поглотительный раствор необходимо сливать до тех пор, пока он не станет бесцветным.</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4.4.8.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Объемную долю кислорода </w:t>
      </w:r>
      <w:r w:rsidR="00262BF4" w:rsidRPr="00262BF4">
        <w:rPr>
          <w:rFonts w:ascii="Arial" w:hAnsi="Arial" w:cs="Arial"/>
          <w:color w:val="2D2D2D"/>
          <w:spacing w:val="1"/>
          <w:sz w:val="15"/>
          <w:szCs w:val="15"/>
        </w:rPr>
        <w:pict>
          <v:shape id="_x0000_i1137" type="#_x0000_t75" alt="ГОСТ 3022-80 Водород технический. Технические условия (с Изменениями N 1, 2)" style="width:27.4pt;height:17.2pt"/>
        </w:pict>
      </w:r>
      <w:r>
        <w:rPr>
          <w:rFonts w:ascii="Arial" w:hAnsi="Arial" w:cs="Arial"/>
          <w:color w:val="2D2D2D"/>
          <w:spacing w:val="1"/>
          <w:sz w:val="15"/>
          <w:szCs w:val="15"/>
        </w:rPr>
        <w:t> в процентах вычисляют по формуле</w:t>
      </w:r>
      <w:r>
        <w:rPr>
          <w:rFonts w:ascii="Arial" w:hAnsi="Arial" w:cs="Arial"/>
          <w:color w:val="2D2D2D"/>
          <w:spacing w:val="1"/>
          <w:sz w:val="15"/>
          <w:szCs w:val="15"/>
        </w:rPr>
        <w:br/>
      </w:r>
    </w:p>
    <w:p w:rsidR="007724FD" w:rsidRDefault="007724FD" w:rsidP="007724FD">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03655" cy="450215"/>
            <wp:effectExtent l="19050" t="0" r="0" b="0"/>
            <wp:docPr id="131" name="Рисунок 131" descr="ГОСТ 3022-80 Водород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3022-80 Водород технический. Технические условия (с Изменениями N 1, 2)"/>
                    <pic:cNvPicPr>
                      <a:picLocks noChangeAspect="1" noChangeArrowheads="1"/>
                    </pic:cNvPicPr>
                  </pic:nvPicPr>
                  <pic:blipFill>
                    <a:blip r:embed="rId22" cstate="print"/>
                    <a:srcRect/>
                    <a:stretch>
                      <a:fillRect/>
                    </a:stretch>
                  </pic:blipFill>
                  <pic:spPr bwMode="auto">
                    <a:xfrm>
                      <a:off x="0" y="0"/>
                      <a:ext cx="1303655" cy="450215"/>
                    </a:xfrm>
                    <a:prstGeom prst="rect">
                      <a:avLst/>
                    </a:prstGeom>
                    <a:noFill/>
                    <a:ln w="9525">
                      <a:noFill/>
                      <a:miter lim="800000"/>
                      <a:headEnd/>
                      <a:tailEnd/>
                    </a:ln>
                  </pic:spPr>
                </pic:pic>
              </a:graphicData>
            </a:graphic>
          </wp:inline>
        </w:drawing>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noProof/>
          <w:color w:val="2D2D2D"/>
          <w:spacing w:val="1"/>
          <w:sz w:val="15"/>
          <w:szCs w:val="15"/>
        </w:rPr>
        <w:drawing>
          <wp:inline distT="0" distB="0" distL="0" distR="0">
            <wp:extent cx="389255" cy="225425"/>
            <wp:effectExtent l="19050" t="0" r="0" b="0"/>
            <wp:docPr id="132" name="Рисунок 132" descr="ГОСТ 3022-80 Водород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3022-80 Водород технический. Технические условия (с Изменениями N 1, 2)"/>
                    <pic:cNvPicPr>
                      <a:picLocks noChangeAspect="1" noChangeArrowheads="1"/>
                    </pic:cNvPicPr>
                  </pic:nvPicPr>
                  <pic:blipFill>
                    <a:blip r:embed="rId23" cstate="print"/>
                    <a:srcRect/>
                    <a:stretch>
                      <a:fillRect/>
                    </a:stretch>
                  </pic:blipFill>
                  <pic:spPr bwMode="auto">
                    <a:xfrm>
                      <a:off x="0" y="0"/>
                      <a:ext cx="38925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 объемы кислорода, соответствующие подобранной окраске растворов шкалы сравнения до и после поглощения кислорода из пробы газа поглотительным раствором однохлористой меди соответственно, см</w:t>
      </w:r>
      <w:r w:rsidR="00262BF4" w:rsidRPr="00262BF4">
        <w:rPr>
          <w:rFonts w:ascii="Arial" w:hAnsi="Arial" w:cs="Arial"/>
          <w:color w:val="2D2D2D"/>
          <w:spacing w:val="1"/>
          <w:sz w:val="15"/>
          <w:szCs w:val="15"/>
        </w:rPr>
        <w:pict>
          <v:shape id="_x0000_i1138"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sidR="00262BF4" w:rsidRPr="00262BF4">
        <w:rPr>
          <w:rFonts w:ascii="Arial" w:hAnsi="Arial" w:cs="Arial"/>
          <w:color w:val="2D2D2D"/>
          <w:spacing w:val="1"/>
          <w:sz w:val="15"/>
          <w:szCs w:val="15"/>
        </w:rPr>
        <w:pict>
          <v:shape id="_x0000_i1139" type="#_x0000_t75" alt="ГОСТ 3022-80 Водород технический. Технические условия (с Изменениями N 1, 2)" style="width:12.9pt;height:17.2pt"/>
        </w:pict>
      </w:r>
      <w:r>
        <w:rPr>
          <w:rFonts w:ascii="Arial" w:hAnsi="Arial" w:cs="Arial"/>
          <w:color w:val="2D2D2D"/>
          <w:spacing w:val="1"/>
          <w:sz w:val="15"/>
          <w:szCs w:val="15"/>
        </w:rPr>
        <w:t> - объем пробы газа, равный вместимости колбы 4, см</w:t>
      </w:r>
      <w:r w:rsidR="00262BF4" w:rsidRPr="00262BF4">
        <w:rPr>
          <w:rFonts w:ascii="Arial" w:hAnsi="Arial" w:cs="Arial"/>
          <w:color w:val="2D2D2D"/>
          <w:spacing w:val="1"/>
          <w:sz w:val="15"/>
          <w:szCs w:val="15"/>
        </w:rPr>
        <w:pict>
          <v:shape id="_x0000_i1140"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sidR="00262BF4" w:rsidRPr="00262BF4">
        <w:rPr>
          <w:rFonts w:ascii="Arial" w:hAnsi="Arial" w:cs="Arial"/>
          <w:color w:val="2D2D2D"/>
          <w:spacing w:val="1"/>
          <w:sz w:val="15"/>
          <w:szCs w:val="15"/>
        </w:rPr>
        <w:pict>
          <v:shape id="_x0000_i1141" type="#_x0000_t75" alt="ГОСТ 3022-80 Водород технический. Технические условия (с Изменениями N 1, 2)" style="width:12.35pt;height:15.6pt"/>
        </w:pict>
      </w:r>
      <w:r>
        <w:rPr>
          <w:rFonts w:ascii="Arial" w:hAnsi="Arial" w:cs="Arial"/>
          <w:color w:val="2D2D2D"/>
          <w:spacing w:val="1"/>
          <w:sz w:val="15"/>
          <w:szCs w:val="15"/>
        </w:rPr>
        <w:t> - фактор приведения объема газа к 20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и 101,3 кПа (760 мм </w:t>
      </w:r>
      <w:proofErr w:type="spellStart"/>
      <w:r>
        <w:rPr>
          <w:rFonts w:ascii="Arial" w:hAnsi="Arial" w:cs="Arial"/>
          <w:color w:val="2D2D2D"/>
          <w:spacing w:val="1"/>
          <w:sz w:val="15"/>
          <w:szCs w:val="15"/>
        </w:rPr>
        <w:t>рт</w:t>
      </w:r>
      <w:proofErr w:type="spellEnd"/>
      <w:r>
        <w:rPr>
          <w:rFonts w:ascii="Arial" w:hAnsi="Arial" w:cs="Arial"/>
          <w:color w:val="2D2D2D"/>
          <w:spacing w:val="1"/>
          <w:sz w:val="15"/>
          <w:szCs w:val="15"/>
        </w:rPr>
        <w:t>. ст.), (табл.4).</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Зависимость </w:t>
      </w:r>
      <w:r w:rsidR="00262BF4" w:rsidRPr="00262BF4">
        <w:rPr>
          <w:rFonts w:ascii="Arial" w:hAnsi="Arial" w:cs="Arial"/>
          <w:color w:val="2D2D2D"/>
          <w:spacing w:val="1"/>
          <w:sz w:val="15"/>
          <w:szCs w:val="15"/>
        </w:rPr>
        <w:pict>
          <v:shape id="_x0000_i1142" type="#_x0000_t75" alt="ГОСТ 3022-80 Водород технический. Технические условия (с Изменениями N 1, 2)" style="width:12.35pt;height:15.6pt"/>
        </w:pict>
      </w:r>
      <w:r>
        <w:rPr>
          <w:rFonts w:ascii="Arial" w:hAnsi="Arial" w:cs="Arial"/>
          <w:b/>
          <w:bCs/>
          <w:color w:val="2D2D2D"/>
          <w:spacing w:val="1"/>
          <w:sz w:val="15"/>
          <w:szCs w:val="15"/>
        </w:rPr>
        <w:t> от давления и температуры</w:t>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4</w:t>
      </w:r>
    </w:p>
    <w:tbl>
      <w:tblPr>
        <w:tblW w:w="0" w:type="auto"/>
        <w:tblCellMar>
          <w:left w:w="0" w:type="dxa"/>
          <w:right w:w="0" w:type="dxa"/>
        </w:tblCellMar>
        <w:tblLook w:val="04A0"/>
      </w:tblPr>
      <w:tblGrid>
        <w:gridCol w:w="1841"/>
        <w:gridCol w:w="1104"/>
        <w:gridCol w:w="1104"/>
        <w:gridCol w:w="920"/>
        <w:gridCol w:w="1104"/>
        <w:gridCol w:w="1104"/>
        <w:gridCol w:w="1104"/>
        <w:gridCol w:w="1104"/>
        <w:gridCol w:w="1104"/>
      </w:tblGrid>
      <w:tr w:rsidR="007724FD" w:rsidTr="007724FD">
        <w:trPr>
          <w:trHeight w:val="15"/>
        </w:trPr>
        <w:tc>
          <w:tcPr>
            <w:tcW w:w="1848" w:type="dxa"/>
            <w:hideMark/>
          </w:tcPr>
          <w:p w:rsidR="007724FD" w:rsidRDefault="007724FD">
            <w:pPr>
              <w:rPr>
                <w:sz w:val="2"/>
                <w:szCs w:val="24"/>
              </w:rPr>
            </w:pPr>
          </w:p>
        </w:tc>
        <w:tc>
          <w:tcPr>
            <w:tcW w:w="1109" w:type="dxa"/>
            <w:hideMark/>
          </w:tcPr>
          <w:p w:rsidR="007724FD" w:rsidRDefault="007724FD">
            <w:pPr>
              <w:rPr>
                <w:sz w:val="2"/>
                <w:szCs w:val="24"/>
              </w:rPr>
            </w:pPr>
          </w:p>
        </w:tc>
        <w:tc>
          <w:tcPr>
            <w:tcW w:w="1109" w:type="dxa"/>
            <w:hideMark/>
          </w:tcPr>
          <w:p w:rsidR="007724FD" w:rsidRDefault="007724FD">
            <w:pPr>
              <w:rPr>
                <w:sz w:val="2"/>
                <w:szCs w:val="24"/>
              </w:rPr>
            </w:pPr>
          </w:p>
        </w:tc>
        <w:tc>
          <w:tcPr>
            <w:tcW w:w="924" w:type="dxa"/>
            <w:hideMark/>
          </w:tcPr>
          <w:p w:rsidR="007724FD" w:rsidRDefault="007724FD">
            <w:pPr>
              <w:rPr>
                <w:sz w:val="2"/>
                <w:szCs w:val="24"/>
              </w:rPr>
            </w:pPr>
          </w:p>
        </w:tc>
        <w:tc>
          <w:tcPr>
            <w:tcW w:w="1109" w:type="dxa"/>
            <w:hideMark/>
          </w:tcPr>
          <w:p w:rsidR="007724FD" w:rsidRDefault="007724FD">
            <w:pPr>
              <w:rPr>
                <w:sz w:val="2"/>
                <w:szCs w:val="24"/>
              </w:rPr>
            </w:pPr>
          </w:p>
        </w:tc>
        <w:tc>
          <w:tcPr>
            <w:tcW w:w="1109" w:type="dxa"/>
            <w:hideMark/>
          </w:tcPr>
          <w:p w:rsidR="007724FD" w:rsidRDefault="007724FD">
            <w:pPr>
              <w:rPr>
                <w:sz w:val="2"/>
                <w:szCs w:val="24"/>
              </w:rPr>
            </w:pPr>
          </w:p>
        </w:tc>
        <w:tc>
          <w:tcPr>
            <w:tcW w:w="1109" w:type="dxa"/>
            <w:hideMark/>
          </w:tcPr>
          <w:p w:rsidR="007724FD" w:rsidRDefault="007724FD">
            <w:pPr>
              <w:rPr>
                <w:sz w:val="2"/>
                <w:szCs w:val="24"/>
              </w:rPr>
            </w:pPr>
          </w:p>
        </w:tc>
        <w:tc>
          <w:tcPr>
            <w:tcW w:w="1109" w:type="dxa"/>
            <w:hideMark/>
          </w:tcPr>
          <w:p w:rsidR="007724FD" w:rsidRDefault="007724FD">
            <w:pPr>
              <w:rPr>
                <w:sz w:val="2"/>
                <w:szCs w:val="24"/>
              </w:rPr>
            </w:pPr>
          </w:p>
        </w:tc>
        <w:tc>
          <w:tcPr>
            <w:tcW w:w="1109" w:type="dxa"/>
            <w:hideMark/>
          </w:tcPr>
          <w:p w:rsidR="007724FD" w:rsidRDefault="007724FD">
            <w:pPr>
              <w:rPr>
                <w:sz w:val="2"/>
                <w:szCs w:val="24"/>
              </w:rPr>
            </w:pPr>
          </w:p>
        </w:tc>
      </w:tr>
      <w:tr w:rsidR="007724FD" w:rsidTr="007724FD">
        <w:tc>
          <w:tcPr>
            <w:tcW w:w="10534" w:type="dxa"/>
            <w:gridSpan w:val="9"/>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Давление, кПа (</w:t>
            </w:r>
            <w:proofErr w:type="gramStart"/>
            <w:r>
              <w:rPr>
                <w:color w:val="2D2D2D"/>
                <w:sz w:val="15"/>
                <w:szCs w:val="15"/>
              </w:rPr>
              <w:t>мм</w:t>
            </w:r>
            <w:proofErr w:type="gramEnd"/>
            <w:r>
              <w:rPr>
                <w:color w:val="2D2D2D"/>
                <w:sz w:val="15"/>
                <w:szCs w:val="15"/>
              </w:rPr>
              <w:t xml:space="preserve"> </w:t>
            </w:r>
            <w:proofErr w:type="spellStart"/>
            <w:r>
              <w:rPr>
                <w:color w:val="2D2D2D"/>
                <w:sz w:val="15"/>
                <w:szCs w:val="15"/>
              </w:rPr>
              <w:t>рт</w:t>
            </w:r>
            <w:proofErr w:type="spellEnd"/>
            <w:r>
              <w:rPr>
                <w:color w:val="2D2D2D"/>
                <w:sz w:val="15"/>
                <w:szCs w:val="15"/>
              </w:rPr>
              <w:t>. ст.)</w:t>
            </w:r>
          </w:p>
        </w:tc>
      </w:tr>
      <w:tr w:rsidR="007724FD" w:rsidTr="007724F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Температура, °</w:t>
            </w:r>
            <w:proofErr w:type="gramStart"/>
            <w:r>
              <w:rPr>
                <w:color w:val="2D2D2D"/>
                <w:sz w:val="15"/>
                <w:szCs w:val="15"/>
              </w:rPr>
              <w:t>С</w:t>
            </w:r>
            <w:proofErr w:type="gramEnd"/>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93,3</w:t>
            </w:r>
            <w:r>
              <w:rPr>
                <w:color w:val="2D2D2D"/>
                <w:sz w:val="15"/>
                <w:szCs w:val="15"/>
              </w:rPr>
              <w:br/>
              <w:t>(700)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94,6</w:t>
            </w:r>
            <w:r>
              <w:rPr>
                <w:color w:val="2D2D2D"/>
                <w:sz w:val="15"/>
                <w:szCs w:val="15"/>
              </w:rPr>
              <w:br/>
              <w:t>(710)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95,98</w:t>
            </w:r>
            <w:r>
              <w:rPr>
                <w:color w:val="2D2D2D"/>
                <w:sz w:val="15"/>
                <w:szCs w:val="15"/>
              </w:rPr>
              <w:br/>
              <w:t>(720)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97,3</w:t>
            </w:r>
            <w:r>
              <w:rPr>
                <w:color w:val="2D2D2D"/>
                <w:sz w:val="15"/>
                <w:szCs w:val="15"/>
              </w:rPr>
              <w:br/>
              <w:t>(730)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98,6</w:t>
            </w:r>
            <w:r>
              <w:rPr>
                <w:color w:val="2D2D2D"/>
                <w:sz w:val="15"/>
                <w:szCs w:val="15"/>
              </w:rPr>
              <w:br/>
              <w:t>(740)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99,97</w:t>
            </w:r>
            <w:r>
              <w:rPr>
                <w:color w:val="2D2D2D"/>
                <w:sz w:val="15"/>
                <w:szCs w:val="15"/>
              </w:rPr>
              <w:br/>
              <w:t>(750)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101,3</w:t>
            </w:r>
            <w:r>
              <w:rPr>
                <w:color w:val="2D2D2D"/>
                <w:sz w:val="15"/>
                <w:szCs w:val="15"/>
              </w:rPr>
              <w:br/>
              <w:t>(760)</w:t>
            </w:r>
          </w:p>
        </w:tc>
        <w:tc>
          <w:tcPr>
            <w:tcW w:w="1109" w:type="dxa"/>
            <w:tcBorders>
              <w:top w:val="single" w:sz="4" w:space="0" w:color="000000"/>
              <w:left w:val="nil"/>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102,6</w:t>
            </w:r>
            <w:r>
              <w:rPr>
                <w:color w:val="2D2D2D"/>
                <w:sz w:val="15"/>
                <w:szCs w:val="15"/>
              </w:rPr>
              <w:br/>
              <w:t>(770)</w:t>
            </w:r>
          </w:p>
        </w:tc>
      </w:tr>
      <w:tr w:rsidR="007724FD" w:rsidTr="007724F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10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0,953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0,967</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0,980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0,991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1,007</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1,0021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1,035</w:t>
            </w:r>
          </w:p>
        </w:tc>
        <w:tc>
          <w:tcPr>
            <w:tcW w:w="1109" w:type="dxa"/>
            <w:tcBorders>
              <w:top w:val="single" w:sz="4" w:space="0" w:color="000000"/>
              <w:left w:val="nil"/>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1,049</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1,028</w:t>
            </w:r>
          </w:p>
        </w:tc>
        <w:tc>
          <w:tcPr>
            <w:tcW w:w="1109" w:type="dxa"/>
            <w:tcBorders>
              <w:top w:val="nil"/>
              <w:left w:val="nil"/>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1,042</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1,021</w:t>
            </w:r>
          </w:p>
        </w:tc>
        <w:tc>
          <w:tcPr>
            <w:tcW w:w="1109" w:type="dxa"/>
            <w:tcBorders>
              <w:top w:val="nil"/>
              <w:left w:val="nil"/>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1,035</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1,014</w:t>
            </w:r>
          </w:p>
        </w:tc>
        <w:tc>
          <w:tcPr>
            <w:tcW w:w="1109" w:type="dxa"/>
            <w:tcBorders>
              <w:top w:val="nil"/>
              <w:left w:val="nil"/>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1,028</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1,007</w:t>
            </w:r>
          </w:p>
        </w:tc>
        <w:tc>
          <w:tcPr>
            <w:tcW w:w="1109" w:type="dxa"/>
            <w:tcBorders>
              <w:top w:val="nil"/>
              <w:left w:val="nil"/>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1,021</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109" w:type="dxa"/>
            <w:tcBorders>
              <w:top w:val="nil"/>
              <w:left w:val="nil"/>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1,014</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0,993</w:t>
            </w:r>
          </w:p>
        </w:tc>
        <w:tc>
          <w:tcPr>
            <w:tcW w:w="1109" w:type="dxa"/>
            <w:tcBorders>
              <w:top w:val="nil"/>
              <w:left w:val="nil"/>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1,007</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0,986</w:t>
            </w:r>
          </w:p>
        </w:tc>
        <w:tc>
          <w:tcPr>
            <w:tcW w:w="1109" w:type="dxa"/>
            <w:tcBorders>
              <w:top w:val="nil"/>
              <w:left w:val="nil"/>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0,979</w:t>
            </w:r>
          </w:p>
        </w:tc>
        <w:tc>
          <w:tcPr>
            <w:tcW w:w="1109" w:type="dxa"/>
            <w:tcBorders>
              <w:top w:val="nil"/>
              <w:left w:val="nil"/>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0,993</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0,973</w:t>
            </w:r>
          </w:p>
        </w:tc>
        <w:tc>
          <w:tcPr>
            <w:tcW w:w="1109" w:type="dxa"/>
            <w:tcBorders>
              <w:top w:val="nil"/>
              <w:left w:val="nil"/>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0,987</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0,790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0,967</w:t>
            </w:r>
          </w:p>
        </w:tc>
        <w:tc>
          <w:tcPr>
            <w:tcW w:w="1109" w:type="dxa"/>
            <w:tcBorders>
              <w:top w:val="nil"/>
              <w:left w:val="nil"/>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0,980</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0,961</w:t>
            </w:r>
          </w:p>
        </w:tc>
        <w:tc>
          <w:tcPr>
            <w:tcW w:w="1109" w:type="dxa"/>
            <w:tcBorders>
              <w:top w:val="nil"/>
              <w:left w:val="nil"/>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0,974</w:t>
            </w:r>
          </w:p>
        </w:tc>
      </w:tr>
      <w:tr w:rsidR="007724FD" w:rsidTr="007724FD">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0,954</w:t>
            </w:r>
          </w:p>
        </w:tc>
        <w:tc>
          <w:tcPr>
            <w:tcW w:w="1109" w:type="dxa"/>
            <w:tcBorders>
              <w:top w:val="nil"/>
              <w:left w:val="nil"/>
              <w:bottom w:val="nil"/>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0,967</w:t>
            </w:r>
          </w:p>
        </w:tc>
      </w:tr>
      <w:tr w:rsidR="007724FD" w:rsidTr="007724FD">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0,876</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0,879</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0,901</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0,912</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0,938</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0,951</w:t>
            </w:r>
          </w:p>
        </w:tc>
        <w:tc>
          <w:tcPr>
            <w:tcW w:w="1109" w:type="dxa"/>
            <w:tcBorders>
              <w:top w:val="nil"/>
              <w:left w:val="nil"/>
              <w:bottom w:val="single" w:sz="4" w:space="0" w:color="000000"/>
              <w:right w:val="single" w:sz="4" w:space="0" w:color="000000"/>
            </w:tcBorders>
            <w:tcMar>
              <w:top w:w="0" w:type="dxa"/>
              <w:left w:w="74" w:type="dxa"/>
              <w:bottom w:w="0" w:type="dxa"/>
              <w:right w:w="74" w:type="dxa"/>
            </w:tcMar>
            <w:hideMark/>
          </w:tcPr>
          <w:p w:rsidR="007724FD" w:rsidRDefault="007724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0,964</w:t>
            </w:r>
          </w:p>
        </w:tc>
      </w:tr>
    </w:tbl>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Примечание. При использовании для анализа сосуда с серповидным краном объемную долю кислорода в процентах </w:t>
      </w:r>
      <w:r w:rsidR="00262BF4" w:rsidRPr="00262BF4">
        <w:rPr>
          <w:rFonts w:ascii="Arial" w:hAnsi="Arial" w:cs="Arial"/>
          <w:color w:val="2D2D2D"/>
          <w:spacing w:val="1"/>
          <w:sz w:val="15"/>
          <w:szCs w:val="15"/>
        </w:rPr>
        <w:pict>
          <v:shape id="_x0000_i1143" type="#_x0000_t75" alt="ГОСТ 3022-80 Водород технический. Технические условия (с Изменениями N 1, 2)" style="width:27.4pt;height:17.2pt"/>
        </w:pict>
      </w:r>
      <w:r>
        <w:rPr>
          <w:rFonts w:ascii="Arial" w:hAnsi="Arial" w:cs="Arial"/>
          <w:color w:val="2D2D2D"/>
          <w:spacing w:val="1"/>
          <w:sz w:val="15"/>
          <w:szCs w:val="15"/>
        </w:rPr>
        <w:t> вычисляют по формуле</w:t>
      </w:r>
      <w:r>
        <w:rPr>
          <w:rFonts w:ascii="Arial" w:hAnsi="Arial" w:cs="Arial"/>
          <w:color w:val="2D2D2D"/>
          <w:spacing w:val="1"/>
          <w:sz w:val="15"/>
          <w:szCs w:val="15"/>
        </w:rPr>
        <w:br/>
      </w:r>
    </w:p>
    <w:p w:rsidR="007724FD" w:rsidRDefault="007724FD" w:rsidP="007724FD">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914400" cy="450215"/>
            <wp:effectExtent l="19050" t="0" r="0" b="0"/>
            <wp:docPr id="139" name="Рисунок 139" descr="ГОСТ 3022-80 Водород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ГОСТ 3022-80 Водород технический. Технические условия (с Изменениями N 1, 2)"/>
                    <pic:cNvPicPr>
                      <a:picLocks noChangeAspect="1" noChangeArrowheads="1"/>
                    </pic:cNvPicPr>
                  </pic:nvPicPr>
                  <pic:blipFill>
                    <a:blip r:embed="rId24" cstate="print"/>
                    <a:srcRect/>
                    <a:stretch>
                      <a:fillRect/>
                    </a:stretch>
                  </pic:blipFill>
                  <pic:spPr bwMode="auto">
                    <a:xfrm>
                      <a:off x="0" y="0"/>
                      <a:ext cx="914400" cy="450215"/>
                    </a:xfrm>
                    <a:prstGeom prst="rect">
                      <a:avLst/>
                    </a:prstGeom>
                    <a:noFill/>
                    <a:ln w="9525">
                      <a:noFill/>
                      <a:miter lim="800000"/>
                      <a:headEnd/>
                      <a:tailEnd/>
                    </a:ln>
                  </pic:spPr>
                </pic:pic>
              </a:graphicData>
            </a:graphic>
          </wp:inline>
        </w:drawing>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sidR="00262BF4" w:rsidRPr="00262BF4">
        <w:rPr>
          <w:rFonts w:ascii="Arial" w:hAnsi="Arial" w:cs="Arial"/>
          <w:color w:val="2D2D2D"/>
          <w:spacing w:val="1"/>
          <w:sz w:val="15"/>
          <w:szCs w:val="15"/>
        </w:rPr>
        <w:pict>
          <v:shape id="_x0000_i1144" type="#_x0000_t75" alt="ГОСТ 3022-80 Водород технический. Технические условия (с Изменениями N 1, 2)" style="width:15.05pt;height:17.2pt"/>
        </w:pict>
      </w:r>
      <w:r>
        <w:rPr>
          <w:rFonts w:ascii="Arial" w:hAnsi="Arial" w:cs="Arial"/>
          <w:color w:val="2D2D2D"/>
          <w:spacing w:val="1"/>
          <w:sz w:val="15"/>
          <w:szCs w:val="15"/>
        </w:rPr>
        <w:t> - объем пробы газа, равный общей вместимости сосуда для анализа, включающий объемы 2 и 4, см</w:t>
      </w:r>
      <w:r w:rsidR="00262BF4" w:rsidRPr="00262BF4">
        <w:rPr>
          <w:rFonts w:ascii="Arial" w:hAnsi="Arial" w:cs="Arial"/>
          <w:color w:val="2D2D2D"/>
          <w:spacing w:val="1"/>
          <w:sz w:val="15"/>
          <w:szCs w:val="15"/>
        </w:rPr>
        <w:pict>
          <v:shape id="_x0000_i1145"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sidR="00262BF4" w:rsidRPr="00262BF4">
        <w:rPr>
          <w:rFonts w:ascii="Arial" w:hAnsi="Arial" w:cs="Arial"/>
          <w:color w:val="2D2D2D"/>
          <w:spacing w:val="1"/>
          <w:sz w:val="15"/>
          <w:szCs w:val="15"/>
        </w:rPr>
        <w:pict>
          <v:shape id="_x0000_i1146" type="#_x0000_t75" alt="ГОСТ 3022-80 Водород технический. Технические условия (с Изменениями N 1, 2)" style="width:14.5pt;height:17.75pt"/>
        </w:pict>
      </w:r>
      <w:r>
        <w:rPr>
          <w:rFonts w:ascii="Arial" w:hAnsi="Arial" w:cs="Arial"/>
          <w:color w:val="2D2D2D"/>
          <w:spacing w:val="1"/>
          <w:sz w:val="15"/>
          <w:szCs w:val="15"/>
        </w:rPr>
        <w:t> - объем кислорода, соответствующий подобранной окраске раствора шкалы сравнения после поглощения кислорода из пробы газа поглотительным раствором однохлористой меди, см</w:t>
      </w:r>
      <w:r w:rsidR="00262BF4" w:rsidRPr="00262BF4">
        <w:rPr>
          <w:rFonts w:ascii="Arial" w:hAnsi="Arial" w:cs="Arial"/>
          <w:color w:val="2D2D2D"/>
          <w:spacing w:val="1"/>
          <w:sz w:val="15"/>
          <w:szCs w:val="15"/>
        </w:rPr>
        <w:pict>
          <v:shape id="_x0000_i1147"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Допускаемая относительная суммарная погрешность результата измерения ±22% при доверительной вероятности 0,95 (для интервала объемных долей кислорода от 0,002 до 0,05%).</w:t>
      </w:r>
      <w:proofErr w:type="gramEnd"/>
      <w:r>
        <w:rPr>
          <w:rFonts w:ascii="Arial" w:hAnsi="Arial" w:cs="Arial"/>
          <w:color w:val="2D2D2D"/>
          <w:spacing w:val="1"/>
          <w:sz w:val="15"/>
          <w:szCs w:val="15"/>
        </w:rPr>
        <w:br/>
      </w:r>
      <w:r>
        <w:rPr>
          <w:rFonts w:ascii="Arial" w:hAnsi="Arial" w:cs="Arial"/>
          <w:color w:val="2D2D2D"/>
          <w:spacing w:val="1"/>
          <w:sz w:val="15"/>
          <w:szCs w:val="15"/>
        </w:rPr>
        <w:lastRenderedPageBreak/>
        <w:br/>
        <w:t>За результат анализа принимают среднее арифметическое результатов двух параллельных определений, расхождение между которыми не превышает допускаемое расхождение, равное 10% среднего значения определяемой величины при доверительной вероятности 0,95.</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Определение массовой концентрации водяных паров</w:t>
      </w:r>
      <w:r>
        <w:rPr>
          <w:rFonts w:ascii="Arial" w:hAnsi="Arial" w:cs="Arial"/>
          <w:color w:val="2D2D2D"/>
          <w:spacing w:val="1"/>
          <w:sz w:val="15"/>
          <w:szCs w:val="15"/>
        </w:rPr>
        <w:br/>
      </w:r>
    </w:p>
    <w:p w:rsidR="007724FD" w:rsidRDefault="007724FD" w:rsidP="007724FD">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Гравиметрический метод</w:t>
      </w:r>
    </w:p>
    <w:p w:rsidR="007724FD" w:rsidRDefault="007724FD" w:rsidP="007724F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Гравиметрический метод</w:t>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4.5.1. Сущность метода</w:t>
      </w:r>
      <w:r>
        <w:rPr>
          <w:rFonts w:ascii="Arial" w:hAnsi="Arial" w:cs="Arial"/>
          <w:color w:val="2D2D2D"/>
          <w:spacing w:val="1"/>
          <w:sz w:val="15"/>
          <w:szCs w:val="15"/>
        </w:rPr>
        <w:br/>
      </w:r>
      <w:r>
        <w:rPr>
          <w:rFonts w:ascii="Arial" w:hAnsi="Arial" w:cs="Arial"/>
          <w:color w:val="2D2D2D"/>
          <w:spacing w:val="1"/>
          <w:sz w:val="15"/>
          <w:szCs w:val="15"/>
        </w:rPr>
        <w:br/>
        <w:t xml:space="preserve">Анализ основан на поглощении водяных паров, содержащихся в водороде, </w:t>
      </w:r>
      <w:proofErr w:type="spellStart"/>
      <w:r>
        <w:rPr>
          <w:rFonts w:ascii="Arial" w:hAnsi="Arial" w:cs="Arial"/>
          <w:color w:val="2D2D2D"/>
          <w:spacing w:val="1"/>
          <w:sz w:val="15"/>
          <w:szCs w:val="15"/>
        </w:rPr>
        <w:t>хлорнокислым</w:t>
      </w:r>
      <w:proofErr w:type="spellEnd"/>
      <w:r>
        <w:rPr>
          <w:rFonts w:ascii="Arial" w:hAnsi="Arial" w:cs="Arial"/>
          <w:color w:val="2D2D2D"/>
          <w:spacing w:val="1"/>
          <w:sz w:val="15"/>
          <w:szCs w:val="15"/>
        </w:rPr>
        <w:t xml:space="preserve"> магнием (</w:t>
      </w:r>
      <w:proofErr w:type="spellStart"/>
      <w:r>
        <w:rPr>
          <w:rFonts w:ascii="Arial" w:hAnsi="Arial" w:cs="Arial"/>
          <w:color w:val="2D2D2D"/>
          <w:spacing w:val="1"/>
          <w:sz w:val="15"/>
          <w:szCs w:val="15"/>
        </w:rPr>
        <w:t>ангидроном</w:t>
      </w:r>
      <w:proofErr w:type="spellEnd"/>
      <w:r>
        <w:rPr>
          <w:rFonts w:ascii="Arial" w:hAnsi="Arial" w:cs="Arial"/>
          <w:color w:val="2D2D2D"/>
          <w:spacing w:val="1"/>
          <w:sz w:val="15"/>
          <w:szCs w:val="15"/>
        </w:rPr>
        <w:t>) с последующим взвешиванием поглотителя.</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4.5.2. Аппаратура, реактивы, материалы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7724FD">
        <w:rPr>
          <w:rFonts w:ascii="Arial" w:hAnsi="Arial" w:cs="Arial"/>
          <w:color w:val="2D2D2D"/>
          <w:spacing w:val="1"/>
          <w:sz w:val="15"/>
          <w:szCs w:val="15"/>
        </w:rPr>
        <w:t>ГОСТ 24104-88</w:t>
      </w:r>
      <w:r>
        <w:rPr>
          <w:rFonts w:ascii="Arial" w:hAnsi="Arial" w:cs="Arial"/>
          <w:color w:val="2D2D2D"/>
          <w:spacing w:val="1"/>
          <w:sz w:val="15"/>
          <w:szCs w:val="15"/>
        </w:rPr>
        <w:t> не ниже 2-го класса точности с наибольшим пределом взвешивания 200 г, ценой наименьшего деления не более 1·10</w:t>
      </w:r>
      <w:r w:rsidR="00262BF4" w:rsidRPr="00262BF4">
        <w:rPr>
          <w:rFonts w:ascii="Arial" w:hAnsi="Arial" w:cs="Arial"/>
          <w:color w:val="2D2D2D"/>
          <w:spacing w:val="1"/>
          <w:sz w:val="15"/>
          <w:szCs w:val="15"/>
        </w:rPr>
        <w:pict>
          <v:shape id="_x0000_i1148" type="#_x0000_t75" alt="ГОСТ 3022-80 Водород технический. Технические условия (с Изменениями N 1, 2)" style="width:12.9pt;height:17.2pt"/>
        </w:pict>
      </w:r>
      <w:r>
        <w:rPr>
          <w:rFonts w:ascii="Arial" w:hAnsi="Arial" w:cs="Arial"/>
          <w:color w:val="2D2D2D"/>
          <w:spacing w:val="1"/>
          <w:sz w:val="15"/>
          <w:szCs w:val="15"/>
        </w:rPr>
        <w:t> г.</w:t>
      </w:r>
      <w:r>
        <w:rPr>
          <w:rFonts w:ascii="Arial" w:hAnsi="Arial" w:cs="Arial"/>
          <w:color w:val="2D2D2D"/>
          <w:spacing w:val="1"/>
          <w:sz w:val="15"/>
          <w:szCs w:val="15"/>
        </w:rPr>
        <w:br/>
      </w:r>
      <w:r>
        <w:rPr>
          <w:rFonts w:ascii="Arial" w:hAnsi="Arial" w:cs="Arial"/>
          <w:color w:val="2D2D2D"/>
          <w:spacing w:val="1"/>
          <w:sz w:val="15"/>
          <w:szCs w:val="15"/>
        </w:rPr>
        <w:br/>
        <w:t>Набор гирь Г-2-210 по </w:t>
      </w:r>
      <w:r w:rsidRPr="007724FD">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Часы любого типа.</w:t>
      </w:r>
      <w:r>
        <w:rPr>
          <w:rFonts w:ascii="Arial" w:hAnsi="Arial" w:cs="Arial"/>
          <w:color w:val="2D2D2D"/>
          <w:spacing w:val="1"/>
          <w:sz w:val="15"/>
          <w:szCs w:val="15"/>
        </w:rPr>
        <w:br/>
      </w:r>
      <w:r>
        <w:rPr>
          <w:rFonts w:ascii="Arial" w:hAnsi="Arial" w:cs="Arial"/>
          <w:color w:val="2D2D2D"/>
          <w:spacing w:val="1"/>
          <w:sz w:val="15"/>
          <w:szCs w:val="15"/>
        </w:rPr>
        <w:br/>
        <w:t>Термометр 4-Б-2 по ГОСТ 27544-87.</w:t>
      </w:r>
      <w:r>
        <w:rPr>
          <w:rFonts w:ascii="Arial" w:hAnsi="Arial" w:cs="Arial"/>
          <w:color w:val="2D2D2D"/>
          <w:spacing w:val="1"/>
          <w:sz w:val="15"/>
          <w:szCs w:val="15"/>
        </w:rPr>
        <w:br/>
      </w:r>
      <w:r>
        <w:rPr>
          <w:rFonts w:ascii="Arial" w:hAnsi="Arial" w:cs="Arial"/>
          <w:color w:val="2D2D2D"/>
          <w:spacing w:val="1"/>
          <w:sz w:val="15"/>
          <w:szCs w:val="15"/>
        </w:rPr>
        <w:br/>
        <w:t>Барометр-анероид метеорологический БАММ-Т.</w:t>
      </w:r>
      <w:r>
        <w:rPr>
          <w:rFonts w:ascii="Arial" w:hAnsi="Arial" w:cs="Arial"/>
          <w:color w:val="2D2D2D"/>
          <w:spacing w:val="1"/>
          <w:sz w:val="15"/>
          <w:szCs w:val="15"/>
        </w:rPr>
        <w:br/>
      </w:r>
      <w:r>
        <w:rPr>
          <w:rFonts w:ascii="Arial" w:hAnsi="Arial" w:cs="Arial"/>
          <w:color w:val="2D2D2D"/>
          <w:spacing w:val="1"/>
          <w:sz w:val="15"/>
          <w:szCs w:val="15"/>
        </w:rPr>
        <w:br/>
        <w:t>Счетчик газовый барабанного типа ГСБ-400, первого класса точности.</w:t>
      </w:r>
      <w:r>
        <w:rPr>
          <w:rFonts w:ascii="Arial" w:hAnsi="Arial" w:cs="Arial"/>
          <w:color w:val="2D2D2D"/>
          <w:spacing w:val="1"/>
          <w:sz w:val="15"/>
          <w:szCs w:val="15"/>
        </w:rPr>
        <w:br/>
      </w:r>
      <w:r>
        <w:rPr>
          <w:rFonts w:ascii="Arial" w:hAnsi="Arial" w:cs="Arial"/>
          <w:color w:val="2D2D2D"/>
          <w:spacing w:val="1"/>
          <w:sz w:val="15"/>
          <w:szCs w:val="15"/>
        </w:rPr>
        <w:br/>
        <w:t>Баллон стальной по </w:t>
      </w:r>
      <w:r w:rsidRPr="007724FD">
        <w:rPr>
          <w:rFonts w:ascii="Arial" w:hAnsi="Arial" w:cs="Arial"/>
          <w:color w:val="2D2D2D"/>
          <w:spacing w:val="1"/>
          <w:sz w:val="15"/>
          <w:szCs w:val="15"/>
        </w:rPr>
        <w:t>ГОСТ 949-73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Трубка ТХ-</w:t>
      </w:r>
      <w:r w:rsidR="00262BF4" w:rsidRPr="00262BF4">
        <w:rPr>
          <w:rFonts w:ascii="Arial" w:hAnsi="Arial" w:cs="Arial"/>
          <w:color w:val="2D2D2D"/>
          <w:spacing w:val="1"/>
          <w:sz w:val="15"/>
          <w:szCs w:val="15"/>
        </w:rPr>
        <w:pict>
          <v:shape id="_x0000_i1149" type="#_x0000_t75" alt="ГОСТ 3022-80 Водород технический. Технические условия (с Изменениями N 1, 2)" style="width:12.9pt;height:14.5pt"/>
        </w:pict>
      </w:r>
      <w:r>
        <w:rPr>
          <w:rFonts w:ascii="Arial" w:hAnsi="Arial" w:cs="Arial"/>
          <w:color w:val="2D2D2D"/>
          <w:spacing w:val="1"/>
          <w:sz w:val="15"/>
          <w:szCs w:val="15"/>
        </w:rPr>
        <w:t>-3-100 по </w:t>
      </w:r>
      <w:r w:rsidRPr="007724FD">
        <w:rPr>
          <w:rFonts w:ascii="Arial" w:hAnsi="Arial" w:cs="Arial"/>
          <w:color w:val="2D2D2D"/>
          <w:spacing w:val="1"/>
          <w:sz w:val="15"/>
          <w:szCs w:val="15"/>
        </w:rPr>
        <w:t>ГОСТ 25336-82</w:t>
      </w:r>
      <w:r>
        <w:rPr>
          <w:rFonts w:ascii="Arial" w:hAnsi="Arial" w:cs="Arial"/>
          <w:color w:val="2D2D2D"/>
          <w:spacing w:val="1"/>
          <w:sz w:val="15"/>
          <w:szCs w:val="15"/>
        </w:rPr>
        <w:t> (поглотительный сосуд).</w:t>
      </w:r>
      <w:r>
        <w:rPr>
          <w:rFonts w:ascii="Arial" w:hAnsi="Arial" w:cs="Arial"/>
          <w:color w:val="2D2D2D"/>
          <w:spacing w:val="1"/>
          <w:sz w:val="15"/>
          <w:szCs w:val="15"/>
        </w:rPr>
        <w:br/>
      </w:r>
      <w:r>
        <w:rPr>
          <w:rFonts w:ascii="Arial" w:hAnsi="Arial" w:cs="Arial"/>
          <w:color w:val="2D2D2D"/>
          <w:spacing w:val="1"/>
          <w:sz w:val="15"/>
          <w:szCs w:val="15"/>
        </w:rPr>
        <w:br/>
        <w:t>Шкаф сушильный электрический типа 2В-151 или любого другого типа с диапазоном регулирования температуры от 40 до 200 °С.</w:t>
      </w:r>
      <w:r>
        <w:rPr>
          <w:rFonts w:ascii="Arial" w:hAnsi="Arial" w:cs="Arial"/>
          <w:color w:val="2D2D2D"/>
          <w:spacing w:val="1"/>
          <w:sz w:val="15"/>
          <w:szCs w:val="15"/>
        </w:rPr>
        <w:br/>
      </w:r>
      <w:r>
        <w:rPr>
          <w:rFonts w:ascii="Arial" w:hAnsi="Arial" w:cs="Arial"/>
          <w:color w:val="2D2D2D"/>
          <w:spacing w:val="1"/>
          <w:sz w:val="15"/>
          <w:szCs w:val="15"/>
        </w:rPr>
        <w:br/>
        <w:t xml:space="preserve">Магний </w:t>
      </w:r>
      <w:proofErr w:type="spellStart"/>
      <w:r>
        <w:rPr>
          <w:rFonts w:ascii="Arial" w:hAnsi="Arial" w:cs="Arial"/>
          <w:color w:val="2D2D2D"/>
          <w:spacing w:val="1"/>
          <w:sz w:val="15"/>
          <w:szCs w:val="15"/>
        </w:rPr>
        <w:t>хлорнокислый</w:t>
      </w:r>
      <w:proofErr w:type="spellEnd"/>
      <w:r>
        <w:rPr>
          <w:rFonts w:ascii="Arial" w:hAnsi="Arial" w:cs="Arial"/>
          <w:color w:val="2D2D2D"/>
          <w:spacing w:val="1"/>
          <w:sz w:val="15"/>
          <w:szCs w:val="15"/>
        </w:rPr>
        <w:t xml:space="preserve"> безводный (</w:t>
      </w:r>
      <w:proofErr w:type="spellStart"/>
      <w:r>
        <w:rPr>
          <w:rFonts w:ascii="Arial" w:hAnsi="Arial" w:cs="Arial"/>
          <w:color w:val="2D2D2D"/>
          <w:spacing w:val="1"/>
          <w:sz w:val="15"/>
          <w:szCs w:val="15"/>
        </w:rPr>
        <w:t>ангидрон</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Вакуумная смазка.</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7724FD">
        <w:rPr>
          <w:rFonts w:ascii="Arial" w:hAnsi="Arial" w:cs="Arial"/>
          <w:color w:val="2D2D2D"/>
          <w:spacing w:val="1"/>
          <w:sz w:val="15"/>
          <w:szCs w:val="15"/>
        </w:rPr>
        <w:t>ГОСТ 18300-87</w:t>
      </w:r>
      <w:r>
        <w:rPr>
          <w:rFonts w:ascii="Arial" w:hAnsi="Arial" w:cs="Arial"/>
          <w:color w:val="2D2D2D"/>
          <w:spacing w:val="1"/>
          <w:sz w:val="15"/>
          <w:szCs w:val="15"/>
        </w:rPr>
        <w:t> первого сорта.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7724FD">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Стекловата.</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5.3. Подготовка к анализу</w:t>
      </w:r>
      <w:r>
        <w:rPr>
          <w:rFonts w:ascii="Arial" w:hAnsi="Arial" w:cs="Arial"/>
          <w:color w:val="2D2D2D"/>
          <w:spacing w:val="1"/>
          <w:sz w:val="15"/>
          <w:szCs w:val="15"/>
        </w:rPr>
        <w:br/>
      </w:r>
      <w:r>
        <w:rPr>
          <w:rFonts w:ascii="Arial" w:hAnsi="Arial" w:cs="Arial"/>
          <w:color w:val="2D2D2D"/>
          <w:spacing w:val="1"/>
          <w:sz w:val="15"/>
          <w:szCs w:val="15"/>
        </w:rPr>
        <w:br/>
        <w:t>Поглотительный сосуд промывают последовательно водопроводной, дистиллированной водой и этиловым спиртом.</w:t>
      </w:r>
      <w:r>
        <w:rPr>
          <w:rFonts w:ascii="Arial" w:hAnsi="Arial" w:cs="Arial"/>
          <w:color w:val="2D2D2D"/>
          <w:spacing w:val="1"/>
          <w:sz w:val="15"/>
          <w:szCs w:val="15"/>
        </w:rPr>
        <w:br/>
      </w:r>
      <w:r>
        <w:rPr>
          <w:rFonts w:ascii="Arial" w:hAnsi="Arial" w:cs="Arial"/>
          <w:color w:val="2D2D2D"/>
          <w:spacing w:val="1"/>
          <w:sz w:val="15"/>
          <w:szCs w:val="15"/>
        </w:rPr>
        <w:br/>
        <w:t>Затем поглотительный сосуд помещают в сушильный шкаф, высушивают при 100-105</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в течение 1 ч, охлаждают в эксикаторе до температуры окружающего воздуха, заполняют </w:t>
      </w:r>
      <w:proofErr w:type="spellStart"/>
      <w:r>
        <w:rPr>
          <w:rFonts w:ascii="Arial" w:hAnsi="Arial" w:cs="Arial"/>
          <w:color w:val="2D2D2D"/>
          <w:spacing w:val="1"/>
          <w:sz w:val="15"/>
          <w:szCs w:val="15"/>
        </w:rPr>
        <w:t>хлорнокислым</w:t>
      </w:r>
      <w:proofErr w:type="spellEnd"/>
      <w:r>
        <w:rPr>
          <w:rFonts w:ascii="Arial" w:hAnsi="Arial" w:cs="Arial"/>
          <w:color w:val="2D2D2D"/>
          <w:spacing w:val="1"/>
          <w:sz w:val="15"/>
          <w:szCs w:val="15"/>
        </w:rPr>
        <w:t xml:space="preserve"> магнием, закрывают оба конца тампонами из стекловаты и подсоединяют на шлифах краны, смазанные вакуумной смазкой.</w:t>
      </w:r>
      <w:r>
        <w:rPr>
          <w:rFonts w:ascii="Arial" w:hAnsi="Arial" w:cs="Arial"/>
          <w:color w:val="2D2D2D"/>
          <w:spacing w:val="1"/>
          <w:sz w:val="15"/>
          <w:szCs w:val="15"/>
        </w:rPr>
        <w:br/>
      </w:r>
      <w:r>
        <w:rPr>
          <w:rFonts w:ascii="Arial" w:hAnsi="Arial" w:cs="Arial"/>
          <w:color w:val="2D2D2D"/>
          <w:spacing w:val="1"/>
          <w:sz w:val="15"/>
          <w:szCs w:val="15"/>
        </w:rPr>
        <w:br/>
        <w:t>После этого поглотительный сосуд продувают водородом в течение 15 мин и взвешивают; эту процедуру повторяют до получения расхождения между двумя последовательными взвешиваниями поглотительного сосуда не более 0,0002 г.</w:t>
      </w:r>
      <w:r>
        <w:rPr>
          <w:rFonts w:ascii="Arial" w:hAnsi="Arial" w:cs="Arial"/>
          <w:color w:val="2D2D2D"/>
          <w:spacing w:val="1"/>
          <w:sz w:val="15"/>
          <w:szCs w:val="15"/>
        </w:rPr>
        <w:br/>
      </w:r>
      <w:r>
        <w:rPr>
          <w:rFonts w:ascii="Arial" w:hAnsi="Arial" w:cs="Arial"/>
          <w:color w:val="2D2D2D"/>
          <w:spacing w:val="1"/>
          <w:sz w:val="15"/>
          <w:szCs w:val="15"/>
        </w:rPr>
        <w:br/>
        <w:t xml:space="preserve">Примечание. Вследствие гигроскопичности </w:t>
      </w:r>
      <w:proofErr w:type="spellStart"/>
      <w:r>
        <w:rPr>
          <w:rFonts w:ascii="Arial" w:hAnsi="Arial" w:cs="Arial"/>
          <w:color w:val="2D2D2D"/>
          <w:spacing w:val="1"/>
          <w:sz w:val="15"/>
          <w:szCs w:val="15"/>
        </w:rPr>
        <w:t>хлорнокислого</w:t>
      </w:r>
      <w:proofErr w:type="spellEnd"/>
      <w:r>
        <w:rPr>
          <w:rFonts w:ascii="Arial" w:hAnsi="Arial" w:cs="Arial"/>
          <w:color w:val="2D2D2D"/>
          <w:spacing w:val="1"/>
          <w:sz w:val="15"/>
          <w:szCs w:val="15"/>
        </w:rPr>
        <w:t xml:space="preserve"> магния его хранят в закрытой притертой пробкой и </w:t>
      </w:r>
      <w:proofErr w:type="spellStart"/>
      <w:r>
        <w:rPr>
          <w:rFonts w:ascii="Arial" w:hAnsi="Arial" w:cs="Arial"/>
          <w:color w:val="2D2D2D"/>
          <w:spacing w:val="1"/>
          <w:sz w:val="15"/>
          <w:szCs w:val="15"/>
        </w:rPr>
        <w:t>запарафинированной</w:t>
      </w:r>
      <w:proofErr w:type="spellEnd"/>
      <w:r>
        <w:rPr>
          <w:rFonts w:ascii="Arial" w:hAnsi="Arial" w:cs="Arial"/>
          <w:color w:val="2D2D2D"/>
          <w:spacing w:val="1"/>
          <w:sz w:val="15"/>
          <w:szCs w:val="15"/>
        </w:rPr>
        <w:t xml:space="preserve"> посуде.</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4.5.4.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У</w:t>
      </w:r>
      <w:proofErr w:type="gramEnd"/>
      <w:r>
        <w:rPr>
          <w:rFonts w:ascii="Arial" w:hAnsi="Arial" w:cs="Arial"/>
          <w:color w:val="2D2D2D"/>
          <w:spacing w:val="1"/>
          <w:sz w:val="15"/>
          <w:szCs w:val="15"/>
        </w:rPr>
        <w:t xml:space="preserve">станавливают поглотительный сосуд на максимально близком расстоянии от баллона. Подсоединяют поглотительный сосуд к баллону, предварительно открыв краны сосуда. Открывают баллон и устанавливают необходимый расход газа по газовому счетчику типа ГСБ-400. </w:t>
      </w:r>
      <w:r>
        <w:rPr>
          <w:rFonts w:ascii="Arial" w:hAnsi="Arial" w:cs="Arial"/>
          <w:color w:val="2D2D2D"/>
          <w:spacing w:val="1"/>
          <w:sz w:val="15"/>
          <w:szCs w:val="15"/>
        </w:rPr>
        <w:lastRenderedPageBreak/>
        <w:t>Пропускают 10-20 дм</w:t>
      </w:r>
      <w:r w:rsidR="00262BF4" w:rsidRPr="00262BF4">
        <w:rPr>
          <w:rFonts w:ascii="Arial" w:hAnsi="Arial" w:cs="Arial"/>
          <w:color w:val="2D2D2D"/>
          <w:spacing w:val="1"/>
          <w:sz w:val="15"/>
          <w:szCs w:val="15"/>
        </w:rPr>
        <w:pict>
          <v:shape id="_x0000_i1150"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водорода со скоростью 100-120 см</w:t>
      </w:r>
      <w:r w:rsidR="00262BF4" w:rsidRPr="00262BF4">
        <w:rPr>
          <w:rFonts w:ascii="Arial" w:hAnsi="Arial" w:cs="Arial"/>
          <w:color w:val="2D2D2D"/>
          <w:spacing w:val="1"/>
          <w:sz w:val="15"/>
          <w:szCs w:val="15"/>
        </w:rPr>
        <w:pict>
          <v:shape id="_x0000_i1151"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/мин. Отсоединяют поглотительный сосуд, предварительно закрыв краны, и взвешивают (результат взвешивания записывают с точностью до четвертого десятичного знака). Одновременно регистрируют показания термометра, барометра и газового счетчика.</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4.5.5.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концентрацию водяных паров </w:t>
      </w:r>
      <w:r w:rsidR="00262BF4" w:rsidRPr="00262BF4">
        <w:rPr>
          <w:rFonts w:ascii="Arial" w:hAnsi="Arial" w:cs="Arial"/>
          <w:color w:val="2D2D2D"/>
          <w:spacing w:val="1"/>
          <w:sz w:val="15"/>
          <w:szCs w:val="15"/>
        </w:rPr>
        <w:pict>
          <v:shape id="_x0000_i1152" type="#_x0000_t75" alt="ГОСТ 3022-80 Водород технический. Технические условия (с Изменениями N 1, 2)" style="width:26.85pt;height:17.75pt"/>
        </w:pict>
      </w:r>
      <w:r>
        <w:rPr>
          <w:rFonts w:ascii="Arial" w:hAnsi="Arial" w:cs="Arial"/>
          <w:color w:val="2D2D2D"/>
          <w:spacing w:val="1"/>
          <w:sz w:val="15"/>
          <w:szCs w:val="15"/>
        </w:rPr>
        <w:t> в граммах на кубический метр вычисляют по формуле</w:t>
      </w:r>
      <w:r>
        <w:rPr>
          <w:rFonts w:ascii="Arial" w:hAnsi="Arial" w:cs="Arial"/>
          <w:color w:val="2D2D2D"/>
          <w:spacing w:val="1"/>
          <w:sz w:val="15"/>
          <w:szCs w:val="15"/>
        </w:rPr>
        <w:br/>
      </w:r>
    </w:p>
    <w:p w:rsidR="007724FD" w:rsidRDefault="007724FD" w:rsidP="007724FD">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439545" cy="389255"/>
            <wp:effectExtent l="19050" t="0" r="8255" b="0"/>
            <wp:docPr id="149" name="Рисунок 149" descr="ГОСТ 3022-80 Водород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ГОСТ 3022-80 Водород технический. Технические условия (с Изменениями N 1, 2)"/>
                    <pic:cNvPicPr>
                      <a:picLocks noChangeAspect="1" noChangeArrowheads="1"/>
                    </pic:cNvPicPr>
                  </pic:nvPicPr>
                  <pic:blipFill>
                    <a:blip r:embed="rId25" cstate="print"/>
                    <a:srcRect/>
                    <a:stretch>
                      <a:fillRect/>
                    </a:stretch>
                  </pic:blipFill>
                  <pic:spPr bwMode="auto">
                    <a:xfrm>
                      <a:off x="0" y="0"/>
                      <a:ext cx="1439545" cy="389255"/>
                    </a:xfrm>
                    <a:prstGeom prst="rect">
                      <a:avLst/>
                    </a:prstGeom>
                    <a:noFill/>
                    <a:ln w="9525">
                      <a:noFill/>
                      <a:miter lim="800000"/>
                      <a:headEnd/>
                      <a:tailEnd/>
                    </a:ln>
                  </pic:spPr>
                </pic:pic>
              </a:graphicData>
            </a:graphic>
          </wp:inline>
        </w:drawing>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sidR="00262BF4" w:rsidRPr="00262BF4">
        <w:rPr>
          <w:rFonts w:ascii="Arial" w:hAnsi="Arial" w:cs="Arial"/>
          <w:color w:val="2D2D2D"/>
          <w:spacing w:val="1"/>
          <w:sz w:val="15"/>
          <w:szCs w:val="15"/>
        </w:rPr>
        <w:pict>
          <v:shape id="_x0000_i1153" type="#_x0000_t75" alt="ГОСТ 3022-80 Водород технический. Технические условия (с Изменениями N 1, 2)" style="width:15.05pt;height:17.2pt"/>
        </w:pict>
      </w:r>
      <w:r>
        <w:rPr>
          <w:rFonts w:ascii="Arial" w:hAnsi="Arial" w:cs="Arial"/>
          <w:color w:val="2D2D2D"/>
          <w:spacing w:val="1"/>
          <w:sz w:val="15"/>
          <w:szCs w:val="15"/>
        </w:rPr>
        <w:t> - масса поглотительного сосуда до пропускания водорода, г;</w:t>
      </w:r>
      <w:r>
        <w:rPr>
          <w:rFonts w:ascii="Arial" w:hAnsi="Arial" w:cs="Arial"/>
          <w:color w:val="2D2D2D"/>
          <w:spacing w:val="1"/>
          <w:sz w:val="15"/>
          <w:szCs w:val="15"/>
        </w:rPr>
        <w:br/>
      </w:r>
      <w:r>
        <w:rPr>
          <w:rFonts w:ascii="Arial" w:hAnsi="Arial" w:cs="Arial"/>
          <w:color w:val="2D2D2D"/>
          <w:spacing w:val="1"/>
          <w:sz w:val="15"/>
          <w:szCs w:val="15"/>
        </w:rPr>
        <w:br/>
      </w:r>
      <w:r w:rsidR="00262BF4" w:rsidRPr="00262BF4">
        <w:rPr>
          <w:rFonts w:ascii="Arial" w:hAnsi="Arial" w:cs="Arial"/>
          <w:color w:val="2D2D2D"/>
          <w:spacing w:val="1"/>
          <w:sz w:val="15"/>
          <w:szCs w:val="15"/>
        </w:rPr>
        <w:pict>
          <v:shape id="_x0000_i1154" type="#_x0000_t75" alt="ГОСТ 3022-80 Водород технический. Технические условия (с Изменениями N 1, 2)" style="width:17.2pt;height:17.2pt"/>
        </w:pict>
      </w:r>
      <w:r>
        <w:rPr>
          <w:rFonts w:ascii="Arial" w:hAnsi="Arial" w:cs="Arial"/>
          <w:color w:val="2D2D2D"/>
          <w:spacing w:val="1"/>
          <w:sz w:val="15"/>
          <w:szCs w:val="15"/>
        </w:rPr>
        <w:t> - масса поглотительного сосуда после пропускания водорода, г;</w:t>
      </w:r>
      <w:r>
        <w:rPr>
          <w:rFonts w:ascii="Arial" w:hAnsi="Arial" w:cs="Arial"/>
          <w:color w:val="2D2D2D"/>
          <w:spacing w:val="1"/>
          <w:sz w:val="15"/>
          <w:szCs w:val="15"/>
        </w:rPr>
        <w:br/>
      </w:r>
      <w:r>
        <w:rPr>
          <w:rFonts w:ascii="Arial" w:hAnsi="Arial" w:cs="Arial"/>
          <w:color w:val="2D2D2D"/>
          <w:spacing w:val="1"/>
          <w:sz w:val="15"/>
          <w:szCs w:val="15"/>
        </w:rPr>
        <w:br/>
      </w:r>
      <w:r w:rsidR="00262BF4" w:rsidRPr="00262BF4">
        <w:rPr>
          <w:rFonts w:ascii="Arial" w:hAnsi="Arial" w:cs="Arial"/>
          <w:color w:val="2D2D2D"/>
          <w:spacing w:val="1"/>
          <w:sz w:val="15"/>
          <w:szCs w:val="15"/>
        </w:rPr>
        <w:pict>
          <v:shape id="_x0000_i1155" type="#_x0000_t75" alt="ГОСТ 3022-80 Водород технический. Технические условия (с Изменениями N 1, 2)" style="width:12.35pt;height:14.5pt"/>
        </w:pict>
      </w:r>
      <w:r>
        <w:rPr>
          <w:rFonts w:ascii="Arial" w:hAnsi="Arial" w:cs="Arial"/>
          <w:color w:val="2D2D2D"/>
          <w:spacing w:val="1"/>
          <w:sz w:val="15"/>
          <w:szCs w:val="15"/>
        </w:rPr>
        <w:t> - объем пробы анализируемого газа, приведенный к нормальным условиям (20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и 101,3 кПа), дм</w:t>
      </w:r>
      <w:r w:rsidR="00262BF4" w:rsidRPr="00262BF4">
        <w:rPr>
          <w:rFonts w:ascii="Arial" w:hAnsi="Arial" w:cs="Arial"/>
          <w:color w:val="2D2D2D"/>
          <w:spacing w:val="1"/>
          <w:sz w:val="15"/>
          <w:szCs w:val="15"/>
        </w:rPr>
        <w:pict>
          <v:shape id="_x0000_i1156"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Допускаемая относительная суммарная погрешность результата измерений ±85% для массовой концентрации водяных паров 0,06 г/м</w:t>
      </w:r>
      <w:r w:rsidR="00262BF4" w:rsidRPr="00262BF4">
        <w:rPr>
          <w:rFonts w:ascii="Arial" w:hAnsi="Arial" w:cs="Arial"/>
          <w:color w:val="2D2D2D"/>
          <w:spacing w:val="1"/>
          <w:sz w:val="15"/>
          <w:szCs w:val="15"/>
        </w:rPr>
        <w:pict>
          <v:shape id="_x0000_i1157"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и ±29% для массовой концентрации водяных паров 0,17 г/м</w:t>
      </w:r>
      <w:r w:rsidR="00262BF4" w:rsidRPr="00262BF4">
        <w:rPr>
          <w:rFonts w:ascii="Arial" w:hAnsi="Arial" w:cs="Arial"/>
          <w:color w:val="2D2D2D"/>
          <w:spacing w:val="1"/>
          <w:sz w:val="15"/>
          <w:szCs w:val="15"/>
        </w:rPr>
        <w:pict>
          <v:shape id="_x0000_i1158"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при доверительной вероятности 0,95.</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расхождение между которыми не превышает допускаемое расхождение, равное 0,05 г/м</w:t>
      </w:r>
      <w:r w:rsidR="00262BF4" w:rsidRPr="00262BF4">
        <w:rPr>
          <w:rFonts w:ascii="Arial" w:hAnsi="Arial" w:cs="Arial"/>
          <w:color w:val="2D2D2D"/>
          <w:spacing w:val="1"/>
          <w:sz w:val="15"/>
          <w:szCs w:val="15"/>
        </w:rPr>
        <w:pict>
          <v:shape id="_x0000_i1159"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(для массовых концентраций водяных паров 0,06-0,17 г/м</w:t>
      </w:r>
      <w:r w:rsidR="00262BF4" w:rsidRPr="00262BF4">
        <w:rPr>
          <w:rFonts w:ascii="Arial" w:hAnsi="Arial" w:cs="Arial"/>
          <w:color w:val="2D2D2D"/>
          <w:spacing w:val="1"/>
          <w:sz w:val="15"/>
          <w:szCs w:val="15"/>
        </w:rPr>
        <w:pict>
          <v:shape id="_x0000_i1160" type="#_x0000_t75" alt="ГОСТ 3022-80 Водород технический. Технические условия (с Изменениями N 1, 2)" style="width:8.05pt;height:17.2pt"/>
        </w:pict>
      </w:r>
      <w:proofErr w:type="gramStart"/>
      <w:r>
        <w:rPr>
          <w:rFonts w:ascii="Arial" w:hAnsi="Arial" w:cs="Arial"/>
          <w:color w:val="2D2D2D"/>
          <w:spacing w:val="1"/>
          <w:sz w:val="15"/>
          <w:szCs w:val="15"/>
        </w:rPr>
        <w:t> )</w:t>
      </w:r>
      <w:proofErr w:type="gramEnd"/>
      <w:r>
        <w:rPr>
          <w:rFonts w:ascii="Arial" w:hAnsi="Arial" w:cs="Arial"/>
          <w:color w:val="2D2D2D"/>
          <w:spacing w:val="1"/>
          <w:sz w:val="15"/>
          <w:szCs w:val="15"/>
        </w:rPr>
        <w:t xml:space="preserve"> при доверительной вероятности 0,95.</w:t>
      </w:r>
      <w:r>
        <w:rPr>
          <w:rFonts w:ascii="Arial" w:hAnsi="Arial" w:cs="Arial"/>
          <w:color w:val="2D2D2D"/>
          <w:spacing w:val="1"/>
          <w:sz w:val="15"/>
          <w:szCs w:val="15"/>
        </w:rPr>
        <w:br/>
      </w:r>
      <w:r>
        <w:rPr>
          <w:rFonts w:ascii="Arial" w:hAnsi="Arial" w:cs="Arial"/>
          <w:color w:val="2D2D2D"/>
          <w:spacing w:val="1"/>
          <w:sz w:val="15"/>
          <w:szCs w:val="15"/>
        </w:rPr>
        <w:br/>
        <w:t>Допускается определение массовой доли водяных паров влагомером типа "Байкал".</w:t>
      </w:r>
      <w:r>
        <w:rPr>
          <w:rFonts w:ascii="Arial" w:hAnsi="Arial" w:cs="Arial"/>
          <w:color w:val="2D2D2D"/>
          <w:spacing w:val="1"/>
          <w:sz w:val="15"/>
          <w:szCs w:val="15"/>
        </w:rPr>
        <w:br/>
      </w:r>
      <w:r>
        <w:rPr>
          <w:rFonts w:ascii="Arial" w:hAnsi="Arial" w:cs="Arial"/>
          <w:color w:val="2D2D2D"/>
          <w:spacing w:val="1"/>
          <w:sz w:val="15"/>
          <w:szCs w:val="15"/>
        </w:rPr>
        <w:br/>
        <w:t xml:space="preserve">При разногласиях в оценке массовой концентрации водяных паров анализ проводят </w:t>
      </w:r>
      <w:proofErr w:type="gramStart"/>
      <w:r>
        <w:rPr>
          <w:rFonts w:ascii="Arial" w:hAnsi="Arial" w:cs="Arial"/>
          <w:color w:val="2D2D2D"/>
          <w:spacing w:val="1"/>
          <w:sz w:val="15"/>
          <w:szCs w:val="15"/>
        </w:rPr>
        <w:t>гравиметрическим</w:t>
      </w:r>
      <w:proofErr w:type="gram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методо</w:t>
      </w:r>
      <w:proofErr w:type="spellEnd"/>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м.</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4.2-4.5.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4.6-4.9. </w:t>
      </w:r>
      <w:proofErr w:type="gramStart"/>
      <w:r>
        <w:rPr>
          <w:rFonts w:ascii="Arial" w:hAnsi="Arial" w:cs="Arial"/>
          <w:color w:val="2D2D2D"/>
          <w:spacing w:val="1"/>
          <w:sz w:val="15"/>
          <w:szCs w:val="15"/>
        </w:rPr>
        <w:t xml:space="preserve">(Исключены,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4.10. Результаты анализа округляют по </w:t>
      </w:r>
      <w:r w:rsidRPr="007724FD">
        <w:rPr>
          <w:rFonts w:ascii="Arial" w:hAnsi="Arial" w:cs="Arial"/>
          <w:color w:val="2D2D2D"/>
          <w:spacing w:val="1"/>
          <w:sz w:val="15"/>
          <w:szCs w:val="15"/>
        </w:rPr>
        <w:t>ГОСТ 27025-86</w:t>
      </w:r>
      <w:r>
        <w:rPr>
          <w:rFonts w:ascii="Arial" w:hAnsi="Arial" w:cs="Arial"/>
          <w:color w:val="2D2D2D"/>
          <w:spacing w:val="1"/>
          <w:sz w:val="15"/>
          <w:szCs w:val="15"/>
        </w:rPr>
        <w:t>, п.9.7.2.</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7724FD" w:rsidRDefault="007724FD" w:rsidP="007724F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УПАКОВКА, МАРКИРОВКА, ТРАНСПОРТИРОВАНИЕ И ХРАНЕНИЕ</w:t>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5.1. </w:t>
      </w:r>
      <w:proofErr w:type="gramStart"/>
      <w:r>
        <w:rPr>
          <w:rFonts w:ascii="Arial" w:hAnsi="Arial" w:cs="Arial"/>
          <w:color w:val="2D2D2D"/>
          <w:spacing w:val="1"/>
          <w:sz w:val="15"/>
          <w:szCs w:val="15"/>
        </w:rPr>
        <w:t>Техническим водородом наполняют стальные баллоны вместимостью 40 и 50 дм</w:t>
      </w:r>
      <w:r w:rsidR="00262BF4" w:rsidRPr="00262BF4">
        <w:rPr>
          <w:rFonts w:ascii="Arial" w:hAnsi="Arial" w:cs="Arial"/>
          <w:color w:val="2D2D2D"/>
          <w:spacing w:val="1"/>
          <w:sz w:val="15"/>
          <w:szCs w:val="15"/>
        </w:rPr>
        <w:pict>
          <v:shape id="_x0000_i1161"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по </w:t>
      </w:r>
      <w:r w:rsidRPr="007724FD">
        <w:rPr>
          <w:rFonts w:ascii="Arial" w:hAnsi="Arial" w:cs="Arial"/>
          <w:color w:val="2D2D2D"/>
          <w:spacing w:val="1"/>
          <w:sz w:val="15"/>
          <w:szCs w:val="15"/>
        </w:rPr>
        <w:t>ГОСТ 949-73</w:t>
      </w:r>
      <w:r>
        <w:rPr>
          <w:rFonts w:ascii="Arial" w:hAnsi="Arial" w:cs="Arial"/>
          <w:color w:val="2D2D2D"/>
          <w:spacing w:val="1"/>
          <w:sz w:val="15"/>
          <w:szCs w:val="15"/>
        </w:rPr>
        <w:t> под давлением (14,7±0,5) МПа [(150±5) кгс/см</w:t>
      </w:r>
      <w:r w:rsidR="00262BF4" w:rsidRPr="00262BF4">
        <w:rPr>
          <w:rFonts w:ascii="Arial" w:hAnsi="Arial" w:cs="Arial"/>
          <w:color w:val="2D2D2D"/>
          <w:spacing w:val="1"/>
          <w:sz w:val="15"/>
          <w:szCs w:val="15"/>
        </w:rPr>
        <w:pict>
          <v:shape id="_x0000_i1162"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или баллоны стальные бесшовные большого объема по </w:t>
      </w:r>
      <w:r w:rsidRPr="007724FD">
        <w:rPr>
          <w:rFonts w:ascii="Arial" w:hAnsi="Arial" w:cs="Arial"/>
          <w:color w:val="2D2D2D"/>
          <w:spacing w:val="1"/>
          <w:sz w:val="15"/>
          <w:szCs w:val="15"/>
        </w:rPr>
        <w:t>ГОСТ 9731-79</w:t>
      </w:r>
      <w:r>
        <w:rPr>
          <w:rFonts w:ascii="Arial" w:hAnsi="Arial" w:cs="Arial"/>
          <w:color w:val="2D2D2D"/>
          <w:spacing w:val="1"/>
          <w:sz w:val="15"/>
          <w:szCs w:val="15"/>
        </w:rPr>
        <w:t> под давлением (24,5±1,0) МПа [(250±10) кгс/см</w:t>
      </w:r>
      <w:r w:rsidR="00262BF4" w:rsidRPr="00262BF4">
        <w:rPr>
          <w:rFonts w:ascii="Arial" w:hAnsi="Arial" w:cs="Arial"/>
          <w:color w:val="2D2D2D"/>
          <w:spacing w:val="1"/>
          <w:sz w:val="15"/>
          <w:szCs w:val="15"/>
        </w:rPr>
        <w:pict>
          <v:shape id="_x0000_i1163"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 при 20 °С.</w:t>
      </w:r>
      <w:r>
        <w:rPr>
          <w:rFonts w:ascii="Arial" w:hAnsi="Arial" w:cs="Arial"/>
          <w:color w:val="2D2D2D"/>
          <w:spacing w:val="1"/>
          <w:sz w:val="15"/>
          <w:szCs w:val="15"/>
        </w:rPr>
        <w:br/>
      </w:r>
      <w:r>
        <w:rPr>
          <w:rFonts w:ascii="Arial" w:hAnsi="Arial" w:cs="Arial"/>
          <w:color w:val="2D2D2D"/>
          <w:spacing w:val="1"/>
          <w:sz w:val="15"/>
          <w:szCs w:val="15"/>
        </w:rPr>
        <w:br/>
        <w:t>Технический водород транспортируется также по трубопроводу.</w:t>
      </w:r>
      <w:proofErr w:type="gramEnd"/>
      <w:r>
        <w:rPr>
          <w:rFonts w:ascii="Arial" w:hAnsi="Arial" w:cs="Arial"/>
          <w:color w:val="2D2D2D"/>
          <w:spacing w:val="1"/>
          <w:sz w:val="15"/>
          <w:szCs w:val="15"/>
        </w:rPr>
        <w:t xml:space="preserve"> Давление водорода, транспортируемого по трубопроводу, должно быть согласовано между изготовителем и потребителем.</w:t>
      </w:r>
      <w:r>
        <w:rPr>
          <w:rFonts w:ascii="Arial" w:hAnsi="Arial" w:cs="Arial"/>
          <w:color w:val="2D2D2D"/>
          <w:spacing w:val="1"/>
          <w:sz w:val="15"/>
          <w:szCs w:val="15"/>
        </w:rPr>
        <w:br/>
      </w:r>
      <w:r>
        <w:rPr>
          <w:rFonts w:ascii="Arial" w:hAnsi="Arial" w:cs="Arial"/>
          <w:color w:val="2D2D2D"/>
          <w:spacing w:val="1"/>
          <w:sz w:val="15"/>
          <w:szCs w:val="15"/>
        </w:rPr>
        <w:br/>
        <w:t>Давление газа в баллоне и в трубопроводе измеряют манометром по </w:t>
      </w:r>
      <w:r w:rsidRPr="007724FD">
        <w:rPr>
          <w:rFonts w:ascii="Arial" w:hAnsi="Arial" w:cs="Arial"/>
          <w:color w:val="2D2D2D"/>
          <w:spacing w:val="1"/>
          <w:sz w:val="15"/>
          <w:szCs w:val="15"/>
        </w:rPr>
        <w:t>ГОСТ 2405-88</w:t>
      </w:r>
      <w:r>
        <w:rPr>
          <w:rFonts w:ascii="Arial" w:hAnsi="Arial" w:cs="Arial"/>
          <w:color w:val="2D2D2D"/>
          <w:spacing w:val="1"/>
          <w:sz w:val="15"/>
          <w:szCs w:val="15"/>
        </w:rPr>
        <w:t> класса не ниже 2,5.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Баллоны должны возвращаться потребителем с остаточным давлением водорода не ниже 0,05 МПа (0,5 кгс/</w:t>
      </w:r>
      <w:proofErr w:type="gramStart"/>
      <w:r>
        <w:rPr>
          <w:rFonts w:ascii="Arial" w:hAnsi="Arial" w:cs="Arial"/>
          <w:color w:val="2D2D2D"/>
          <w:spacing w:val="1"/>
          <w:sz w:val="15"/>
          <w:szCs w:val="15"/>
        </w:rPr>
        <w:t>см</w:t>
      </w:r>
      <w:proofErr w:type="gramEnd"/>
      <w:r w:rsidR="00262BF4" w:rsidRPr="00262BF4">
        <w:rPr>
          <w:rFonts w:ascii="Arial" w:hAnsi="Arial" w:cs="Arial"/>
          <w:color w:val="2D2D2D"/>
          <w:spacing w:val="1"/>
          <w:sz w:val="15"/>
          <w:szCs w:val="15"/>
        </w:rPr>
        <w:pict>
          <v:shape id="_x0000_i1164" type="#_x0000_t75" alt="ГОСТ 3022-80 Водород технически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Баллоны и газгольдеры, их окраска, эксплуатация, маркировка и хранение должны соответствовать </w:t>
      </w:r>
      <w:r w:rsidRPr="007724FD">
        <w:rPr>
          <w:rFonts w:ascii="Arial" w:hAnsi="Arial" w:cs="Arial"/>
          <w:color w:val="2D2D2D"/>
          <w:spacing w:val="1"/>
          <w:sz w:val="15"/>
          <w:szCs w:val="15"/>
        </w:rPr>
        <w:t>правилам устройства и безопасной эксплуатации сосудов, работающих под давлением</w:t>
      </w:r>
      <w:r>
        <w:rPr>
          <w:rFonts w:ascii="Arial" w:hAnsi="Arial" w:cs="Arial"/>
          <w:color w:val="2D2D2D"/>
          <w:spacing w:val="1"/>
          <w:sz w:val="15"/>
          <w:szCs w:val="15"/>
        </w:rPr>
        <w:t>, утвержденным Госгортехнадзором СССР. Окраска трубопроводов - по </w:t>
      </w:r>
      <w:r w:rsidRPr="007724FD">
        <w:rPr>
          <w:rFonts w:ascii="Arial" w:hAnsi="Arial" w:cs="Arial"/>
          <w:color w:val="2D2D2D"/>
          <w:spacing w:val="1"/>
          <w:sz w:val="15"/>
          <w:szCs w:val="15"/>
        </w:rPr>
        <w:t>ГОСТ 14202-69</w:t>
      </w:r>
      <w:r>
        <w:rPr>
          <w:rFonts w:ascii="Arial" w:hAnsi="Arial" w:cs="Arial"/>
          <w:color w:val="2D2D2D"/>
          <w:spacing w:val="1"/>
          <w:sz w:val="15"/>
          <w:szCs w:val="15"/>
        </w:rPr>
        <w:t>.</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 Транспортная маркировка по </w:t>
      </w:r>
      <w:r w:rsidRPr="007724FD">
        <w:rPr>
          <w:rFonts w:ascii="Arial" w:hAnsi="Arial" w:cs="Arial"/>
          <w:color w:val="2D2D2D"/>
          <w:spacing w:val="1"/>
          <w:sz w:val="15"/>
          <w:szCs w:val="15"/>
        </w:rPr>
        <w:t>ГОСТ 14192-77</w:t>
      </w:r>
      <w:r>
        <w:rPr>
          <w:rFonts w:ascii="Arial" w:hAnsi="Arial" w:cs="Arial"/>
          <w:color w:val="2D2D2D"/>
          <w:spacing w:val="1"/>
          <w:sz w:val="15"/>
          <w:szCs w:val="15"/>
        </w:rPr>
        <w:t> с нанесением на маркировочный ярлык манипуляционного знака "Боится нагрева", а также знаков опасности по </w:t>
      </w:r>
      <w:r w:rsidRPr="007724FD">
        <w:rPr>
          <w:rFonts w:ascii="Arial" w:hAnsi="Arial" w:cs="Arial"/>
          <w:color w:val="2D2D2D"/>
          <w:spacing w:val="1"/>
          <w:sz w:val="15"/>
          <w:szCs w:val="15"/>
        </w:rPr>
        <w:t>ГОСТ 19433-88</w:t>
      </w:r>
      <w:r>
        <w:rPr>
          <w:rFonts w:ascii="Arial" w:hAnsi="Arial" w:cs="Arial"/>
          <w:color w:val="2D2D2D"/>
          <w:spacing w:val="1"/>
          <w:sz w:val="15"/>
          <w:szCs w:val="15"/>
        </w:rPr>
        <w:t>, класс опасности 2, подкласс-2.3, категория - 2.3.1, классификационный шифр - 2311, шифр ООН - 1049.</w:t>
      </w:r>
      <w:r>
        <w:rPr>
          <w:rFonts w:ascii="Arial" w:hAnsi="Arial" w:cs="Arial"/>
          <w:color w:val="2D2D2D"/>
          <w:spacing w:val="1"/>
          <w:sz w:val="15"/>
          <w:szCs w:val="15"/>
        </w:rPr>
        <w:br/>
      </w:r>
      <w:r>
        <w:rPr>
          <w:rFonts w:ascii="Arial" w:hAnsi="Arial" w:cs="Arial"/>
          <w:color w:val="2D2D2D"/>
          <w:spacing w:val="1"/>
          <w:sz w:val="15"/>
          <w:szCs w:val="15"/>
        </w:rPr>
        <w:lastRenderedPageBreak/>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 Баллоны, наполненные водородом, транспортируют транспортом всех видов, кроме авиации, в соответствии с правилами перевозки опасных грузов, действующими на транспорте соответствующего вида, и </w:t>
      </w:r>
      <w:r w:rsidRPr="007724FD">
        <w:rPr>
          <w:rFonts w:ascii="Arial" w:hAnsi="Arial" w:cs="Arial"/>
          <w:color w:val="2D2D2D"/>
          <w:spacing w:val="1"/>
          <w:sz w:val="15"/>
          <w:szCs w:val="15"/>
        </w:rPr>
        <w:t>правилами устройства и безопасной эксплуатации сосудов, работающих под давлением</w:t>
      </w:r>
      <w:r>
        <w:rPr>
          <w:rFonts w:ascii="Arial" w:hAnsi="Arial" w:cs="Arial"/>
          <w:color w:val="2D2D2D"/>
          <w:spacing w:val="1"/>
          <w:sz w:val="15"/>
          <w:szCs w:val="15"/>
        </w:rPr>
        <w:t>, утвержденными Госгортехнадзором СССР. Допускается перевозка в пакетированном виде в специальных контейнерах.</w:t>
      </w:r>
      <w:r>
        <w:rPr>
          <w:rFonts w:ascii="Arial" w:hAnsi="Arial" w:cs="Arial"/>
          <w:color w:val="2D2D2D"/>
          <w:spacing w:val="1"/>
          <w:sz w:val="15"/>
          <w:szCs w:val="15"/>
        </w:rPr>
        <w:br/>
      </w:r>
      <w:r>
        <w:rPr>
          <w:rFonts w:ascii="Arial" w:hAnsi="Arial" w:cs="Arial"/>
          <w:color w:val="2D2D2D"/>
          <w:spacing w:val="1"/>
          <w:sz w:val="15"/>
          <w:szCs w:val="15"/>
        </w:rPr>
        <w:br/>
        <w:t>Совместная перевозка баллонов с водородом и кислородом не допускается.</w:t>
      </w:r>
      <w:r>
        <w:rPr>
          <w:rFonts w:ascii="Arial" w:hAnsi="Arial" w:cs="Arial"/>
          <w:color w:val="2D2D2D"/>
          <w:spacing w:val="1"/>
          <w:sz w:val="15"/>
          <w:szCs w:val="15"/>
        </w:rPr>
        <w:br/>
      </w:r>
      <w:r>
        <w:rPr>
          <w:rFonts w:ascii="Arial" w:hAnsi="Arial" w:cs="Arial"/>
          <w:color w:val="2D2D2D"/>
          <w:spacing w:val="1"/>
          <w:sz w:val="15"/>
          <w:szCs w:val="15"/>
        </w:rPr>
        <w:br/>
        <w:t>Баллоны в специальных контейнерах перевозят автотранспортом.</w:t>
      </w:r>
      <w:r>
        <w:rPr>
          <w:rFonts w:ascii="Arial" w:hAnsi="Arial" w:cs="Arial"/>
          <w:color w:val="2D2D2D"/>
          <w:spacing w:val="1"/>
          <w:sz w:val="15"/>
          <w:szCs w:val="15"/>
        </w:rPr>
        <w:br/>
      </w:r>
      <w:r>
        <w:rPr>
          <w:rFonts w:ascii="Arial" w:hAnsi="Arial" w:cs="Arial"/>
          <w:color w:val="2D2D2D"/>
          <w:spacing w:val="1"/>
          <w:sz w:val="15"/>
          <w:szCs w:val="15"/>
        </w:rPr>
        <w:br/>
        <w:t>По железным дорогам водород в баллонах транспортируется в крытых вагонах.</w:t>
      </w:r>
      <w:r>
        <w:rPr>
          <w:rFonts w:ascii="Arial" w:hAnsi="Arial" w:cs="Arial"/>
          <w:color w:val="2D2D2D"/>
          <w:spacing w:val="1"/>
          <w:sz w:val="15"/>
          <w:szCs w:val="15"/>
        </w:rPr>
        <w:br/>
      </w:r>
      <w:r>
        <w:rPr>
          <w:rFonts w:ascii="Arial" w:hAnsi="Arial" w:cs="Arial"/>
          <w:color w:val="2D2D2D"/>
          <w:spacing w:val="1"/>
          <w:sz w:val="15"/>
          <w:szCs w:val="15"/>
        </w:rPr>
        <w:br/>
        <w:t>Транспортирование баллонов должно производиться в горизонтальном положении с прокладками между баллонами или в вертикальном положении обязательно с ограждением от возможного падения.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 Баллоны, наполненные водородом, хранят в специальных складских помещениях или на открытых площадках под навесом, защищающим баллоны от атмосферных осадков и прямых солнечных лучей.</w:t>
      </w:r>
      <w:r>
        <w:rPr>
          <w:rFonts w:ascii="Arial" w:hAnsi="Arial" w:cs="Arial"/>
          <w:color w:val="2D2D2D"/>
          <w:spacing w:val="1"/>
          <w:sz w:val="15"/>
          <w:szCs w:val="15"/>
        </w:rPr>
        <w:br/>
      </w:r>
      <w:r>
        <w:rPr>
          <w:rFonts w:ascii="Arial" w:hAnsi="Arial" w:cs="Arial"/>
          <w:color w:val="2D2D2D"/>
          <w:spacing w:val="1"/>
          <w:sz w:val="15"/>
          <w:szCs w:val="15"/>
        </w:rPr>
        <w:br/>
        <w:t>Складское хранение баллонов с водородом и баллонов с другими газами допускается только в помещениях, изолированных друг от друга.</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5.7. При отклонении содержания кислорода в водороде от нормы стандарта (в сторону увеличения) газгольдеры немедленно опоражнивают по инструкции, утвержденной в установленном порядке.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7724FD" w:rsidRDefault="007724FD" w:rsidP="007724F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ГАРАНТИИ ИЗГОТОВИТЕЛЯ</w:t>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6.1. Изготовитель должен гарантировать соответствие технического водорода требованиям настоящего стандарта при соблюдении условий транспортирования </w:t>
      </w:r>
      <w:proofErr w:type="spellStart"/>
      <w:r>
        <w:rPr>
          <w:rFonts w:ascii="Arial" w:hAnsi="Arial" w:cs="Arial"/>
          <w:color w:val="2D2D2D"/>
          <w:spacing w:val="1"/>
          <w:sz w:val="15"/>
          <w:szCs w:val="15"/>
        </w:rPr>
        <w:t>н</w:t>
      </w:r>
      <w:proofErr w:type="spellEnd"/>
      <w:r>
        <w:rPr>
          <w:rFonts w:ascii="Arial" w:hAnsi="Arial" w:cs="Arial"/>
          <w:color w:val="2D2D2D"/>
          <w:spacing w:val="1"/>
          <w:sz w:val="15"/>
          <w:szCs w:val="15"/>
        </w:rPr>
        <w:t xml:space="preserve"> хранения.</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Гарантийный срок хранения продукта в баллонах - 3 года, в резинотканевых газгольдерах - 24 ч со дня изготовления.</w:t>
      </w:r>
      <w:r>
        <w:rPr>
          <w:rFonts w:ascii="Arial" w:hAnsi="Arial" w:cs="Arial"/>
          <w:color w:val="2D2D2D"/>
          <w:spacing w:val="1"/>
          <w:sz w:val="15"/>
          <w:szCs w:val="15"/>
        </w:rPr>
        <w:br/>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6.1, 6.2.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7724FD" w:rsidRDefault="007724FD" w:rsidP="007724F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(справочное). Номограмма для приведения объемов газа к нормальным условиям</w:t>
      </w:r>
    </w:p>
    <w:p w:rsidR="007724FD" w:rsidRDefault="007724FD" w:rsidP="007724FD">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w:t>
      </w:r>
      <w:r>
        <w:rPr>
          <w:rFonts w:ascii="Arial" w:hAnsi="Arial" w:cs="Arial"/>
          <w:color w:val="2D2D2D"/>
          <w:spacing w:val="1"/>
          <w:sz w:val="15"/>
          <w:szCs w:val="15"/>
        </w:rPr>
        <w:br/>
        <w:t>Справочное</w:t>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7724FD" w:rsidRDefault="007724FD" w:rsidP="007724FD">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3535045" cy="4422140"/>
            <wp:effectExtent l="19050" t="0" r="8255" b="0"/>
            <wp:docPr id="162" name="Рисунок 162" descr="ГОСТ 3022-80 Водород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3022-80 Водород технический. Технические условия (с Изменениями N 1, 2)"/>
                    <pic:cNvPicPr>
                      <a:picLocks noChangeAspect="1" noChangeArrowheads="1"/>
                    </pic:cNvPicPr>
                  </pic:nvPicPr>
                  <pic:blipFill>
                    <a:blip r:embed="rId26" cstate="print"/>
                    <a:srcRect/>
                    <a:stretch>
                      <a:fillRect/>
                    </a:stretch>
                  </pic:blipFill>
                  <pic:spPr bwMode="auto">
                    <a:xfrm>
                      <a:off x="0" y="0"/>
                      <a:ext cx="3535045" cy="4422140"/>
                    </a:xfrm>
                    <a:prstGeom prst="rect">
                      <a:avLst/>
                    </a:prstGeom>
                    <a:noFill/>
                    <a:ln w="9525">
                      <a:noFill/>
                      <a:miter lim="800000"/>
                      <a:headEnd/>
                      <a:tailEnd/>
                    </a:ln>
                  </pic:spPr>
                </pic:pic>
              </a:graphicData>
            </a:graphic>
          </wp:inline>
        </w:drawing>
      </w:r>
    </w:p>
    <w:p w:rsidR="007724FD" w:rsidRDefault="007724FD" w:rsidP="007724FD">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t xml:space="preserve">Примечание. 760 мм </w:t>
      </w:r>
      <w:proofErr w:type="spellStart"/>
      <w:r>
        <w:rPr>
          <w:rFonts w:ascii="Arial" w:hAnsi="Arial" w:cs="Arial"/>
          <w:color w:val="2D2D2D"/>
          <w:spacing w:val="1"/>
          <w:sz w:val="15"/>
          <w:szCs w:val="15"/>
        </w:rPr>
        <w:t>рт</w:t>
      </w:r>
      <w:proofErr w:type="spellEnd"/>
      <w:r>
        <w:rPr>
          <w:rFonts w:ascii="Arial" w:hAnsi="Arial" w:cs="Arial"/>
          <w:color w:val="2D2D2D"/>
          <w:spacing w:val="1"/>
          <w:sz w:val="15"/>
          <w:szCs w:val="15"/>
        </w:rPr>
        <w:t>. ст. соответствуют 101,3 кПа.</w:t>
      </w:r>
      <w:r>
        <w:rPr>
          <w:rFonts w:ascii="Arial" w:hAnsi="Arial" w:cs="Arial"/>
          <w:color w:val="2D2D2D"/>
          <w:spacing w:val="1"/>
          <w:sz w:val="15"/>
          <w:szCs w:val="15"/>
        </w:rPr>
        <w:br/>
      </w:r>
      <w:r>
        <w:rPr>
          <w:rFonts w:ascii="Arial" w:hAnsi="Arial" w:cs="Arial"/>
          <w:color w:val="2D2D2D"/>
          <w:spacing w:val="1"/>
          <w:sz w:val="15"/>
          <w:szCs w:val="15"/>
        </w:rPr>
        <w:br/>
        <w:t>Для пользования номограммой линейкой соединяют точки, соответствующие данным давлениям и температурам, и в точке пересечения их со шкалой, находящейся справа, находят искомый переводный коэффициент </w:t>
      </w:r>
      <w:r w:rsidR="00262BF4" w:rsidRPr="00262BF4">
        <w:rPr>
          <w:rFonts w:ascii="Arial" w:hAnsi="Arial" w:cs="Arial"/>
          <w:color w:val="2D2D2D"/>
          <w:spacing w:val="1"/>
          <w:sz w:val="15"/>
          <w:szCs w:val="15"/>
        </w:rPr>
        <w:pict>
          <v:shape id="_x0000_i1165" type="#_x0000_t75" alt="ГОСТ 3022-80 Водород технический. Технические условия (с Изменениями N 1, 2)" style="width:26.3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Пример: при давлении (показаний барометра) 97,3 кПа (730 мм </w:t>
      </w:r>
      <w:proofErr w:type="spellStart"/>
      <w:r>
        <w:rPr>
          <w:rFonts w:ascii="Arial" w:hAnsi="Arial" w:cs="Arial"/>
          <w:color w:val="2D2D2D"/>
          <w:spacing w:val="1"/>
          <w:sz w:val="15"/>
          <w:szCs w:val="15"/>
        </w:rPr>
        <w:t>рт</w:t>
      </w:r>
      <w:proofErr w:type="spellEnd"/>
      <w:r>
        <w:rPr>
          <w:rFonts w:ascii="Arial" w:hAnsi="Arial" w:cs="Arial"/>
          <w:color w:val="2D2D2D"/>
          <w:spacing w:val="1"/>
          <w:sz w:val="15"/>
          <w:szCs w:val="15"/>
        </w:rPr>
        <w:t>. ст.) и температуре 20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получают для влажного газа коэффициент 0,8735. Для сухого газа коэффициент равен 0,8948.</w:t>
      </w:r>
      <w:r>
        <w:rPr>
          <w:rFonts w:ascii="Arial" w:hAnsi="Arial" w:cs="Arial"/>
          <w:color w:val="2D2D2D"/>
          <w:spacing w:val="1"/>
          <w:sz w:val="15"/>
          <w:szCs w:val="15"/>
        </w:rPr>
        <w:br/>
      </w:r>
      <w:r>
        <w:rPr>
          <w:rFonts w:ascii="Arial" w:hAnsi="Arial" w:cs="Arial"/>
          <w:color w:val="2D2D2D"/>
          <w:spacing w:val="1"/>
          <w:sz w:val="15"/>
          <w:szCs w:val="15"/>
        </w:rPr>
        <w:br/>
      </w:r>
    </w:p>
    <w:p w:rsidR="00177C25" w:rsidRPr="006B6B83" w:rsidRDefault="00177C25" w:rsidP="006B6B83">
      <w:pPr>
        <w:rPr>
          <w:szCs w:val="15"/>
        </w:rPr>
      </w:pPr>
    </w:p>
    <w:sectPr w:rsidR="00177C25" w:rsidRPr="006B6B83" w:rsidSect="0095551E">
      <w:footerReference w:type="default" r:id="rId2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253" w:rsidRDefault="00C63253" w:rsidP="007E5D19">
      <w:pPr>
        <w:spacing w:after="0" w:line="240" w:lineRule="auto"/>
      </w:pPr>
      <w:r>
        <w:separator/>
      </w:r>
    </w:p>
  </w:endnote>
  <w:endnote w:type="continuationSeparator" w:id="0">
    <w:p w:rsidR="00C63253" w:rsidRDefault="00C63253"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262BF4"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253" w:rsidRDefault="00C63253" w:rsidP="007E5D19">
      <w:pPr>
        <w:spacing w:after="0" w:line="240" w:lineRule="auto"/>
      </w:pPr>
      <w:r>
        <w:separator/>
      </w:r>
    </w:p>
  </w:footnote>
  <w:footnote w:type="continuationSeparator" w:id="0">
    <w:p w:rsidR="00C63253" w:rsidRDefault="00C63253"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8E3643"/>
    <w:multiLevelType w:val="multilevel"/>
    <w:tmpl w:val="AAE4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157DB"/>
    <w:multiLevelType w:val="multilevel"/>
    <w:tmpl w:val="60DA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076A3D"/>
    <w:multiLevelType w:val="multilevel"/>
    <w:tmpl w:val="0038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D15DF3"/>
    <w:multiLevelType w:val="multilevel"/>
    <w:tmpl w:val="F8BC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E10C12"/>
    <w:multiLevelType w:val="multilevel"/>
    <w:tmpl w:val="5D5A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E34626"/>
    <w:multiLevelType w:val="multilevel"/>
    <w:tmpl w:val="E5EA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D16BD3"/>
    <w:multiLevelType w:val="multilevel"/>
    <w:tmpl w:val="99E0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CA0746"/>
    <w:multiLevelType w:val="multilevel"/>
    <w:tmpl w:val="50CE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4"/>
  </w:num>
  <w:num w:numId="3">
    <w:abstractNumId w:val="25"/>
  </w:num>
  <w:num w:numId="4">
    <w:abstractNumId w:val="5"/>
  </w:num>
  <w:num w:numId="5">
    <w:abstractNumId w:val="17"/>
  </w:num>
  <w:num w:numId="6">
    <w:abstractNumId w:val="14"/>
  </w:num>
  <w:num w:numId="7">
    <w:abstractNumId w:val="13"/>
  </w:num>
  <w:num w:numId="8">
    <w:abstractNumId w:val="6"/>
  </w:num>
  <w:num w:numId="9">
    <w:abstractNumId w:val="21"/>
  </w:num>
  <w:num w:numId="10">
    <w:abstractNumId w:val="9"/>
  </w:num>
  <w:num w:numId="11">
    <w:abstractNumId w:val="10"/>
  </w:num>
  <w:num w:numId="12">
    <w:abstractNumId w:val="12"/>
  </w:num>
  <w:num w:numId="13">
    <w:abstractNumId w:val="20"/>
  </w:num>
  <w:num w:numId="14">
    <w:abstractNumId w:val="11"/>
  </w:num>
  <w:num w:numId="15">
    <w:abstractNumId w:val="4"/>
  </w:num>
  <w:num w:numId="16">
    <w:abstractNumId w:val="22"/>
  </w:num>
  <w:num w:numId="17">
    <w:abstractNumId w:val="0"/>
  </w:num>
  <w:num w:numId="18">
    <w:abstractNumId w:val="1"/>
  </w:num>
  <w:num w:numId="19">
    <w:abstractNumId w:val="2"/>
  </w:num>
  <w:num w:numId="20">
    <w:abstractNumId w:val="8"/>
  </w:num>
  <w:num w:numId="21">
    <w:abstractNumId w:val="16"/>
  </w:num>
  <w:num w:numId="22">
    <w:abstractNumId w:val="19"/>
  </w:num>
  <w:num w:numId="23">
    <w:abstractNumId w:val="7"/>
  </w:num>
  <w:num w:numId="24">
    <w:abstractNumId w:val="15"/>
  </w:num>
  <w:num w:numId="25">
    <w:abstractNumId w:val="23"/>
  </w:num>
  <w:num w:numId="26">
    <w:abstractNumId w:val="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62BF4"/>
    <w:rsid w:val="002D3ACA"/>
    <w:rsid w:val="00313072"/>
    <w:rsid w:val="00362C0C"/>
    <w:rsid w:val="003D53F9"/>
    <w:rsid w:val="003F7A45"/>
    <w:rsid w:val="00477A04"/>
    <w:rsid w:val="0059308D"/>
    <w:rsid w:val="006B6B83"/>
    <w:rsid w:val="007214CA"/>
    <w:rsid w:val="007724FD"/>
    <w:rsid w:val="007E5D19"/>
    <w:rsid w:val="008E615F"/>
    <w:rsid w:val="0095551E"/>
    <w:rsid w:val="00A716F7"/>
    <w:rsid w:val="00A9165C"/>
    <w:rsid w:val="00AA6FD4"/>
    <w:rsid w:val="00B4381A"/>
    <w:rsid w:val="00BE444A"/>
    <w:rsid w:val="00C3462E"/>
    <w:rsid w:val="00C63253"/>
    <w:rsid w:val="00C91654"/>
    <w:rsid w:val="00CE3CDF"/>
    <w:rsid w:val="00D445F4"/>
    <w:rsid w:val="00D637C8"/>
    <w:rsid w:val="00DD1738"/>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644428">
      <w:bodyDiv w:val="1"/>
      <w:marLeft w:val="0"/>
      <w:marRight w:val="0"/>
      <w:marTop w:val="0"/>
      <w:marBottom w:val="0"/>
      <w:divBdr>
        <w:top w:val="none" w:sz="0" w:space="0" w:color="auto"/>
        <w:left w:val="none" w:sz="0" w:space="0" w:color="auto"/>
        <w:bottom w:val="none" w:sz="0" w:space="0" w:color="auto"/>
        <w:right w:val="none" w:sz="0" w:space="0" w:color="auto"/>
      </w:divBdr>
      <w:divsChild>
        <w:div w:id="1286623118">
          <w:marLeft w:val="215"/>
          <w:marRight w:val="215"/>
          <w:marTop w:val="0"/>
          <w:marBottom w:val="0"/>
          <w:divBdr>
            <w:top w:val="none" w:sz="0" w:space="0" w:color="auto"/>
            <w:left w:val="none" w:sz="0" w:space="0" w:color="auto"/>
            <w:bottom w:val="none" w:sz="0" w:space="0" w:color="auto"/>
            <w:right w:val="none" w:sz="0" w:space="0" w:color="auto"/>
          </w:divBdr>
          <w:divsChild>
            <w:div w:id="2042708581">
              <w:marLeft w:val="0"/>
              <w:marRight w:val="0"/>
              <w:marTop w:val="107"/>
              <w:marBottom w:val="150"/>
              <w:divBdr>
                <w:top w:val="none" w:sz="0" w:space="0" w:color="auto"/>
                <w:left w:val="none" w:sz="0" w:space="0" w:color="auto"/>
                <w:bottom w:val="none" w:sz="0" w:space="0" w:color="auto"/>
                <w:right w:val="none" w:sz="0" w:space="0" w:color="auto"/>
              </w:divBdr>
              <w:divsChild>
                <w:div w:id="161236625">
                  <w:marLeft w:val="11"/>
                  <w:marRight w:val="11"/>
                  <w:marTop w:val="11"/>
                  <w:marBottom w:val="11"/>
                  <w:divBdr>
                    <w:top w:val="none" w:sz="0" w:space="0" w:color="auto"/>
                    <w:left w:val="none" w:sz="0" w:space="0" w:color="auto"/>
                    <w:bottom w:val="none" w:sz="0" w:space="0" w:color="auto"/>
                    <w:right w:val="none" w:sz="0" w:space="0" w:color="auto"/>
                  </w:divBdr>
                  <w:divsChild>
                    <w:div w:id="1856067653">
                      <w:marLeft w:val="0"/>
                      <w:marRight w:val="0"/>
                      <w:marTop w:val="0"/>
                      <w:marBottom w:val="0"/>
                      <w:divBdr>
                        <w:top w:val="none" w:sz="0" w:space="0" w:color="auto"/>
                        <w:left w:val="none" w:sz="0" w:space="0" w:color="auto"/>
                        <w:bottom w:val="none" w:sz="0" w:space="0" w:color="auto"/>
                        <w:right w:val="none" w:sz="0" w:space="0" w:color="auto"/>
                      </w:divBdr>
                    </w:div>
                    <w:div w:id="1875459233">
                      <w:marLeft w:val="0"/>
                      <w:marRight w:val="0"/>
                      <w:marTop w:val="0"/>
                      <w:marBottom w:val="0"/>
                      <w:divBdr>
                        <w:top w:val="none" w:sz="0" w:space="0" w:color="auto"/>
                        <w:left w:val="none" w:sz="0" w:space="0" w:color="auto"/>
                        <w:bottom w:val="none" w:sz="0" w:space="0" w:color="auto"/>
                        <w:right w:val="none" w:sz="0" w:space="0" w:color="auto"/>
                      </w:divBdr>
                    </w:div>
                  </w:divsChild>
                </w:div>
                <w:div w:id="195319435">
                  <w:marLeft w:val="0"/>
                  <w:marRight w:val="0"/>
                  <w:marTop w:val="0"/>
                  <w:marBottom w:val="0"/>
                  <w:divBdr>
                    <w:top w:val="none" w:sz="0" w:space="0" w:color="auto"/>
                    <w:left w:val="none" w:sz="0" w:space="0" w:color="auto"/>
                    <w:bottom w:val="none" w:sz="0" w:space="0" w:color="auto"/>
                    <w:right w:val="none" w:sz="0" w:space="0" w:color="auto"/>
                  </w:divBdr>
                  <w:divsChild>
                    <w:div w:id="1283803178">
                      <w:marLeft w:val="0"/>
                      <w:marRight w:val="0"/>
                      <w:marTop w:val="0"/>
                      <w:marBottom w:val="0"/>
                      <w:divBdr>
                        <w:top w:val="none" w:sz="0" w:space="0" w:color="auto"/>
                        <w:left w:val="none" w:sz="0" w:space="0" w:color="auto"/>
                        <w:bottom w:val="none" w:sz="0" w:space="0" w:color="auto"/>
                        <w:right w:val="none" w:sz="0" w:space="0" w:color="auto"/>
                      </w:divBdr>
                      <w:divsChild>
                        <w:div w:id="1871380742">
                          <w:marLeft w:val="0"/>
                          <w:marRight w:val="0"/>
                          <w:marTop w:val="0"/>
                          <w:marBottom w:val="0"/>
                          <w:divBdr>
                            <w:top w:val="none" w:sz="0" w:space="0" w:color="auto"/>
                            <w:left w:val="none" w:sz="0" w:space="0" w:color="auto"/>
                            <w:bottom w:val="none" w:sz="0" w:space="0" w:color="auto"/>
                            <w:right w:val="none" w:sz="0" w:space="0" w:color="auto"/>
                          </w:divBdr>
                          <w:divsChild>
                            <w:div w:id="1182822914">
                              <w:marLeft w:val="5663"/>
                              <w:marRight w:val="0"/>
                              <w:marTop w:val="0"/>
                              <w:marBottom w:val="0"/>
                              <w:divBdr>
                                <w:top w:val="none" w:sz="0" w:space="0" w:color="auto"/>
                                <w:left w:val="none" w:sz="0" w:space="0" w:color="auto"/>
                                <w:bottom w:val="none" w:sz="0" w:space="0" w:color="auto"/>
                                <w:right w:val="none" w:sz="0" w:space="0" w:color="auto"/>
                              </w:divBdr>
                            </w:div>
                          </w:divsChild>
                        </w:div>
                        <w:div w:id="1399399869">
                          <w:marLeft w:val="-14067"/>
                          <w:marRight w:val="322"/>
                          <w:marTop w:val="376"/>
                          <w:marBottom w:val="0"/>
                          <w:divBdr>
                            <w:top w:val="none" w:sz="0" w:space="0" w:color="auto"/>
                            <w:left w:val="none" w:sz="0" w:space="0" w:color="auto"/>
                            <w:bottom w:val="none" w:sz="0" w:space="0" w:color="auto"/>
                            <w:right w:val="none" w:sz="0" w:space="0" w:color="auto"/>
                          </w:divBdr>
                        </w:div>
                        <w:div w:id="14865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2700">
                  <w:marLeft w:val="11"/>
                  <w:marRight w:val="11"/>
                  <w:marTop w:val="0"/>
                  <w:marBottom w:val="0"/>
                  <w:divBdr>
                    <w:top w:val="none" w:sz="0" w:space="0" w:color="auto"/>
                    <w:left w:val="none" w:sz="0" w:space="0" w:color="auto"/>
                    <w:bottom w:val="none" w:sz="0" w:space="0" w:color="auto"/>
                    <w:right w:val="none" w:sz="0" w:space="0" w:color="auto"/>
                  </w:divBdr>
                </w:div>
              </w:divsChild>
            </w:div>
            <w:div w:id="1515000582">
              <w:marLeft w:val="0"/>
              <w:marRight w:val="0"/>
              <w:marTop w:val="0"/>
              <w:marBottom w:val="494"/>
              <w:divBdr>
                <w:top w:val="none" w:sz="0" w:space="0" w:color="auto"/>
                <w:left w:val="none" w:sz="0" w:space="0" w:color="auto"/>
                <w:bottom w:val="none" w:sz="0" w:space="0" w:color="auto"/>
                <w:right w:val="none" w:sz="0" w:space="0" w:color="auto"/>
              </w:divBdr>
              <w:divsChild>
                <w:div w:id="1975138097">
                  <w:marLeft w:val="0"/>
                  <w:marRight w:val="0"/>
                  <w:marTop w:val="0"/>
                  <w:marBottom w:val="322"/>
                  <w:divBdr>
                    <w:top w:val="none" w:sz="0" w:space="0" w:color="auto"/>
                    <w:left w:val="none" w:sz="0" w:space="0" w:color="auto"/>
                    <w:bottom w:val="none" w:sz="0" w:space="0" w:color="auto"/>
                    <w:right w:val="none" w:sz="0" w:space="0" w:color="auto"/>
                  </w:divBdr>
                  <w:divsChild>
                    <w:div w:id="1893618232">
                      <w:marLeft w:val="0"/>
                      <w:marRight w:val="0"/>
                      <w:marTop w:val="0"/>
                      <w:marBottom w:val="0"/>
                      <w:divBdr>
                        <w:top w:val="none" w:sz="0" w:space="0" w:color="auto"/>
                        <w:left w:val="none" w:sz="0" w:space="0" w:color="auto"/>
                        <w:bottom w:val="none" w:sz="0" w:space="0" w:color="auto"/>
                        <w:right w:val="none" w:sz="0" w:space="0" w:color="auto"/>
                      </w:divBdr>
                    </w:div>
                    <w:div w:id="623537940">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8750965">
                          <w:marLeft w:val="0"/>
                          <w:marRight w:val="0"/>
                          <w:marTop w:val="0"/>
                          <w:marBottom w:val="752"/>
                          <w:divBdr>
                            <w:top w:val="none" w:sz="0" w:space="0" w:color="auto"/>
                            <w:left w:val="none" w:sz="0" w:space="0" w:color="auto"/>
                            <w:bottom w:val="none" w:sz="0" w:space="0" w:color="auto"/>
                            <w:right w:val="none" w:sz="0" w:space="0" w:color="auto"/>
                          </w:divBdr>
                          <w:divsChild>
                            <w:div w:id="1553082218">
                              <w:marLeft w:val="0"/>
                              <w:marRight w:val="0"/>
                              <w:marTop w:val="0"/>
                              <w:marBottom w:val="0"/>
                              <w:divBdr>
                                <w:top w:val="none" w:sz="0" w:space="0" w:color="auto"/>
                                <w:left w:val="none" w:sz="0" w:space="0" w:color="auto"/>
                                <w:bottom w:val="none" w:sz="0" w:space="0" w:color="auto"/>
                                <w:right w:val="none" w:sz="0" w:space="0" w:color="auto"/>
                              </w:divBdr>
                            </w:div>
                            <w:div w:id="200291668">
                              <w:marLeft w:val="0"/>
                              <w:marRight w:val="0"/>
                              <w:marTop w:val="0"/>
                              <w:marBottom w:val="0"/>
                              <w:divBdr>
                                <w:top w:val="none" w:sz="0" w:space="0" w:color="auto"/>
                                <w:left w:val="none" w:sz="0" w:space="0" w:color="auto"/>
                                <w:bottom w:val="none" w:sz="0" w:space="0" w:color="auto"/>
                                <w:right w:val="none" w:sz="0" w:space="0" w:color="auto"/>
                              </w:divBdr>
                              <w:divsChild>
                                <w:div w:id="37124735">
                                  <w:marLeft w:val="0"/>
                                  <w:marRight w:val="0"/>
                                  <w:marTop w:val="0"/>
                                  <w:marBottom w:val="0"/>
                                  <w:divBdr>
                                    <w:top w:val="none" w:sz="0" w:space="0" w:color="auto"/>
                                    <w:left w:val="none" w:sz="0" w:space="0" w:color="auto"/>
                                    <w:bottom w:val="none" w:sz="0" w:space="0" w:color="auto"/>
                                    <w:right w:val="none" w:sz="0" w:space="0" w:color="auto"/>
                                  </w:divBdr>
                                  <w:divsChild>
                                    <w:div w:id="189684105">
                                      <w:marLeft w:val="0"/>
                                      <w:marRight w:val="0"/>
                                      <w:marTop w:val="0"/>
                                      <w:marBottom w:val="0"/>
                                      <w:divBdr>
                                        <w:top w:val="none" w:sz="0" w:space="0" w:color="auto"/>
                                        <w:left w:val="none" w:sz="0" w:space="0" w:color="auto"/>
                                        <w:bottom w:val="none" w:sz="0" w:space="0" w:color="auto"/>
                                        <w:right w:val="none" w:sz="0" w:space="0" w:color="auto"/>
                                      </w:divBdr>
                                      <w:divsChild>
                                        <w:div w:id="1396926161">
                                          <w:marLeft w:val="0"/>
                                          <w:marRight w:val="0"/>
                                          <w:marTop w:val="0"/>
                                          <w:marBottom w:val="0"/>
                                          <w:divBdr>
                                            <w:top w:val="none" w:sz="0" w:space="0" w:color="auto"/>
                                            <w:left w:val="none" w:sz="0" w:space="0" w:color="auto"/>
                                            <w:bottom w:val="none" w:sz="0" w:space="0" w:color="auto"/>
                                            <w:right w:val="none" w:sz="0" w:space="0" w:color="auto"/>
                                          </w:divBdr>
                                          <w:divsChild>
                                            <w:div w:id="585766068">
                                              <w:marLeft w:val="0"/>
                                              <w:marRight w:val="0"/>
                                              <w:marTop w:val="0"/>
                                              <w:marBottom w:val="0"/>
                                              <w:divBdr>
                                                <w:top w:val="none" w:sz="0" w:space="0" w:color="auto"/>
                                                <w:left w:val="none" w:sz="0" w:space="0" w:color="auto"/>
                                                <w:bottom w:val="none" w:sz="0" w:space="0" w:color="auto"/>
                                                <w:right w:val="none" w:sz="0" w:space="0" w:color="auto"/>
                                              </w:divBdr>
                                            </w:div>
                                            <w:div w:id="1333987310">
                                              <w:marLeft w:val="0"/>
                                              <w:marRight w:val="0"/>
                                              <w:marTop w:val="0"/>
                                              <w:marBottom w:val="0"/>
                                              <w:divBdr>
                                                <w:top w:val="none" w:sz="0" w:space="0" w:color="auto"/>
                                                <w:left w:val="none" w:sz="0" w:space="0" w:color="auto"/>
                                                <w:bottom w:val="none" w:sz="0" w:space="0" w:color="auto"/>
                                                <w:right w:val="none" w:sz="0" w:space="0" w:color="auto"/>
                                              </w:divBdr>
                                            </w:div>
                                            <w:div w:id="1122501620">
                                              <w:marLeft w:val="0"/>
                                              <w:marRight w:val="0"/>
                                              <w:marTop w:val="0"/>
                                              <w:marBottom w:val="0"/>
                                              <w:divBdr>
                                                <w:top w:val="none" w:sz="0" w:space="0" w:color="auto"/>
                                                <w:left w:val="none" w:sz="0" w:space="0" w:color="auto"/>
                                                <w:bottom w:val="none" w:sz="0" w:space="0" w:color="auto"/>
                                                <w:right w:val="none" w:sz="0" w:space="0" w:color="auto"/>
                                              </w:divBdr>
                                            </w:div>
                                            <w:div w:id="853109527">
                                              <w:marLeft w:val="0"/>
                                              <w:marRight w:val="0"/>
                                              <w:marTop w:val="0"/>
                                              <w:marBottom w:val="0"/>
                                              <w:divBdr>
                                                <w:top w:val="none" w:sz="0" w:space="0" w:color="auto"/>
                                                <w:left w:val="none" w:sz="0" w:space="0" w:color="auto"/>
                                                <w:bottom w:val="none" w:sz="0" w:space="0" w:color="auto"/>
                                                <w:right w:val="none" w:sz="0" w:space="0" w:color="auto"/>
                                              </w:divBdr>
                                            </w:div>
                                            <w:div w:id="157692568">
                                              <w:marLeft w:val="0"/>
                                              <w:marRight w:val="0"/>
                                              <w:marTop w:val="0"/>
                                              <w:marBottom w:val="0"/>
                                              <w:divBdr>
                                                <w:top w:val="none" w:sz="0" w:space="0" w:color="auto"/>
                                                <w:left w:val="none" w:sz="0" w:space="0" w:color="auto"/>
                                                <w:bottom w:val="none" w:sz="0" w:space="0" w:color="auto"/>
                                                <w:right w:val="none" w:sz="0" w:space="0" w:color="auto"/>
                                              </w:divBdr>
                                            </w:div>
                                            <w:div w:id="2095273518">
                                              <w:marLeft w:val="0"/>
                                              <w:marRight w:val="0"/>
                                              <w:marTop w:val="0"/>
                                              <w:marBottom w:val="0"/>
                                              <w:divBdr>
                                                <w:top w:val="none" w:sz="0" w:space="0" w:color="auto"/>
                                                <w:left w:val="none" w:sz="0" w:space="0" w:color="auto"/>
                                                <w:bottom w:val="none" w:sz="0" w:space="0" w:color="auto"/>
                                                <w:right w:val="none" w:sz="0" w:space="0" w:color="auto"/>
                                              </w:divBdr>
                                            </w:div>
                                            <w:div w:id="13822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216972">
                              <w:marLeft w:val="0"/>
                              <w:marRight w:val="0"/>
                              <w:marTop w:val="0"/>
                              <w:marBottom w:val="0"/>
                              <w:divBdr>
                                <w:top w:val="none" w:sz="0" w:space="0" w:color="auto"/>
                                <w:left w:val="none" w:sz="0" w:space="0" w:color="auto"/>
                                <w:bottom w:val="none" w:sz="0" w:space="0" w:color="auto"/>
                                <w:right w:val="none" w:sz="0" w:space="0" w:color="auto"/>
                              </w:divBdr>
                              <w:divsChild>
                                <w:div w:id="1562978809">
                                  <w:marLeft w:val="0"/>
                                  <w:marRight w:val="0"/>
                                  <w:marTop w:val="0"/>
                                  <w:marBottom w:val="0"/>
                                  <w:divBdr>
                                    <w:top w:val="none" w:sz="0" w:space="0" w:color="auto"/>
                                    <w:left w:val="none" w:sz="0" w:space="0" w:color="auto"/>
                                    <w:bottom w:val="none" w:sz="0" w:space="0" w:color="auto"/>
                                    <w:right w:val="none" w:sz="0" w:space="0" w:color="auto"/>
                                  </w:divBdr>
                                  <w:divsChild>
                                    <w:div w:id="1674215308">
                                      <w:marLeft w:val="0"/>
                                      <w:marRight w:val="0"/>
                                      <w:marTop w:val="0"/>
                                      <w:marBottom w:val="0"/>
                                      <w:divBdr>
                                        <w:top w:val="none" w:sz="0" w:space="0" w:color="auto"/>
                                        <w:left w:val="none" w:sz="0" w:space="0" w:color="auto"/>
                                        <w:bottom w:val="none" w:sz="0" w:space="0" w:color="auto"/>
                                        <w:right w:val="none" w:sz="0" w:space="0" w:color="auto"/>
                                      </w:divBdr>
                                      <w:divsChild>
                                        <w:div w:id="206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919754">
              <w:marLeft w:val="0"/>
              <w:marRight w:val="0"/>
              <w:marTop w:val="0"/>
              <w:marBottom w:val="161"/>
              <w:divBdr>
                <w:top w:val="single" w:sz="4" w:space="0" w:color="E0E0E0"/>
                <w:left w:val="single" w:sz="4" w:space="0" w:color="E0E0E0"/>
                <w:bottom w:val="single" w:sz="4" w:space="0" w:color="E0E0E0"/>
                <w:right w:val="single" w:sz="4" w:space="0" w:color="E0E0E0"/>
              </w:divBdr>
              <w:divsChild>
                <w:div w:id="975917046">
                  <w:marLeft w:val="0"/>
                  <w:marRight w:val="0"/>
                  <w:marTop w:val="0"/>
                  <w:marBottom w:val="0"/>
                  <w:divBdr>
                    <w:top w:val="none" w:sz="0" w:space="0" w:color="auto"/>
                    <w:left w:val="none" w:sz="0" w:space="0" w:color="auto"/>
                    <w:bottom w:val="none" w:sz="0" w:space="0" w:color="auto"/>
                    <w:right w:val="none" w:sz="0" w:space="0" w:color="auto"/>
                  </w:divBdr>
                </w:div>
                <w:div w:id="42409362">
                  <w:marLeft w:val="0"/>
                  <w:marRight w:val="0"/>
                  <w:marTop w:val="0"/>
                  <w:marBottom w:val="0"/>
                  <w:divBdr>
                    <w:top w:val="none" w:sz="0" w:space="0" w:color="auto"/>
                    <w:left w:val="none" w:sz="0" w:space="0" w:color="auto"/>
                    <w:bottom w:val="none" w:sz="0" w:space="0" w:color="auto"/>
                    <w:right w:val="none" w:sz="0" w:space="0" w:color="auto"/>
                  </w:divBdr>
                </w:div>
              </w:divsChild>
            </w:div>
            <w:div w:id="1468353760">
              <w:marLeft w:val="0"/>
              <w:marRight w:val="0"/>
              <w:marTop w:val="0"/>
              <w:marBottom w:val="0"/>
              <w:divBdr>
                <w:top w:val="none" w:sz="0" w:space="0" w:color="auto"/>
                <w:left w:val="none" w:sz="0" w:space="0" w:color="auto"/>
                <w:bottom w:val="none" w:sz="0" w:space="0" w:color="auto"/>
                <w:right w:val="none" w:sz="0" w:space="0" w:color="auto"/>
              </w:divBdr>
              <w:divsChild>
                <w:div w:id="1584214848">
                  <w:marLeft w:val="0"/>
                  <w:marRight w:val="0"/>
                  <w:marTop w:val="0"/>
                  <w:marBottom w:val="0"/>
                  <w:divBdr>
                    <w:top w:val="none" w:sz="0" w:space="0" w:color="auto"/>
                    <w:left w:val="none" w:sz="0" w:space="0" w:color="auto"/>
                    <w:bottom w:val="none" w:sz="0" w:space="0" w:color="auto"/>
                    <w:right w:val="none" w:sz="0" w:space="0" w:color="auto"/>
                  </w:divBdr>
                </w:div>
                <w:div w:id="1169252377">
                  <w:marLeft w:val="0"/>
                  <w:marRight w:val="0"/>
                  <w:marTop w:val="0"/>
                  <w:marBottom w:val="0"/>
                  <w:divBdr>
                    <w:top w:val="none" w:sz="0" w:space="0" w:color="auto"/>
                    <w:left w:val="none" w:sz="0" w:space="0" w:color="auto"/>
                    <w:bottom w:val="none" w:sz="0" w:space="0" w:color="auto"/>
                    <w:right w:val="none" w:sz="0" w:space="0" w:color="auto"/>
                  </w:divBdr>
                </w:div>
                <w:div w:id="9629351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6199</Words>
  <Characters>35335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41452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3</cp:revision>
  <dcterms:created xsi:type="dcterms:W3CDTF">2017-08-07T11:26:00Z</dcterms:created>
  <dcterms:modified xsi:type="dcterms:W3CDTF">2017-08-15T16:26:00Z</dcterms:modified>
</cp:coreProperties>
</file>