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2A" w:rsidRDefault="002F432A" w:rsidP="002F432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2603-79 Реактивы. Ацетон. Технические условия (с Изменениями N 1, 2, 3)</w:t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2603-79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Л52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МЕЖГОСУДАРСТВЕННЫЙ СТАНДАРТ</w:t>
      </w:r>
    </w:p>
    <w:p w:rsidR="002F432A" w:rsidRDefault="002F432A" w:rsidP="002F432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Реактивы</w:t>
      </w:r>
    </w:p>
    <w:p w:rsidR="002F432A" w:rsidRDefault="002F432A" w:rsidP="002F432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АЦЕТОН</w:t>
      </w:r>
    </w:p>
    <w:p w:rsidR="002F432A" w:rsidRDefault="002F432A" w:rsidP="002F432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условия</w:t>
      </w:r>
    </w:p>
    <w:p w:rsidR="002F432A" w:rsidRDefault="002F432A" w:rsidP="002F432A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proofErr w:type="spellStart"/>
      <w:r>
        <w:rPr>
          <w:color w:val="3C3C3C"/>
          <w:sz w:val="41"/>
          <w:szCs w:val="41"/>
        </w:rPr>
        <w:t>Reagents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Acetone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МКС 71.040.30</w:t>
      </w:r>
      <w:r>
        <w:rPr>
          <w:color w:val="2D2D2D"/>
          <w:sz w:val="15"/>
          <w:szCs w:val="15"/>
        </w:rPr>
        <w:br/>
        <w:t>ОКП 26 3321 0040 10</w:t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1980-07-01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ИНФОРМАЦИОННЫЕ ДАННЫЕ</w:t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РАЗРАБОТАН И ВНЕСЕН Министерством химической промышленности СССР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РАЗРАБОТЧИКИ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Г.В.Грязнов, </w:t>
      </w:r>
      <w:proofErr w:type="spellStart"/>
      <w:r>
        <w:rPr>
          <w:color w:val="2D2D2D"/>
          <w:sz w:val="15"/>
          <w:szCs w:val="15"/>
        </w:rPr>
        <w:t>Т.Г.Манова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И.Л.Ротенберг</w:t>
      </w:r>
      <w:proofErr w:type="spellEnd"/>
      <w:r>
        <w:rPr>
          <w:color w:val="2D2D2D"/>
          <w:sz w:val="15"/>
          <w:szCs w:val="15"/>
        </w:rPr>
        <w:t>, З.М.Ривина, Н.П.Никонова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Государственного комитета СССР по стандартам от 17.04.79 N 1404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ВЗАМЕН ГОСТ 2603-71</w:t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В стандарт введены международные стандарты ИСО 6353-2-83* (Р.2) "Реактивы для химического анализа. Часть 2. Технические условия. Первая серия" и ИСО 6353-1-82* "Реактивы для химического анализа. Часть 1. Общие методы испытаний"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Доступ к международным и зарубежным документам, упомянутым здесь и далее по тексту, можно получить, перейдя по ссылке на сайт </w:t>
      </w:r>
      <w:r w:rsidRPr="002F432A">
        <w:rPr>
          <w:color w:val="2D2D2D"/>
          <w:sz w:val="15"/>
          <w:szCs w:val="15"/>
        </w:rPr>
        <w:t>http://shop.cntd.ru</w:t>
      </w:r>
      <w:r>
        <w:rPr>
          <w:color w:val="2D2D2D"/>
          <w:sz w:val="15"/>
          <w:szCs w:val="15"/>
        </w:rPr>
        <w:t>. - Примечание изготовителя базы данных.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ССЫЛОЧНЫЕ НОРМАТИВНО-ТЕХНИЧЕСКИЕ 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805"/>
      </w:tblGrid>
      <w:tr w:rsidR="002F432A" w:rsidTr="002F432A">
        <w:trPr>
          <w:trHeight w:val="15"/>
        </w:trPr>
        <w:tc>
          <w:tcPr>
            <w:tcW w:w="4990" w:type="dxa"/>
            <w:hideMark/>
          </w:tcPr>
          <w:p w:rsidR="002F432A" w:rsidRDefault="002F432A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2F432A" w:rsidRDefault="002F432A">
            <w:pPr>
              <w:rPr>
                <w:sz w:val="2"/>
                <w:szCs w:val="24"/>
              </w:rPr>
            </w:pPr>
          </w:p>
        </w:tc>
      </w:tr>
      <w:tr w:rsidR="002F432A" w:rsidTr="002F432A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2F432A" w:rsidTr="002F432A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F432A">
              <w:rPr>
                <w:color w:val="2D2D2D"/>
                <w:sz w:val="15"/>
                <w:szCs w:val="15"/>
              </w:rPr>
              <w:t>ГОСТ 12.1.005-88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</w:tr>
      <w:tr w:rsidR="002F432A" w:rsidTr="002F432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F432A">
              <w:rPr>
                <w:color w:val="2D2D2D"/>
                <w:sz w:val="15"/>
                <w:szCs w:val="15"/>
              </w:rPr>
              <w:t>ГОСТ 427-75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4.2.1.1; 4.9.1</w:t>
            </w:r>
          </w:p>
        </w:tc>
      </w:tr>
      <w:tr w:rsidR="002F432A" w:rsidTr="002F432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F432A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4.3.1; 4.5.1; 4.6.1; 4.8.1; 4.10.1</w:t>
            </w:r>
          </w:p>
        </w:tc>
      </w:tr>
      <w:tr w:rsidR="002F432A" w:rsidTr="002F432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F432A">
              <w:rPr>
                <w:color w:val="2D2D2D"/>
                <w:sz w:val="15"/>
                <w:szCs w:val="15"/>
              </w:rPr>
              <w:t>ГОСТ 3022-80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4.2.1.1; 4.9.1</w:t>
            </w:r>
          </w:p>
        </w:tc>
      </w:tr>
      <w:tr w:rsidR="002F432A" w:rsidTr="002F432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F432A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4.6.1</w:t>
            </w:r>
          </w:p>
        </w:tc>
      </w:tr>
      <w:tr w:rsidR="002F432A" w:rsidTr="002F432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F432A">
              <w:rPr>
                <w:color w:val="2D2D2D"/>
                <w:sz w:val="15"/>
                <w:szCs w:val="15"/>
              </w:rPr>
              <w:t>ГОСТ 3885-73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3.1; 4.1; 5.1</w:t>
            </w:r>
          </w:p>
        </w:tc>
      </w:tr>
      <w:tr w:rsidR="002F432A" w:rsidTr="002F432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F432A">
              <w:rPr>
                <w:color w:val="2D2D2D"/>
                <w:sz w:val="15"/>
                <w:szCs w:val="15"/>
              </w:rPr>
              <w:t>ГОСТ 4204-77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4.3.1; 4.6.1</w:t>
            </w:r>
          </w:p>
        </w:tc>
      </w:tr>
      <w:tr w:rsidR="002F432A" w:rsidTr="002F432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F432A">
              <w:rPr>
                <w:color w:val="2D2D2D"/>
                <w:sz w:val="15"/>
                <w:szCs w:val="15"/>
              </w:rPr>
              <w:t>ГОСТ 4212-76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</w:t>
            </w:r>
          </w:p>
        </w:tc>
      </w:tr>
      <w:tr w:rsidR="002F432A" w:rsidTr="002F432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F432A">
              <w:rPr>
                <w:color w:val="2D2D2D"/>
                <w:sz w:val="15"/>
                <w:szCs w:val="15"/>
              </w:rPr>
              <w:t>ГОСТ 4328-77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</w:t>
            </w:r>
          </w:p>
        </w:tc>
      </w:tr>
      <w:tr w:rsidR="002F432A" w:rsidTr="002F432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F432A">
              <w:rPr>
                <w:color w:val="2D2D2D"/>
                <w:sz w:val="15"/>
                <w:szCs w:val="15"/>
              </w:rPr>
              <w:t>ГОСТ 4517-87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4.5.1; 4.6.1</w:t>
            </w:r>
          </w:p>
        </w:tc>
      </w:tr>
      <w:tr w:rsidR="002F432A" w:rsidTr="002F432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F432A">
              <w:rPr>
                <w:color w:val="2D2D2D"/>
                <w:sz w:val="15"/>
                <w:szCs w:val="15"/>
              </w:rPr>
              <w:t>ГОСТ 4919.1-77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4.5.1; 4.6.1</w:t>
            </w:r>
          </w:p>
        </w:tc>
      </w:tr>
      <w:tr w:rsidR="002F432A" w:rsidTr="002F432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F432A">
              <w:rPr>
                <w:color w:val="2D2D2D"/>
                <w:sz w:val="15"/>
                <w:szCs w:val="15"/>
              </w:rPr>
              <w:t>ГОСТ 6552-80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</w:t>
            </w:r>
          </w:p>
        </w:tc>
      </w:tr>
      <w:tr w:rsidR="002F432A" w:rsidTr="002F432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F432A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4.3.1; 4.10.1</w:t>
            </w:r>
          </w:p>
        </w:tc>
      </w:tr>
      <w:tr w:rsidR="002F432A" w:rsidTr="002F432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F432A">
              <w:rPr>
                <w:color w:val="2D2D2D"/>
                <w:sz w:val="15"/>
                <w:szCs w:val="15"/>
              </w:rPr>
              <w:t>ГОСТ 6995-77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4.2.1.1</w:t>
            </w:r>
          </w:p>
        </w:tc>
      </w:tr>
      <w:tr w:rsidR="002F432A" w:rsidTr="002F432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F432A">
              <w:rPr>
                <w:color w:val="2D2D2D"/>
                <w:sz w:val="15"/>
                <w:szCs w:val="15"/>
              </w:rPr>
              <w:t>ГОСТ 9293-74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4.2.1.1</w:t>
            </w:r>
          </w:p>
        </w:tc>
      </w:tr>
      <w:tr w:rsidR="002F432A" w:rsidTr="002F432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F432A">
              <w:rPr>
                <w:color w:val="2D2D2D"/>
                <w:sz w:val="15"/>
                <w:szCs w:val="15"/>
              </w:rPr>
              <w:t>ГОСТ 14870-77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4.9.4; приложение 2</w:t>
            </w:r>
          </w:p>
        </w:tc>
      </w:tr>
      <w:tr w:rsidR="002F432A" w:rsidTr="002F432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F432A">
              <w:rPr>
                <w:color w:val="2D2D2D"/>
                <w:sz w:val="15"/>
                <w:szCs w:val="15"/>
              </w:rPr>
              <w:t>ГОСТ 16457-76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4.7; приложение 2</w:t>
            </w:r>
          </w:p>
        </w:tc>
      </w:tr>
      <w:tr w:rsidR="002F432A" w:rsidTr="002F432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F432A">
              <w:rPr>
                <w:color w:val="2D2D2D"/>
                <w:sz w:val="15"/>
                <w:szCs w:val="15"/>
              </w:rPr>
              <w:lastRenderedPageBreak/>
              <w:t>ГОСТ 18300-87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4.2.1.1; 4.5.1; 4.6.1</w:t>
            </w:r>
          </w:p>
        </w:tc>
      </w:tr>
      <w:tr w:rsidR="002F432A" w:rsidTr="002F432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F432A">
              <w:rPr>
                <w:color w:val="2D2D2D"/>
                <w:sz w:val="15"/>
                <w:szCs w:val="15"/>
              </w:rPr>
              <w:t>ГОСТ 18995.1-73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2</w:t>
            </w:r>
          </w:p>
        </w:tc>
      </w:tr>
      <w:tr w:rsidR="002F432A" w:rsidTr="002F432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F432A">
              <w:rPr>
                <w:color w:val="2D2D2D"/>
                <w:sz w:val="15"/>
                <w:szCs w:val="15"/>
              </w:rPr>
              <w:t>ГОСТ 19433-88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5.1</w:t>
            </w:r>
          </w:p>
        </w:tc>
      </w:tr>
      <w:tr w:rsidR="002F432A" w:rsidTr="002F432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F432A">
              <w:rPr>
                <w:color w:val="2D2D2D"/>
                <w:sz w:val="15"/>
                <w:szCs w:val="15"/>
              </w:rPr>
              <w:t>ГОСТ 20015-88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4.2.1.1</w:t>
            </w:r>
          </w:p>
        </w:tc>
      </w:tr>
      <w:tr w:rsidR="002F432A" w:rsidTr="002F432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F432A">
              <w:rPr>
                <w:color w:val="2D2D2D"/>
                <w:sz w:val="15"/>
                <w:szCs w:val="15"/>
              </w:rPr>
              <w:t>ГОСТ 20490-75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4.3.1; 4.8.1</w:t>
            </w:r>
          </w:p>
        </w:tc>
      </w:tr>
      <w:tr w:rsidR="002F432A" w:rsidTr="002F432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F432A">
              <w:rPr>
                <w:color w:val="2D2D2D"/>
                <w:sz w:val="15"/>
                <w:szCs w:val="15"/>
              </w:rPr>
              <w:t>ГОСТ 21533-76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 2; 4.2.2.1; 4.9.1; 4.9.4</w:t>
            </w:r>
          </w:p>
        </w:tc>
      </w:tr>
      <w:tr w:rsidR="002F432A" w:rsidTr="002F432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F432A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4.5.1; 4.6.1; 4.8.1; 4.10.1</w:t>
            </w:r>
          </w:p>
        </w:tc>
      </w:tr>
      <w:tr w:rsidR="002F432A" w:rsidTr="002F432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F432A">
              <w:rPr>
                <w:color w:val="2D2D2D"/>
                <w:sz w:val="15"/>
                <w:szCs w:val="15"/>
              </w:rPr>
              <w:t>ГОСТ 25706-83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4.2.1.1</w:t>
            </w:r>
          </w:p>
        </w:tc>
      </w:tr>
      <w:tr w:rsidR="002F432A" w:rsidTr="002F432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F432A">
              <w:rPr>
                <w:color w:val="2D2D2D"/>
                <w:sz w:val="15"/>
                <w:szCs w:val="15"/>
              </w:rPr>
              <w:t>ГОСТ 25794.1-83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4.5.1; 4.6.1</w:t>
            </w:r>
          </w:p>
        </w:tc>
      </w:tr>
      <w:tr w:rsidR="002F432A" w:rsidTr="002F432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F432A">
              <w:rPr>
                <w:color w:val="2D2D2D"/>
                <w:sz w:val="15"/>
                <w:szCs w:val="15"/>
              </w:rPr>
              <w:t>ГОСТ 25794.2-83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4.8.1</w:t>
            </w:r>
          </w:p>
        </w:tc>
      </w:tr>
      <w:tr w:rsidR="002F432A" w:rsidTr="002F432A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F432A">
              <w:rPr>
                <w:color w:val="2D2D2D"/>
                <w:sz w:val="15"/>
                <w:szCs w:val="15"/>
              </w:rPr>
              <w:t>ГОСТ 27025-86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4.1a </w:t>
            </w:r>
          </w:p>
        </w:tc>
      </w:tr>
      <w:tr w:rsidR="002F432A" w:rsidTr="002F432A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F432A">
              <w:rPr>
                <w:color w:val="2D2D2D"/>
                <w:sz w:val="15"/>
                <w:szCs w:val="15"/>
              </w:rPr>
              <w:t>ГОСТ 27026-86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4.4; приложение 2</w:t>
            </w:r>
          </w:p>
        </w:tc>
      </w:tr>
    </w:tbl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 Ограничение срока действия снято Постановлением Госстандарта от 16.09.92 N 1191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 ИЗДАНИЕ (октябрь 2006 г.) с Изменениями N 1, 2, 3, утвержденными в декабре 1984 г., августе 1990 г., сентябре 1992 г. (ИУС 3-85, 11-90, 12-92)</w:t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 ацетон, который представляет собой прозрачную, бесцветную, легковоспламеняющуюся жидкость с характерным запахом, смешивающуюся в любых соотношениях с водой, спиртом и эфиром; растворяется в хлороформе.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Формулы: эмпирическая C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alt="ГОСТ 2603-79 Реактивы. Ацетон. Технические условия (с Изменениями N 1, 2, 3)" style="width:8.05pt;height:17.75pt"/>
        </w:pict>
      </w:r>
      <w:r>
        <w:rPr>
          <w:color w:val="2D2D2D"/>
          <w:sz w:val="15"/>
          <w:szCs w:val="15"/>
        </w:rPr>
        <w:t>H</w:t>
      </w:r>
      <w:r>
        <w:rPr>
          <w:color w:val="2D2D2D"/>
          <w:sz w:val="15"/>
          <w:szCs w:val="15"/>
        </w:rPr>
        <w:pict>
          <v:shape id="_x0000_i1038" type="#_x0000_t75" alt="ГОСТ 2603-79 Реактивы. Ацетон. Технические условия (с Изменениями N 1, 2, 3)" style="width:8.05pt;height:17.75pt"/>
        </w:pict>
      </w:r>
      <w:r>
        <w:rPr>
          <w:color w:val="2D2D2D"/>
          <w:sz w:val="15"/>
          <w:szCs w:val="15"/>
        </w:rPr>
        <w:t>O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структурная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82345" cy="450215"/>
            <wp:effectExtent l="19050" t="0" r="8255" b="0"/>
            <wp:docPr id="15" name="Рисунок 15" descr="ГОСТ 2603-79 Реактивы. Ацетон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СТ 2603-79 Реактивы. Ацетон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Относительная молекулярная масса (по международным атомным массам 1987 г.) - 58,08.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Температура кипения 55,5-56,5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>, плотность 0,790-0,791 г/см</w:t>
      </w:r>
      <w:r>
        <w:rPr>
          <w:color w:val="2D2D2D"/>
          <w:sz w:val="15"/>
          <w:szCs w:val="15"/>
        </w:rPr>
        <w:pict>
          <v:shape id="_x0000_i1040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изготовлять ацетон по ИСО 6353-2-83 (Р.2) (приложение 1) и проводить анализы по ИСО 6353-1-82 (приложение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ТЕХНИЧЕСКИЕ ТРЕБОВАНИЯ</w:t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Ацетон должен быть изготовлен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По физико-химическим показателям ацетон должен соответствовать требованиям и нормам, указанным в табл.1.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80"/>
        <w:gridCol w:w="2335"/>
        <w:gridCol w:w="2174"/>
      </w:tblGrid>
      <w:tr w:rsidR="002F432A" w:rsidTr="002F432A">
        <w:trPr>
          <w:trHeight w:val="15"/>
        </w:trPr>
        <w:tc>
          <w:tcPr>
            <w:tcW w:w="6653" w:type="dxa"/>
            <w:hideMark/>
          </w:tcPr>
          <w:p w:rsidR="002F432A" w:rsidRDefault="002F432A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2F432A" w:rsidRDefault="002F432A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2F432A" w:rsidRDefault="002F432A">
            <w:pPr>
              <w:rPr>
                <w:sz w:val="2"/>
                <w:szCs w:val="24"/>
              </w:rPr>
            </w:pPr>
          </w:p>
        </w:tc>
      </w:tr>
      <w:tr w:rsidR="002F432A" w:rsidTr="002F432A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4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2F432A" w:rsidTr="002F432A"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Чистый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анализа (ч.д.а.)</w:t>
            </w:r>
            <w:r>
              <w:rPr>
                <w:color w:val="2D2D2D"/>
                <w:sz w:val="15"/>
                <w:szCs w:val="15"/>
              </w:rPr>
              <w:br/>
              <w:t>ОКП 26 3321 0042 08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Чистый (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.)</w:t>
            </w:r>
            <w:r>
              <w:rPr>
                <w:color w:val="2D2D2D"/>
                <w:sz w:val="15"/>
                <w:szCs w:val="15"/>
              </w:rPr>
              <w:br/>
              <w:t>ОКП 26 3321 0041 09</w:t>
            </w:r>
          </w:p>
        </w:tc>
      </w:tr>
      <w:tr w:rsidR="002F432A" w:rsidTr="002F432A"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Массовая доля ацетона (С</w:t>
            </w:r>
            <w:r>
              <w:rPr>
                <w:color w:val="2D2D2D"/>
                <w:sz w:val="15"/>
                <w:szCs w:val="15"/>
              </w:rPr>
              <w:pict>
                <v:shape id="_x0000_i1041" type="#_x0000_t75" alt="ГОСТ 2603-79 Реактивы. Ацетон. Технические условия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Н</w:t>
            </w:r>
            <w:r>
              <w:rPr>
                <w:color w:val="2D2D2D"/>
                <w:sz w:val="15"/>
                <w:szCs w:val="15"/>
              </w:rPr>
              <w:pict>
                <v:shape id="_x0000_i1042" type="#_x0000_t75" alt="ГОСТ 2603-79 Реактивы. Ацетон. Технические условия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О), %, не менее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99,75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99,50</w:t>
            </w:r>
          </w:p>
        </w:tc>
      </w:tr>
      <w:tr w:rsidR="002F432A" w:rsidTr="002F432A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спиртов (СН</w:t>
            </w:r>
            <w:r>
              <w:rPr>
                <w:color w:val="2D2D2D"/>
                <w:sz w:val="15"/>
                <w:szCs w:val="15"/>
              </w:rPr>
              <w:pict>
                <v:shape id="_x0000_i1043" type="#_x0000_t75" alt="ГОСТ 2603-79 Реактивы. Ацетон. Технические условия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ОН),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</w:tr>
      <w:tr w:rsidR="002F432A" w:rsidTr="002F432A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нелетучего остатка,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</w:tr>
      <w:tr w:rsidR="002F432A" w:rsidTr="002F432A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кислот (СН</w:t>
            </w:r>
            <w:r>
              <w:rPr>
                <w:color w:val="2D2D2D"/>
                <w:sz w:val="15"/>
                <w:szCs w:val="15"/>
              </w:rPr>
              <w:pict>
                <v:shape id="_x0000_i1044" type="#_x0000_t75" alt="ГОСТ 2603-79 Реактивы. Ацетон. Технические условия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СООН),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2F432A" w:rsidTr="002F432A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щелочей (</w:t>
            </w:r>
            <w:proofErr w:type="gramStart"/>
            <w:r>
              <w:rPr>
                <w:color w:val="2D2D2D"/>
                <w:sz w:val="15"/>
                <w:szCs w:val="15"/>
              </w:rPr>
              <w:t>N</w:t>
            </w:r>
            <w:proofErr w:type="gramEnd"/>
            <w:r>
              <w:rPr>
                <w:color w:val="2D2D2D"/>
                <w:sz w:val="15"/>
                <w:szCs w:val="15"/>
              </w:rPr>
              <w:t>Н</w:t>
            </w:r>
            <w:r>
              <w:rPr>
                <w:color w:val="2D2D2D"/>
                <w:sz w:val="15"/>
                <w:szCs w:val="15"/>
              </w:rPr>
              <w:pict>
                <v:shape id="_x0000_i1045" type="#_x0000_t75" alt="ГОСТ 2603-79 Реактивы. Ацетон. Технические условия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</w:tr>
      <w:tr w:rsidR="002F432A" w:rsidTr="002F432A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альдегидов (СН</w:t>
            </w:r>
            <w:r>
              <w:rPr>
                <w:color w:val="2D2D2D"/>
                <w:sz w:val="15"/>
                <w:szCs w:val="15"/>
              </w:rPr>
              <w:pict>
                <v:shape id="_x0000_i1046" type="#_x0000_t75" alt="ГОСТ 2603-79 Реактивы. Ацетон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О),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2F432A" w:rsidTr="002F432A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7. Массовая доля веществ, восстанавливающих </w:t>
            </w:r>
            <w:proofErr w:type="spellStart"/>
            <w:r>
              <w:rPr>
                <w:color w:val="2D2D2D"/>
                <w:sz w:val="15"/>
                <w:szCs w:val="15"/>
              </w:rPr>
              <w:t>КМ</w:t>
            </w:r>
            <w:proofErr w:type="gramStart"/>
            <w:r>
              <w:rPr>
                <w:color w:val="2D2D2D"/>
                <w:sz w:val="15"/>
                <w:szCs w:val="15"/>
              </w:rPr>
              <w:t>nO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47" type="#_x0000_t75" alt="ГОСТ 2603-79 Реактивы. Ацетон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(O),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0,00006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0,0001</w:t>
            </w:r>
          </w:p>
        </w:tc>
      </w:tr>
      <w:tr w:rsidR="002F432A" w:rsidTr="002F432A"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воды, %,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0,40</w:t>
            </w:r>
          </w:p>
        </w:tc>
      </w:tr>
      <w:tr w:rsidR="002F432A" w:rsidTr="002F432A"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Содержание нерастворимых в воде органических примесей</w:t>
            </w:r>
          </w:p>
        </w:tc>
        <w:tc>
          <w:tcPr>
            <w:tcW w:w="49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Должен </w:t>
            </w:r>
            <w:proofErr w:type="spellStart"/>
            <w:r>
              <w:rPr>
                <w:color w:val="2D2D2D"/>
                <w:sz w:val="15"/>
                <w:szCs w:val="15"/>
              </w:rPr>
              <w:t>выд</w:t>
            </w:r>
            <w:proofErr w:type="gramStart"/>
            <w:r>
              <w:rPr>
                <w:color w:val="2D2D2D"/>
                <w:sz w:val="15"/>
                <w:szCs w:val="15"/>
              </w:rPr>
              <w:t>ep</w:t>
            </w:r>
            <w:proofErr w:type="gramEnd"/>
            <w:r>
              <w:rPr>
                <w:color w:val="2D2D2D"/>
                <w:sz w:val="15"/>
                <w:szCs w:val="15"/>
              </w:rPr>
              <w:t>живать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испытание по п.4.10</w:t>
            </w:r>
          </w:p>
        </w:tc>
      </w:tr>
    </w:tbl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3).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2. ТРЕБОВАНИЯ БЕЗОПАСНОСТИ</w:t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По степени воздействия на организм ацетон относят к малоопасным веществам (4-й класс опасности по </w:t>
      </w:r>
      <w:r w:rsidRPr="002F432A">
        <w:rPr>
          <w:color w:val="2D2D2D"/>
          <w:sz w:val="15"/>
          <w:szCs w:val="15"/>
        </w:rPr>
        <w:t>ГОСТ 12.1.005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Ацетон обладает наркотическим действием, поражает центральную нервную систему.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Предельно допустимая концентрация (ПДК) паров ацетона в воздухе рабочей зоны - 200 мг/м</w:t>
      </w:r>
      <w:r>
        <w:rPr>
          <w:color w:val="2D2D2D"/>
          <w:sz w:val="15"/>
          <w:szCs w:val="15"/>
        </w:rPr>
        <w:pict>
          <v:shape id="_x0000_i1048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Ацетон - легковоспламеняющаяся жидкость.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Температура вспышки минус 18°С. Температура самовоспламенения 535°С. Концентрационные пределы распространения пламени (воспламенения) (по объему): нижний - 2,7%, верхний - 13%. Температурные пределы распространения пламени (воспламенения): нижний - минус 20°С, верхний - плюс 6°С.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Ацетон образует с воздухом взрывоопасные смеси категории II</w:t>
      </w:r>
      <w:proofErr w:type="gramStart"/>
      <w:r>
        <w:rPr>
          <w:color w:val="2D2D2D"/>
          <w:sz w:val="15"/>
          <w:szCs w:val="15"/>
        </w:rPr>
        <w:t>А</w:t>
      </w:r>
      <w:proofErr w:type="gramEnd"/>
      <w:r>
        <w:rPr>
          <w:color w:val="2D2D2D"/>
          <w:sz w:val="15"/>
          <w:szCs w:val="15"/>
        </w:rPr>
        <w:t>, группы TI.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При работе с ацетоном необходимо применять средства индивидуальной защиты. Не допускать попадание препарата внутрь организма и на кожные покровы.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Помещения, в которых проводят работу с ацетоном, должны быть оборудованы непрерывно действующей приточно-вытяжной вентиляцией. Анализ препарата следует проводить в вытяжном шкафу лаборатории.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 Работы с ацетоном следует проводить вдали от огня.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Средства пожаротушения: распыленная вода, пена, порошок ПСБ (крупные проливы), углекислота, вода (малые очаги).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Разд.2.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ПРАВИЛА ПРИЕМКИ</w:t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Правила приемки - по </w:t>
      </w:r>
      <w:r w:rsidRPr="002F432A">
        <w:rPr>
          <w:color w:val="2D2D2D"/>
          <w:sz w:val="15"/>
          <w:szCs w:val="15"/>
        </w:rPr>
        <w:t>ГОСТ 3885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МЕТОДЫ АНАЛИЗА</w:t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4.1а. Общие указания по проведению анализа - по </w:t>
      </w:r>
      <w:r w:rsidRPr="002F432A">
        <w:rPr>
          <w:color w:val="2D2D2D"/>
          <w:sz w:val="15"/>
          <w:szCs w:val="15"/>
        </w:rPr>
        <w:t>ГОСТ 27025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взвешивании применяют лабораторные весы общего назначения типов ВЛР-200г и ВЛКТ-500г-М или ВЛЭ-200г.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Допускается применять другие средства измерения с метрологическими характеристиками и оборудование с техническими характеристиками не хуже, а также реактивы по качеству не ниже </w:t>
      </w:r>
      <w:proofErr w:type="gramStart"/>
      <w:r>
        <w:rPr>
          <w:color w:val="2D2D2D"/>
          <w:sz w:val="15"/>
          <w:szCs w:val="15"/>
        </w:rPr>
        <w:t>указанных</w:t>
      </w:r>
      <w:proofErr w:type="gramEnd"/>
      <w:r>
        <w:rPr>
          <w:color w:val="2D2D2D"/>
          <w:sz w:val="15"/>
          <w:szCs w:val="15"/>
        </w:rPr>
        <w:t xml:space="preserve"> в настоящем стандарте.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Пробы отбирают по </w:t>
      </w:r>
      <w:r w:rsidRPr="002F432A">
        <w:rPr>
          <w:color w:val="2D2D2D"/>
          <w:sz w:val="15"/>
          <w:szCs w:val="15"/>
        </w:rPr>
        <w:t>ГОСТ 3885</w:t>
      </w:r>
      <w:r>
        <w:rPr>
          <w:color w:val="2D2D2D"/>
          <w:sz w:val="15"/>
          <w:szCs w:val="15"/>
        </w:rPr>
        <w:t>. Масса средней пробы должна быть не менее 1,4 кг (1,7 дм</w:t>
      </w:r>
      <w:r>
        <w:rPr>
          <w:color w:val="2D2D2D"/>
          <w:sz w:val="15"/>
          <w:szCs w:val="15"/>
        </w:rPr>
        <w:pict>
          <v:shape id="_x0000_i1049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). Количество ацетона, необходимое для анализа, отбирают пипеткой с резиновой грушей или мерным цилиндром с погрешностью не более 1% (по объему).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3).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 Определение массовой доли ацетона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ацетона определяют по разности, вычитая из 100% сумму массовых долей органических примесей и воды в процентах.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4.2.1. </w:t>
      </w:r>
      <w:r>
        <w:rPr>
          <w:i/>
          <w:iCs/>
          <w:color w:val="2D2D2D"/>
          <w:sz w:val="15"/>
          <w:szCs w:val="15"/>
        </w:rPr>
        <w:t>Определение массовой доли органических примесей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Метод заключается в газохроматографическом разделении примесей, "внутреннего эталона" и основного компонента, определении примесей с помощью пламенно-ионизационного детектора и обработке результатов по методу "внутреннего эталона".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4.2.1.1. </w:t>
      </w:r>
      <w:r>
        <w:rPr>
          <w:i/>
          <w:iCs/>
          <w:color w:val="2D2D2D"/>
          <w:sz w:val="15"/>
          <w:szCs w:val="15"/>
        </w:rPr>
        <w:t>Приборы, материалы и реактивы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Хроматограф газовый аналитический с пламенно-ионизационным детектором.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Колонка газохроматографическая длиной 3 м и внутренним диаметром 3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Микрошприц</w:t>
      </w:r>
      <w:proofErr w:type="spellEnd"/>
      <w:r>
        <w:rPr>
          <w:color w:val="2D2D2D"/>
          <w:sz w:val="15"/>
          <w:szCs w:val="15"/>
        </w:rPr>
        <w:t xml:space="preserve"> вместимостью 10 мм</w:t>
      </w:r>
      <w:r>
        <w:rPr>
          <w:color w:val="2D2D2D"/>
          <w:sz w:val="15"/>
          <w:szCs w:val="15"/>
        </w:rPr>
        <w:pict>
          <v:shape id="_x0000_i1050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Интегратор электронный или измерительная лупа по </w:t>
      </w:r>
      <w:r w:rsidRPr="002F432A">
        <w:rPr>
          <w:color w:val="2D2D2D"/>
          <w:sz w:val="15"/>
          <w:szCs w:val="15"/>
        </w:rPr>
        <w:t>ГОСТ 25706</w:t>
      </w:r>
      <w:r>
        <w:rPr>
          <w:color w:val="2D2D2D"/>
          <w:sz w:val="15"/>
          <w:szCs w:val="15"/>
        </w:rPr>
        <w:t> и линейка металлическая по </w:t>
      </w:r>
      <w:r w:rsidRPr="002F432A">
        <w:rPr>
          <w:color w:val="2D2D2D"/>
          <w:sz w:val="15"/>
          <w:szCs w:val="15"/>
        </w:rPr>
        <w:t>ГОСТ 427</w:t>
      </w:r>
      <w:r>
        <w:rPr>
          <w:color w:val="2D2D2D"/>
          <w:sz w:val="15"/>
          <w:szCs w:val="15"/>
        </w:rPr>
        <w:t> или планиметр.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Шкаф сушильный.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Газ-носитель (азот газообразный технический высшего сорта по </w:t>
      </w:r>
      <w:r w:rsidRPr="002F432A">
        <w:rPr>
          <w:color w:val="2D2D2D"/>
          <w:sz w:val="15"/>
          <w:szCs w:val="15"/>
        </w:rPr>
        <w:t>ГОСТ 9293</w: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Газы вспомогательные (водород технический по </w:t>
      </w:r>
      <w:r w:rsidRPr="002F432A">
        <w:rPr>
          <w:color w:val="2D2D2D"/>
          <w:sz w:val="15"/>
          <w:szCs w:val="15"/>
        </w:rPr>
        <w:t>ГОСТ 3022</w:t>
      </w:r>
      <w:r>
        <w:rPr>
          <w:color w:val="2D2D2D"/>
          <w:sz w:val="15"/>
          <w:szCs w:val="15"/>
        </w:rPr>
        <w:t> и воздух).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Носитель твердый с минимальными адсорбционными свойствами с частицами размеров 0,200-0,315 мм (</w:t>
      </w:r>
      <w:proofErr w:type="spellStart"/>
      <w:r>
        <w:rPr>
          <w:color w:val="2D2D2D"/>
          <w:sz w:val="15"/>
          <w:szCs w:val="15"/>
        </w:rPr>
        <w:t>динохром</w:t>
      </w:r>
      <w:proofErr w:type="spellEnd"/>
      <w:r>
        <w:rPr>
          <w:color w:val="2D2D2D"/>
          <w:sz w:val="15"/>
          <w:szCs w:val="15"/>
        </w:rPr>
        <w:t xml:space="preserve"> II, </w:t>
      </w:r>
      <w:proofErr w:type="spellStart"/>
      <w:r>
        <w:rPr>
          <w:color w:val="2D2D2D"/>
          <w:sz w:val="15"/>
          <w:szCs w:val="15"/>
        </w:rPr>
        <w:t>хромосорб</w:t>
      </w:r>
      <w:proofErr w:type="spellEnd"/>
      <w:r>
        <w:rPr>
          <w:color w:val="2D2D2D"/>
          <w:sz w:val="15"/>
          <w:szCs w:val="15"/>
        </w:rPr>
        <w:t xml:space="preserve"> PAW, </w:t>
      </w:r>
      <w:proofErr w:type="spellStart"/>
      <w:r>
        <w:rPr>
          <w:color w:val="2D2D2D"/>
          <w:sz w:val="15"/>
          <w:szCs w:val="15"/>
        </w:rPr>
        <w:t>хроматон</w:t>
      </w:r>
      <w:proofErr w:type="spellEnd"/>
      <w:r>
        <w:rPr>
          <w:color w:val="2D2D2D"/>
          <w:sz w:val="15"/>
          <w:szCs w:val="15"/>
        </w:rPr>
        <w:t xml:space="preserve"> N, целит 545 или другой твердый носитель).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Фаза неподвижная (</w:t>
      </w:r>
      <w:proofErr w:type="spellStart"/>
      <w:r>
        <w:rPr>
          <w:color w:val="2D2D2D"/>
          <w:sz w:val="15"/>
          <w:szCs w:val="15"/>
        </w:rPr>
        <w:t>полиэтиленгликоль</w:t>
      </w:r>
      <w:proofErr w:type="spellEnd"/>
      <w:r>
        <w:rPr>
          <w:color w:val="2D2D2D"/>
          <w:sz w:val="15"/>
          <w:szCs w:val="15"/>
        </w:rPr>
        <w:t xml:space="preserve"> 300 или другая жидкая фаза).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"Внутренний эталон" (спирт этиловый </w:t>
      </w:r>
      <w:proofErr w:type="spellStart"/>
      <w:r>
        <w:rPr>
          <w:color w:val="2D2D2D"/>
          <w:sz w:val="15"/>
          <w:szCs w:val="15"/>
        </w:rPr>
        <w:t>ректификованный</w:t>
      </w:r>
      <w:proofErr w:type="spellEnd"/>
      <w:r>
        <w:rPr>
          <w:color w:val="2D2D2D"/>
          <w:sz w:val="15"/>
          <w:szCs w:val="15"/>
        </w:rPr>
        <w:t xml:space="preserve"> технический по </w:t>
      </w:r>
      <w:r w:rsidRPr="002F432A">
        <w:rPr>
          <w:color w:val="2D2D2D"/>
          <w:sz w:val="15"/>
          <w:szCs w:val="15"/>
        </w:rPr>
        <w:t>ГОСТ 18300</w:t>
      </w:r>
      <w:r>
        <w:rPr>
          <w:color w:val="2D2D2D"/>
          <w:sz w:val="15"/>
          <w:szCs w:val="15"/>
        </w:rPr>
        <w:t>, высшего сорта).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Альдегид уксусный</w:t>
      </w:r>
      <w:proofErr w:type="gramEnd"/>
      <w:r>
        <w:rPr>
          <w:color w:val="2D2D2D"/>
          <w:sz w:val="15"/>
          <w:szCs w:val="15"/>
        </w:rPr>
        <w:t xml:space="preserve"> технический по нормативной документации, высшего сорта.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Хлороформ по </w:t>
      </w:r>
      <w:r w:rsidRPr="002F432A">
        <w:rPr>
          <w:color w:val="2D2D2D"/>
          <w:sz w:val="15"/>
          <w:szCs w:val="15"/>
        </w:rPr>
        <w:t>ГОСТ 20015</w:t>
      </w:r>
      <w:r>
        <w:rPr>
          <w:color w:val="2D2D2D"/>
          <w:sz w:val="15"/>
          <w:szCs w:val="15"/>
        </w:rPr>
        <w:t>, технический.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Метанол-яд по </w:t>
      </w:r>
      <w:r w:rsidRPr="002F432A">
        <w:rPr>
          <w:color w:val="2D2D2D"/>
          <w:sz w:val="15"/>
          <w:szCs w:val="15"/>
        </w:rPr>
        <w:t>ГОСТ 6995</w:t>
      </w:r>
      <w:r>
        <w:rPr>
          <w:color w:val="2D2D2D"/>
          <w:sz w:val="15"/>
          <w:szCs w:val="15"/>
        </w:rPr>
        <w:t>, х.ч.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3).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4.2.1.2. </w:t>
      </w:r>
      <w:r>
        <w:rPr>
          <w:i/>
          <w:iCs/>
          <w:color w:val="2D2D2D"/>
          <w:sz w:val="15"/>
          <w:szCs w:val="15"/>
        </w:rPr>
        <w:t>Подготовка к анализу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Приготовление насадки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Полиэтиленгликоль</w:t>
      </w:r>
      <w:proofErr w:type="spellEnd"/>
      <w:r>
        <w:rPr>
          <w:color w:val="2D2D2D"/>
          <w:sz w:val="15"/>
          <w:szCs w:val="15"/>
        </w:rPr>
        <w:t xml:space="preserve"> в количестве 10% от массы твердого носителя растворяют в хлороформе. Объем хлороформа должен быть таким, чтобы твердый носитель был покрыт раствором жидкой фазы. При помешивании в раствор засыпают твердый носитель, высушенный при 150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 xml:space="preserve"> в сушильном шкафу. Избыток хлороформа удаляют нагреванием массы на водяной бане при постоянном помешивании, затем сушат в сушильном шкафу при 80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 xml:space="preserve"> в течение 1 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Колонку заполняют по </w:t>
      </w:r>
      <w:r w:rsidRPr="002F432A">
        <w:rPr>
          <w:color w:val="2D2D2D"/>
          <w:sz w:val="15"/>
          <w:szCs w:val="15"/>
        </w:rPr>
        <w:t>ГОСТ 21533</w:t>
      </w:r>
      <w:r>
        <w:rPr>
          <w:color w:val="2D2D2D"/>
          <w:sz w:val="15"/>
          <w:szCs w:val="15"/>
        </w:rPr>
        <w:t>. Включение и пуск прибора осуществляют в соответствии с прилагаемой к нему инструкцией.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Условия работы хроматографа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6283"/>
        <w:gridCol w:w="3326"/>
        <w:gridCol w:w="185"/>
        <w:gridCol w:w="480"/>
      </w:tblGrid>
      <w:tr w:rsidR="002F432A" w:rsidTr="002F432A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2F432A" w:rsidRDefault="002F432A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2F432A" w:rsidRDefault="002F432A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2F432A" w:rsidRDefault="002F432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2F432A" w:rsidRDefault="002F432A">
            <w:pPr>
              <w:rPr>
                <w:sz w:val="2"/>
                <w:szCs w:val="24"/>
              </w:rPr>
            </w:pPr>
          </w:p>
        </w:tc>
      </w:tr>
      <w:tr w:rsidR="002F432A" w:rsidTr="002F432A">
        <w:trPr>
          <w:gridAfter w:val="1"/>
          <w:wAfter w:w="480" w:type="dxa"/>
        </w:trPr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колонки,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65-70</w:t>
            </w:r>
          </w:p>
        </w:tc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  <w:tr w:rsidR="002F432A" w:rsidTr="002F432A"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испарителя,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85" w:type="dxa"/>
            <w:gridSpan w:val="2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  <w:tr w:rsidR="002F432A" w:rsidTr="002F432A"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Расход азота (газа-носителя),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51" type="#_x0000_t75" alt="ГОСТ 2603-79 Реактивы. Ацетон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/мин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185" w:type="dxa"/>
            <w:gridSpan w:val="2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  <w:tr w:rsidR="002F432A" w:rsidTr="002F432A"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Шкала усилителя, А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10·10</w:t>
            </w:r>
            <w:r>
              <w:rPr>
                <w:color w:val="2D2D2D"/>
                <w:sz w:val="15"/>
                <w:szCs w:val="15"/>
              </w:rPr>
              <w:pict>
                <v:shape id="_x0000_i1052" type="#_x0000_t75" alt="ГОСТ 2603-79 Реактивы. Ацетон. Технические условия (с Изменениями N 1, 2, 3)" style="width:17.75pt;height:17.2pt"/>
              </w:pict>
            </w:r>
            <w:r>
              <w:rPr>
                <w:color w:val="2D2D2D"/>
                <w:sz w:val="15"/>
                <w:szCs w:val="15"/>
              </w:rPr>
              <w:t>-50·10</w:t>
            </w:r>
            <w:r>
              <w:rPr>
                <w:color w:val="2D2D2D"/>
                <w:sz w:val="15"/>
                <w:szCs w:val="15"/>
              </w:rPr>
              <w:pict>
                <v:shape id="_x0000_i1053" type="#_x0000_t75" alt="ГОСТ 2603-79 Реактивы. Ацетон. Технические условия (с Изменениями N 1, 2, 3)" style="width:17.75pt;height:17.2pt"/>
              </w:pict>
            </w:r>
          </w:p>
        </w:tc>
        <w:tc>
          <w:tcPr>
            <w:tcW w:w="185" w:type="dxa"/>
            <w:gridSpan w:val="2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  <w:tr w:rsidR="002F432A" w:rsidTr="002F432A"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Скорость движения диаграммной ленты,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/ч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600</w:t>
            </w:r>
          </w:p>
        </w:tc>
        <w:tc>
          <w:tcPr>
            <w:tcW w:w="185" w:type="dxa"/>
            <w:gridSpan w:val="2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  <w:tr w:rsidR="002F432A" w:rsidTr="002F432A"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Объем анализируемой пробы,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054" type="#_x0000_t75" alt="ГОСТ 2603-79 Реактивы. Ацетон. Технические условия (с Изменениями N 1, 2, 3)" style="width:8.05pt;height:17.2pt"/>
              </w:pic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85" w:type="dxa"/>
            <w:gridSpan w:val="2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  <w:tr w:rsidR="002F432A" w:rsidTr="002F432A"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Продолжительность анализа, мин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85" w:type="dxa"/>
            <w:gridSpan w:val="2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</w:tbl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4.2.1.3. </w:t>
      </w:r>
      <w:r>
        <w:rPr>
          <w:i/>
          <w:iCs/>
          <w:color w:val="2D2D2D"/>
          <w:sz w:val="15"/>
          <w:szCs w:val="15"/>
        </w:rPr>
        <w:t>Проведение анализа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Массовую долю примесей определяют методом "внутреннего эталона". В качестве "внутреннего эталона" используют этиловый спирт, который добавляют в препарат в количестве 0,05% от массы анализируемой пробы. При установившемся режиме в испаритель хроматографа вводят с помощью </w:t>
      </w:r>
      <w:proofErr w:type="spellStart"/>
      <w:r>
        <w:rPr>
          <w:color w:val="2D2D2D"/>
          <w:sz w:val="15"/>
          <w:szCs w:val="15"/>
        </w:rPr>
        <w:t>микрошприца</w:t>
      </w:r>
      <w:proofErr w:type="spellEnd"/>
      <w:r>
        <w:rPr>
          <w:color w:val="2D2D2D"/>
          <w:sz w:val="15"/>
          <w:szCs w:val="15"/>
        </w:rPr>
        <w:t xml:space="preserve"> соответствующий объем анализируемой пробы.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Неподвижная фаза и носитель должны быть подобраны так, чтобы обеспечить разделение пиков ацетона, примесей (метанола и уксусного альдегида) и "внутреннего эталона".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Последовательность выхода компонентов из колонки, относительные объемы удерживания и ориентировочные значения </w:t>
      </w:r>
      <w:proofErr w:type="spellStart"/>
      <w:r>
        <w:rPr>
          <w:color w:val="2D2D2D"/>
          <w:sz w:val="15"/>
          <w:szCs w:val="15"/>
        </w:rPr>
        <w:t>градуировочных</w:t>
      </w:r>
      <w:proofErr w:type="spellEnd"/>
      <w:r>
        <w:rPr>
          <w:color w:val="2D2D2D"/>
          <w:sz w:val="15"/>
          <w:szCs w:val="15"/>
        </w:rPr>
        <w:t xml:space="preserve"> коэффициентов приведены в табл.2 и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черт.1.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70"/>
        <w:gridCol w:w="2507"/>
        <w:gridCol w:w="2512"/>
      </w:tblGrid>
      <w:tr w:rsidR="002F432A" w:rsidTr="002F432A">
        <w:trPr>
          <w:trHeight w:val="15"/>
        </w:trPr>
        <w:tc>
          <w:tcPr>
            <w:tcW w:w="5729" w:type="dxa"/>
            <w:hideMark/>
          </w:tcPr>
          <w:p w:rsidR="002F432A" w:rsidRDefault="002F432A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2F432A" w:rsidRDefault="002F432A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2F432A" w:rsidRDefault="002F432A">
            <w:pPr>
              <w:rPr>
                <w:sz w:val="2"/>
                <w:szCs w:val="24"/>
              </w:rPr>
            </w:pPr>
          </w:p>
        </w:tc>
      </w:tr>
      <w:tr w:rsidR="002F432A" w:rsidTr="002F432A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компонента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Относительный объем удерживания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Градуировочный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коэффициент</w:t>
            </w:r>
          </w:p>
        </w:tc>
      </w:tr>
      <w:tr w:rsidR="002F432A" w:rsidTr="002F432A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Уксусный альдегид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2,00</w:t>
            </w:r>
          </w:p>
        </w:tc>
      </w:tr>
      <w:tr w:rsidR="002F432A" w:rsidTr="002F432A">
        <w:tc>
          <w:tcPr>
            <w:tcW w:w="57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Метанол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0,83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2,00</w:t>
            </w:r>
          </w:p>
        </w:tc>
      </w:tr>
      <w:tr w:rsidR="002F432A" w:rsidTr="002F432A">
        <w:tc>
          <w:tcPr>
            <w:tcW w:w="5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Этиловый спирт "внутренний эталон"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</w:tr>
    </w:tbl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2F432A" w:rsidRDefault="002F432A" w:rsidP="002F432A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Черт.1. </w:t>
      </w:r>
      <w:proofErr w:type="gram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Типовая</w:t>
      </w:r>
      <w:proofErr w:type="gram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хроматограмма</w:t>
      </w:r>
      <w:proofErr w:type="spell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ацетона</w:t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proofErr w:type="gramStart"/>
      <w:r>
        <w:rPr>
          <w:b/>
          <w:bCs/>
          <w:color w:val="2D2D2D"/>
          <w:sz w:val="15"/>
          <w:szCs w:val="15"/>
        </w:rPr>
        <w:t>Типовая</w:t>
      </w:r>
      <w:proofErr w:type="gramEnd"/>
      <w:r>
        <w:rPr>
          <w:b/>
          <w:bCs/>
          <w:color w:val="2D2D2D"/>
          <w:sz w:val="15"/>
          <w:szCs w:val="15"/>
        </w:rPr>
        <w:t xml:space="preserve"> </w:t>
      </w:r>
      <w:proofErr w:type="spellStart"/>
      <w:r>
        <w:rPr>
          <w:b/>
          <w:bCs/>
          <w:color w:val="2D2D2D"/>
          <w:sz w:val="15"/>
          <w:szCs w:val="15"/>
        </w:rPr>
        <w:t>хроматограмма</w:t>
      </w:r>
      <w:proofErr w:type="spellEnd"/>
      <w:r>
        <w:rPr>
          <w:b/>
          <w:bCs/>
          <w:color w:val="2D2D2D"/>
          <w:sz w:val="15"/>
          <w:szCs w:val="15"/>
        </w:rPr>
        <w:t xml:space="preserve"> ацетона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903730" cy="3677920"/>
            <wp:effectExtent l="19050" t="0" r="1270" b="0"/>
            <wp:docPr id="31" name="Рисунок 31" descr="ГОСТ 2603-79 Реактивы. Ацетон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2603-79 Реактивы. Ацетон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367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уксусный альдегид;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ацетон;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метанол;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этиловый спирт "внутренний эталон"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Черт.1</w:t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3).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4.2.2. </w:t>
      </w:r>
      <w:r>
        <w:rPr>
          <w:i/>
          <w:iCs/>
          <w:color w:val="2D2D2D"/>
          <w:sz w:val="15"/>
          <w:szCs w:val="15"/>
        </w:rPr>
        <w:t>Обработка результатов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4.2.2.1. Площади пиков определяют, как произведение высоты пика на его ширину, измеренную на половине высоты. Измерения проводят с помощью металлической линейки и измерительной лупы.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определять площадь пиков с помощью электронного интегратора или планиметра.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каждой примеси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56" type="#_x0000_t75" alt="ГОСТ 2603-79 Реактивы. Ацетон. Технические условия (с Изменениями N 1, 2, 3)" style="width:15.6pt;height:17.75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003300" cy="450215"/>
            <wp:effectExtent l="19050" t="0" r="6350" b="0"/>
            <wp:docPr id="33" name="Рисунок 33" descr="ГОСТ 2603-79 Реактивы. Ацетон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2603-79 Реактивы. Ацетон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58" type="#_x0000_t75" alt="ГОСТ 2603-79 Реактивы. Ацетон. Технические условия (с Изменениями N 1, 2, 3)" style="width:12.35pt;height:14.5pt"/>
        </w:pict>
      </w:r>
      <w:r>
        <w:rPr>
          <w:color w:val="2D2D2D"/>
          <w:sz w:val="15"/>
          <w:szCs w:val="15"/>
        </w:rPr>
        <w:t> - массовая доля "внутреннего эталона" в анализируемой пробе, 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59" type="#_x0000_t75" alt="ГОСТ 2603-79 Реактивы. Ацетон. Технические условия (с Изменениями N 1, 2, 3)" style="width:12.9pt;height:17.2pt"/>
        </w:pict>
      </w:r>
      <w:r>
        <w:rPr>
          <w:color w:val="2D2D2D"/>
          <w:sz w:val="15"/>
          <w:szCs w:val="15"/>
        </w:rPr>
        <w:t> - площадь пика </w:t>
      </w:r>
      <w:proofErr w:type="gramStart"/>
      <w:r>
        <w:rPr>
          <w:color w:val="2D2D2D"/>
          <w:sz w:val="15"/>
          <w:szCs w:val="15"/>
        </w:rPr>
        <w:pict>
          <v:shape id="_x0000_i1060" type="#_x0000_t75" alt="ГОСТ 2603-79 Реактивы. Ацетон. Технические условия (с Изменениями N 1, 2, 3)" style="width:6.45pt;height:12.9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го компонента, мм</w:t>
      </w:r>
      <w:r>
        <w:rPr>
          <w:color w:val="2D2D2D"/>
          <w:sz w:val="15"/>
          <w:szCs w:val="15"/>
        </w:rPr>
        <w:pict>
          <v:shape id="_x0000_i1061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r>
        <w:rPr>
          <w:color w:val="2D2D2D"/>
          <w:sz w:val="15"/>
          <w:szCs w:val="15"/>
        </w:rPr>
        <w:pict>
          <v:shape id="_x0000_i1062" type="#_x0000_t75" alt="ГОСТ 2603-79 Реактивы. Ацетон. Технические условия (с Изменениями N 1, 2, 3)" style="width:15.6pt;height:17.2pt"/>
        </w:pic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градуировочный</w:t>
      </w:r>
      <w:proofErr w:type="spellEnd"/>
      <w:r>
        <w:rPr>
          <w:color w:val="2D2D2D"/>
          <w:sz w:val="15"/>
          <w:szCs w:val="15"/>
        </w:rPr>
        <w:t xml:space="preserve"> коэффициент </w:t>
      </w:r>
      <w:r>
        <w:rPr>
          <w:color w:val="2D2D2D"/>
          <w:sz w:val="15"/>
          <w:szCs w:val="15"/>
        </w:rPr>
        <w:pict>
          <v:shape id="_x0000_i1063" type="#_x0000_t75" alt="ГОСТ 2603-79 Реактивы. Ацетон. Технические условия (с Изменениями N 1, 2, 3)" style="width:6.45pt;height:12.9pt"/>
        </w:pict>
      </w:r>
      <w:r>
        <w:rPr>
          <w:color w:val="2D2D2D"/>
          <w:sz w:val="15"/>
          <w:szCs w:val="15"/>
        </w:rPr>
        <w:t>-го компонента;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4" type="#_x0000_t75" alt="ГОСТ 2603-79 Реактивы. Ацетон. Технические условия (с Изменениями N 1, 2, 3)" style="width:18.8pt;height:17.75pt"/>
        </w:pict>
      </w:r>
      <w:r>
        <w:rPr>
          <w:color w:val="2D2D2D"/>
          <w:sz w:val="15"/>
          <w:szCs w:val="15"/>
        </w:rPr>
        <w:t> - площадь пика "внутреннего эталона", мм</w:t>
      </w:r>
      <w:r>
        <w:rPr>
          <w:color w:val="2D2D2D"/>
          <w:sz w:val="15"/>
          <w:szCs w:val="15"/>
        </w:rPr>
        <w:pict>
          <v:shape id="_x0000_i1065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Градуировочные</w:t>
      </w:r>
      <w:proofErr w:type="spellEnd"/>
      <w:r>
        <w:rPr>
          <w:color w:val="2D2D2D"/>
          <w:sz w:val="15"/>
          <w:szCs w:val="15"/>
        </w:rPr>
        <w:t xml:space="preserve"> коэффициенты определяют по искусственным смесям, близким по составу к анализируемой пробе, по </w:t>
      </w:r>
      <w:r w:rsidRPr="002F432A">
        <w:rPr>
          <w:color w:val="2D2D2D"/>
          <w:sz w:val="15"/>
          <w:szCs w:val="15"/>
        </w:rPr>
        <w:t>ГОСТ 21533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0,01% при доверительной вероятности </w:t>
      </w:r>
      <w:r>
        <w:rPr>
          <w:color w:val="2D2D2D"/>
          <w:sz w:val="15"/>
          <w:szCs w:val="15"/>
        </w:rPr>
        <w:pict>
          <v:shape id="_x0000_i1066" type="#_x0000_t75" alt="ГОСТ 2603-79 Реактивы. Ацетон. Технические условия (с Изменениями N 1, 2, 3)" style="width:12.35pt;height:12.9pt"/>
        </w:pict>
      </w:r>
      <w:r>
        <w:rPr>
          <w:color w:val="2D2D2D"/>
          <w:sz w:val="15"/>
          <w:szCs w:val="15"/>
        </w:rPr>
        <w:t>=0,95.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3).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4.2.2.2. Массовую долю ацетона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67" type="#_x0000_t75" alt="ГОСТ 2603-79 Реактивы. Ацетон. Технические условия (с Изменениями N 1, 2, 3)" style="width:14.5pt;height:12.9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453515" cy="218440"/>
            <wp:effectExtent l="19050" t="0" r="0" b="0"/>
            <wp:docPr id="44" name="Рисунок 44" descr="ГОСТ 2603-79 Реактивы. Ацетон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2603-79 Реактивы. Ацетон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18440"/>
            <wp:effectExtent l="19050" t="0" r="0" b="0"/>
            <wp:docPr id="45" name="Рисунок 45" descr="ГОСТ 2603-79 Реактивы. Ацетон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ОСТ 2603-79 Реактивы. Ацетон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- сумма массовых долей органических примесей</w:t>
      </w:r>
      <w:proofErr w:type="gramStart"/>
      <w:r>
        <w:rPr>
          <w:color w:val="2D2D2D"/>
          <w:sz w:val="15"/>
          <w:szCs w:val="15"/>
        </w:rPr>
        <w:t>, 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0" type="#_x0000_t75" alt="ГОСТ 2603-79 Реактивы. Ацетон. Технические условия (с Изменениями N 1, 2, 3)" style="width:17.75pt;height:17.2pt"/>
        </w:pict>
      </w:r>
      <w:r>
        <w:rPr>
          <w:color w:val="2D2D2D"/>
          <w:sz w:val="15"/>
          <w:szCs w:val="15"/>
        </w:rPr>
        <w:t xml:space="preserve"> - </w:t>
      </w:r>
      <w:proofErr w:type="gramEnd"/>
      <w:r>
        <w:rPr>
          <w:color w:val="2D2D2D"/>
          <w:sz w:val="15"/>
          <w:szCs w:val="15"/>
        </w:rPr>
        <w:t>массовая доля воды, определяемая по п.4.9, %.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4.2.2.3. Допускается массовую долю ацетона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071" type="#_x0000_t75" alt="ГОСТ 2603-79 Реактивы. Ацетон. Технические условия (с Изменениями N 1, 2, 3)" style="width:14.5pt;height:12.9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вычислять по формуле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323975" cy="218440"/>
            <wp:effectExtent l="19050" t="0" r="9525" b="0"/>
            <wp:docPr id="48" name="Рисунок 48" descr="ГОСТ 2603-79 Реактивы. Ацетон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2603-79 Реактивы. Ацетон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73" type="#_x0000_t75" alt="ГОСТ 2603-79 Реактивы. Ацетон. Технические условия (с Изменениями N 1, 2, 3)" style="width:17.2pt;height:17.2pt"/>
        </w:pict>
      </w:r>
      <w:r>
        <w:rPr>
          <w:color w:val="2D2D2D"/>
          <w:sz w:val="15"/>
          <w:szCs w:val="15"/>
        </w:rPr>
        <w:t> - массовая доля спиртов, определяемая по п.4.3, 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4" type="#_x0000_t75" alt="ГОСТ 2603-79 Реактивы. Ацетон. Технические условия (с Изменениями N 1, 2, 3)" style="width:17.75pt;height:17.2pt"/>
        </w:pict>
      </w:r>
      <w:r>
        <w:rPr>
          <w:color w:val="2D2D2D"/>
          <w:sz w:val="15"/>
          <w:szCs w:val="15"/>
        </w:rPr>
        <w:t> - массовая доля воды, определяемая по п.4.9, %.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разногласиях в оценке массовой доли ацетона расчет производят по формуле п.4.2.2.2.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 Определение массовой доли спиртов (СН</w:t>
      </w:r>
      <w:r>
        <w:rPr>
          <w:color w:val="2D2D2D"/>
          <w:sz w:val="15"/>
          <w:szCs w:val="15"/>
        </w:rPr>
        <w:pict>
          <v:shape id="_x0000_i1075" type="#_x0000_t75" alt="ГОСТ 2603-79 Реактивы. Ацетон. Технические условия (с Изменениями N 1, 2, 3)" style="width:8.05pt;height:17.75pt"/>
        </w:pict>
      </w:r>
      <w:r>
        <w:rPr>
          <w:color w:val="2D2D2D"/>
          <w:sz w:val="15"/>
          <w:szCs w:val="15"/>
        </w:rPr>
        <w:t>ОН)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4.3.1. </w:t>
      </w:r>
      <w:r>
        <w:rPr>
          <w:i/>
          <w:iCs/>
          <w:color w:val="2D2D2D"/>
          <w:sz w:val="15"/>
          <w:szCs w:val="15"/>
        </w:rPr>
        <w:t>Реактивы, растворы, посуда и приборы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2F432A">
        <w:rPr>
          <w:color w:val="2D2D2D"/>
          <w:sz w:val="15"/>
          <w:szCs w:val="15"/>
        </w:rPr>
        <w:t>ГОСТ 6709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Калий марганцовокислый по </w:t>
      </w:r>
      <w:r w:rsidRPr="002F432A">
        <w:rPr>
          <w:color w:val="2D2D2D"/>
          <w:sz w:val="15"/>
          <w:szCs w:val="15"/>
        </w:rPr>
        <w:t>ГОСТ 20490</w:t>
      </w:r>
      <w:r>
        <w:rPr>
          <w:color w:val="2D2D2D"/>
          <w:sz w:val="15"/>
          <w:szCs w:val="15"/>
        </w:rPr>
        <w:t>, раствор с массовой долей 5%.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Кислота серная по </w:t>
      </w:r>
      <w:r w:rsidRPr="002F432A">
        <w:rPr>
          <w:color w:val="2D2D2D"/>
          <w:sz w:val="15"/>
          <w:szCs w:val="15"/>
        </w:rPr>
        <w:t>ГОСТ 4204</w:t>
      </w:r>
      <w:r>
        <w:rPr>
          <w:color w:val="2D2D2D"/>
          <w:sz w:val="15"/>
          <w:szCs w:val="15"/>
        </w:rPr>
        <w:t>, раствор в соотношении 3:1.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Кислота ортофосфорная по </w:t>
      </w:r>
      <w:r w:rsidRPr="002F432A">
        <w:rPr>
          <w:color w:val="2D2D2D"/>
          <w:sz w:val="15"/>
          <w:szCs w:val="15"/>
        </w:rPr>
        <w:t>ГОСТ 6552</w:t>
      </w:r>
      <w:r>
        <w:rPr>
          <w:color w:val="2D2D2D"/>
          <w:sz w:val="15"/>
          <w:szCs w:val="15"/>
        </w:rPr>
        <w:t>, раствор в соотношении 1:9.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Натрия </w:t>
      </w:r>
      <w:proofErr w:type="spellStart"/>
      <w:r>
        <w:rPr>
          <w:color w:val="2D2D2D"/>
          <w:sz w:val="15"/>
          <w:szCs w:val="15"/>
        </w:rPr>
        <w:t>пиросульфит</w:t>
      </w:r>
      <w:proofErr w:type="spellEnd"/>
      <w:r>
        <w:rPr>
          <w:color w:val="2D2D2D"/>
          <w:sz w:val="15"/>
          <w:szCs w:val="15"/>
        </w:rPr>
        <w:t xml:space="preserve"> технический, раствор с массовой долей 10%, свежеприготовленный.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Хромотроповой</w:t>
      </w:r>
      <w:proofErr w:type="spellEnd"/>
      <w:r>
        <w:rPr>
          <w:color w:val="2D2D2D"/>
          <w:sz w:val="15"/>
          <w:szCs w:val="15"/>
        </w:rPr>
        <w:t xml:space="preserve"> кислоты </w:t>
      </w:r>
      <w:proofErr w:type="spellStart"/>
      <w:r>
        <w:rPr>
          <w:color w:val="2D2D2D"/>
          <w:sz w:val="15"/>
          <w:szCs w:val="15"/>
        </w:rPr>
        <w:t>динатриевая</w:t>
      </w:r>
      <w:proofErr w:type="spellEnd"/>
      <w:r>
        <w:rPr>
          <w:color w:val="2D2D2D"/>
          <w:sz w:val="15"/>
          <w:szCs w:val="15"/>
        </w:rPr>
        <w:t xml:space="preserve"> соль, раствор с массовой долей 1%, свежеприготовленный и профильтрованный.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Раствор, содержащий СН</w:t>
      </w:r>
      <w:r>
        <w:rPr>
          <w:color w:val="2D2D2D"/>
          <w:sz w:val="15"/>
          <w:szCs w:val="15"/>
        </w:rPr>
        <w:pict>
          <v:shape id="_x0000_i1076" type="#_x0000_t75" alt="ГОСТ 2603-79 Реактивы. Ацетон. Технические условия (с Изменениями N 1, 2, 3)" style="width:8.05pt;height:17.75pt"/>
        </w:pict>
      </w:r>
      <w:r>
        <w:rPr>
          <w:color w:val="2D2D2D"/>
          <w:sz w:val="15"/>
          <w:szCs w:val="15"/>
        </w:rPr>
        <w:t>ОН; готовят по </w:t>
      </w:r>
      <w:r w:rsidRPr="002F432A">
        <w:rPr>
          <w:color w:val="2D2D2D"/>
          <w:sz w:val="15"/>
          <w:szCs w:val="15"/>
        </w:rPr>
        <w:t>ГОСТ 4212</w:t>
      </w:r>
      <w:r>
        <w:rPr>
          <w:color w:val="2D2D2D"/>
          <w:sz w:val="15"/>
          <w:szCs w:val="15"/>
        </w:rPr>
        <w:t>. Соответствующим разбавлением водой готовят раствор массовой концентрации 0,02 мг/см</w:t>
      </w:r>
      <w:r>
        <w:rPr>
          <w:color w:val="2D2D2D"/>
          <w:sz w:val="15"/>
          <w:szCs w:val="15"/>
        </w:rPr>
        <w:pict>
          <v:shape id="_x0000_i1077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(раствор готовят непосредственно перед применением).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Пробирки П-2-15-14/23 ХС по </w:t>
      </w:r>
      <w:r w:rsidRPr="002F432A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2-200-2 по </w:t>
      </w:r>
      <w:r w:rsidRPr="002F432A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Пипетки вместимостью 1, 2, 5 и 10 см</w:t>
      </w:r>
      <w:r>
        <w:rPr>
          <w:color w:val="2D2D2D"/>
          <w:sz w:val="15"/>
          <w:szCs w:val="15"/>
        </w:rPr>
        <w:pict>
          <v:shape id="_x0000_i1078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lastRenderedPageBreak/>
        <w:t>Фотоэлектроколориметр</w:t>
      </w:r>
      <w:proofErr w:type="spellEnd"/>
      <w:r>
        <w:rPr>
          <w:color w:val="2D2D2D"/>
          <w:sz w:val="15"/>
          <w:szCs w:val="15"/>
        </w:rPr>
        <w:t xml:space="preserve"> любого типа.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4.2.2.2-4.3.1.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2, 3).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4.3.2. </w:t>
      </w:r>
      <w:r>
        <w:rPr>
          <w:i/>
          <w:iCs/>
          <w:color w:val="2D2D2D"/>
          <w:sz w:val="15"/>
          <w:szCs w:val="15"/>
        </w:rPr>
        <w:t>Подготовка к анализу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4.3.2.1. </w:t>
      </w:r>
      <w:r>
        <w:rPr>
          <w:i/>
          <w:iCs/>
          <w:color w:val="2D2D2D"/>
          <w:sz w:val="15"/>
          <w:szCs w:val="15"/>
        </w:rPr>
        <w:t xml:space="preserve">Построение </w:t>
      </w:r>
      <w:proofErr w:type="spellStart"/>
      <w:r>
        <w:rPr>
          <w:i/>
          <w:iCs/>
          <w:color w:val="2D2D2D"/>
          <w:sz w:val="15"/>
          <w:szCs w:val="15"/>
        </w:rPr>
        <w:t>градуировочного</w:t>
      </w:r>
      <w:proofErr w:type="spellEnd"/>
      <w:r>
        <w:rPr>
          <w:i/>
          <w:iCs/>
          <w:color w:val="2D2D2D"/>
          <w:sz w:val="15"/>
          <w:szCs w:val="15"/>
        </w:rPr>
        <w:t xml:space="preserve"> графика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</w:t>
      </w:r>
      <w:proofErr w:type="gramEnd"/>
      <w:r>
        <w:rPr>
          <w:color w:val="2D2D2D"/>
          <w:sz w:val="15"/>
          <w:szCs w:val="15"/>
        </w:rPr>
        <w:t>отовят растворы сравнения. Для этого в пробирки помещают растворы, содержащие 0,005; 0,01; 0,02 и 0,03 мг СН</w:t>
      </w:r>
      <w:r>
        <w:rPr>
          <w:color w:val="2D2D2D"/>
          <w:sz w:val="15"/>
          <w:szCs w:val="15"/>
        </w:rPr>
        <w:pict>
          <v:shape id="_x0000_i1079" type="#_x0000_t75" alt="ГОСТ 2603-79 Реактивы. Ацетон. Технические условия (с Изменениями N 1, 2, 3)" style="width:8.05pt;height:17.75pt"/>
        </w:pict>
      </w:r>
      <w:r>
        <w:rPr>
          <w:color w:val="2D2D2D"/>
          <w:sz w:val="15"/>
          <w:szCs w:val="15"/>
        </w:rPr>
        <w:t>О и доводят объемы растворов водой до 2 см</w:t>
      </w:r>
      <w:r>
        <w:rPr>
          <w:color w:val="2D2D2D"/>
          <w:sz w:val="15"/>
          <w:szCs w:val="15"/>
        </w:rPr>
        <w:pict>
          <v:shape id="_x0000_i1080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Одновременно готовят в удвоенном количестве (для заполнения двух кювет) контрольный раствор, не содержащий СН</w:t>
      </w:r>
      <w:r>
        <w:rPr>
          <w:color w:val="2D2D2D"/>
          <w:sz w:val="15"/>
          <w:szCs w:val="15"/>
        </w:rPr>
        <w:pict>
          <v:shape id="_x0000_i1081" type="#_x0000_t75" alt="ГОСТ 2603-79 Реактивы. Ацетон. Технические условия (с Изменениями N 1, 2, 3)" style="width:8.05pt;height:17.75pt"/>
        </w:pict>
      </w:r>
      <w:r>
        <w:rPr>
          <w:color w:val="2D2D2D"/>
          <w:sz w:val="15"/>
          <w:szCs w:val="15"/>
        </w:rPr>
        <w:t>ОН.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каждый раствор прибавляют 0,4 см</w:t>
      </w:r>
      <w:r>
        <w:rPr>
          <w:color w:val="2D2D2D"/>
          <w:sz w:val="15"/>
          <w:szCs w:val="15"/>
        </w:rPr>
        <w:pict>
          <v:shape id="_x0000_i1082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ортофосфорной кислоты, 0,5 см</w:t>
      </w:r>
      <w:r>
        <w:rPr>
          <w:color w:val="2D2D2D"/>
          <w:sz w:val="15"/>
          <w:szCs w:val="15"/>
        </w:rPr>
        <w:pict>
          <v:shape id="_x0000_i1083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 xml:space="preserve"> раствора марганцовокислого калия, перемешивают и оставляют при комнатной температуре на 10 мин. Затем прибавляют по каплям при встряхивании раствор </w:t>
      </w:r>
      <w:proofErr w:type="spellStart"/>
      <w:r>
        <w:rPr>
          <w:color w:val="2D2D2D"/>
          <w:sz w:val="15"/>
          <w:szCs w:val="15"/>
        </w:rPr>
        <w:t>пиросульфита</w:t>
      </w:r>
      <w:proofErr w:type="spellEnd"/>
      <w:r>
        <w:rPr>
          <w:color w:val="2D2D2D"/>
          <w:sz w:val="15"/>
          <w:szCs w:val="15"/>
        </w:rPr>
        <w:t xml:space="preserve"> натрия до обесцвечивания растворов. Затем прибавляют 10 см</w:t>
      </w:r>
      <w:r>
        <w:rPr>
          <w:color w:val="2D2D2D"/>
          <w:sz w:val="15"/>
          <w:szCs w:val="15"/>
        </w:rPr>
        <w:pict>
          <v:shape id="_x0000_i1084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серной кислоты и, закрыв пробкой, осторожно перемешивают; после этого прибавляют 0,4 см</w:t>
      </w:r>
      <w:r>
        <w:rPr>
          <w:color w:val="2D2D2D"/>
          <w:sz w:val="15"/>
          <w:szCs w:val="15"/>
        </w:rPr>
        <w:pict>
          <v:shape id="_x0000_i1085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 xml:space="preserve">раствора </w:t>
      </w:r>
      <w:proofErr w:type="spellStart"/>
      <w:r>
        <w:rPr>
          <w:color w:val="2D2D2D"/>
          <w:sz w:val="15"/>
          <w:szCs w:val="15"/>
        </w:rPr>
        <w:t>динатриевой</w:t>
      </w:r>
      <w:proofErr w:type="spellEnd"/>
      <w:r>
        <w:rPr>
          <w:color w:val="2D2D2D"/>
          <w:sz w:val="15"/>
          <w:szCs w:val="15"/>
        </w:rPr>
        <w:t xml:space="preserve"> соли </w:t>
      </w:r>
      <w:proofErr w:type="spellStart"/>
      <w:r>
        <w:rPr>
          <w:color w:val="2D2D2D"/>
          <w:sz w:val="15"/>
          <w:szCs w:val="15"/>
        </w:rPr>
        <w:t>хромотроповой</w:t>
      </w:r>
      <w:proofErr w:type="spellEnd"/>
      <w:r>
        <w:rPr>
          <w:color w:val="2D2D2D"/>
          <w:sz w:val="15"/>
          <w:szCs w:val="15"/>
        </w:rPr>
        <w:t xml:space="preserve"> кислоты и снова перемешивают.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Пробирки с растворами выдерживают в стакане с кипящей водой в течение 15 мин. После охлаждения объемы растворов доводят водой до 15 см</w:t>
      </w:r>
      <w:r>
        <w:rPr>
          <w:color w:val="2D2D2D"/>
          <w:sz w:val="15"/>
          <w:szCs w:val="15"/>
        </w:rPr>
        <w:pict>
          <v:shape id="_x0000_i1086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перемешивают и снова охлаждают. В контрольный раствор прибавляют в том же порядке все реактивы в удвоенном количестве (для заполнения двух кювет).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Оптическую плотность растворов сравнения измеряют по отношению к контрольному раствору в кюветах с толщиной поглощающего свет слоя 30 мм, пользуясь желтым светофильтром (длина волны 582 нм).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 полученным данным строят </w:t>
      </w:r>
      <w:proofErr w:type="spellStart"/>
      <w:r>
        <w:rPr>
          <w:color w:val="2D2D2D"/>
          <w:sz w:val="15"/>
          <w:szCs w:val="15"/>
        </w:rPr>
        <w:t>градуировочный</w:t>
      </w:r>
      <w:proofErr w:type="spellEnd"/>
      <w:r>
        <w:rPr>
          <w:color w:val="2D2D2D"/>
          <w:sz w:val="15"/>
          <w:szCs w:val="15"/>
        </w:rPr>
        <w:t xml:space="preserve"> график, </w:t>
      </w:r>
      <w:proofErr w:type="gramStart"/>
      <w:r>
        <w:rPr>
          <w:color w:val="2D2D2D"/>
          <w:sz w:val="15"/>
          <w:szCs w:val="15"/>
        </w:rPr>
        <w:t>откладывая по оси абсцисс введенную в растворы сравнения массу СН</w:t>
      </w:r>
      <w:r>
        <w:rPr>
          <w:color w:val="2D2D2D"/>
          <w:sz w:val="15"/>
          <w:szCs w:val="15"/>
        </w:rPr>
        <w:pict>
          <v:shape id="_x0000_i1087" type="#_x0000_t75" alt="ГОСТ 2603-79 Реактивы. Ацетон. Технические условия (с Изменениями N 1, 2, 3)" style="width:8.05pt;height:17.75pt"/>
        </w:pict>
      </w:r>
      <w:r>
        <w:rPr>
          <w:color w:val="2D2D2D"/>
          <w:sz w:val="15"/>
          <w:szCs w:val="15"/>
        </w:rPr>
        <w:t>ОН в миллиграммах</w:t>
      </w:r>
      <w:proofErr w:type="gramEnd"/>
      <w:r>
        <w:rPr>
          <w:color w:val="2D2D2D"/>
          <w:sz w:val="15"/>
          <w:szCs w:val="15"/>
        </w:rPr>
        <w:t>, а по оси ординат - соответствующую ей оптическую плотность.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4.3.3. </w:t>
      </w:r>
      <w:r>
        <w:rPr>
          <w:i/>
          <w:iCs/>
          <w:color w:val="2D2D2D"/>
          <w:sz w:val="15"/>
          <w:szCs w:val="15"/>
        </w:rPr>
        <w:t>Проведение анализа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2,5 см</w:t>
      </w:r>
      <w:r>
        <w:rPr>
          <w:color w:val="2D2D2D"/>
          <w:sz w:val="15"/>
          <w:szCs w:val="15"/>
        </w:rPr>
        <w:pict>
          <v:shape id="_x0000_i1088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препарата помещают в мерную колбу, доводят объем водой до метки и перемешивают. 2 см</w:t>
      </w:r>
      <w:r>
        <w:rPr>
          <w:color w:val="2D2D2D"/>
          <w:sz w:val="15"/>
          <w:szCs w:val="15"/>
        </w:rPr>
        <w:pict>
          <v:shape id="_x0000_i1089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полученного раствора помещают в пробирку, прибавляют 0,4 см</w:t>
      </w:r>
      <w:r>
        <w:rPr>
          <w:color w:val="2D2D2D"/>
          <w:sz w:val="15"/>
          <w:szCs w:val="15"/>
        </w:rPr>
        <w:pict>
          <v:shape id="_x0000_i1090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раствора ортофосфорной кислоты, 0,5 см</w:t>
      </w:r>
      <w:r>
        <w:rPr>
          <w:color w:val="2D2D2D"/>
          <w:sz w:val="15"/>
          <w:szCs w:val="15"/>
        </w:rPr>
        <w:pict>
          <v:shape id="_x0000_i1091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 xml:space="preserve"> раствора марганцовокислого калия, перемешивают и оставляют в покое. Через 10 мин прибавляют по каплям при встряхивании раствор </w:t>
      </w:r>
      <w:proofErr w:type="spellStart"/>
      <w:r>
        <w:rPr>
          <w:color w:val="2D2D2D"/>
          <w:sz w:val="15"/>
          <w:szCs w:val="15"/>
        </w:rPr>
        <w:t>пиросульфита</w:t>
      </w:r>
      <w:proofErr w:type="spellEnd"/>
      <w:r>
        <w:rPr>
          <w:color w:val="2D2D2D"/>
          <w:sz w:val="15"/>
          <w:szCs w:val="15"/>
        </w:rPr>
        <w:t xml:space="preserve"> натрия до обесцвечивания раствора. Затем прибавляют 10 см</w:t>
      </w:r>
      <w:r>
        <w:rPr>
          <w:color w:val="2D2D2D"/>
          <w:sz w:val="15"/>
          <w:szCs w:val="15"/>
        </w:rPr>
        <w:pict>
          <v:shape id="_x0000_i1092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серной кислоты, закрыв пробкой, осторожно перемешивают, прибавляют 0,4 см</w:t>
      </w:r>
      <w:r>
        <w:rPr>
          <w:color w:val="2D2D2D"/>
          <w:sz w:val="15"/>
          <w:szCs w:val="15"/>
        </w:rPr>
        <w:pict>
          <v:shape id="_x0000_i1093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 xml:space="preserve"> раствора </w:t>
      </w:r>
      <w:proofErr w:type="spellStart"/>
      <w:r>
        <w:rPr>
          <w:color w:val="2D2D2D"/>
          <w:sz w:val="15"/>
          <w:szCs w:val="15"/>
        </w:rPr>
        <w:t>динатриевой</w:t>
      </w:r>
      <w:proofErr w:type="spellEnd"/>
      <w:r>
        <w:rPr>
          <w:color w:val="2D2D2D"/>
          <w:sz w:val="15"/>
          <w:szCs w:val="15"/>
        </w:rPr>
        <w:t xml:space="preserve"> соли </w:t>
      </w:r>
      <w:proofErr w:type="spellStart"/>
      <w:r>
        <w:rPr>
          <w:color w:val="2D2D2D"/>
          <w:sz w:val="15"/>
          <w:szCs w:val="15"/>
        </w:rPr>
        <w:t>хромотроповой</w:t>
      </w:r>
      <w:proofErr w:type="spellEnd"/>
      <w:r>
        <w:rPr>
          <w:color w:val="2D2D2D"/>
          <w:sz w:val="15"/>
          <w:szCs w:val="15"/>
        </w:rPr>
        <w:t xml:space="preserve"> кислоты и снова перемешивают.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Пробирку с раствором выдерживают в стакане с кипящей водой в течение 15 мин. После охлаждения объем раствора доводят водой до 15 см</w:t>
      </w:r>
      <w:r>
        <w:rPr>
          <w:color w:val="2D2D2D"/>
          <w:sz w:val="15"/>
          <w:szCs w:val="15"/>
        </w:rPr>
        <w:pict>
          <v:shape id="_x0000_i1094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перемешивают и снова охлаждают.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Одновременно готовят контрольный раствор так же, как при построении </w:t>
      </w:r>
      <w:proofErr w:type="spellStart"/>
      <w:r>
        <w:rPr>
          <w:color w:val="2D2D2D"/>
          <w:sz w:val="15"/>
          <w:szCs w:val="15"/>
        </w:rPr>
        <w:t>градуировочного</w:t>
      </w:r>
      <w:proofErr w:type="spellEnd"/>
      <w:r>
        <w:rPr>
          <w:color w:val="2D2D2D"/>
          <w:sz w:val="15"/>
          <w:szCs w:val="15"/>
        </w:rPr>
        <w:t xml:space="preserve"> графика.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Оптическую плотность анализируемого раствора измеряют по отношению к контрольному раствору так же, как при построении </w:t>
      </w:r>
      <w:proofErr w:type="spellStart"/>
      <w:r>
        <w:rPr>
          <w:color w:val="2D2D2D"/>
          <w:sz w:val="15"/>
          <w:szCs w:val="15"/>
        </w:rPr>
        <w:t>градуировочного</w:t>
      </w:r>
      <w:proofErr w:type="spellEnd"/>
      <w:r>
        <w:rPr>
          <w:color w:val="2D2D2D"/>
          <w:sz w:val="15"/>
          <w:szCs w:val="15"/>
        </w:rPr>
        <w:t xml:space="preserve"> графика. По полученному значению оптической плотности, пользуясь </w:t>
      </w:r>
      <w:proofErr w:type="spellStart"/>
      <w:r>
        <w:rPr>
          <w:color w:val="2D2D2D"/>
          <w:sz w:val="15"/>
          <w:szCs w:val="15"/>
        </w:rPr>
        <w:t>градуировочным</w:t>
      </w:r>
      <w:proofErr w:type="spellEnd"/>
      <w:r>
        <w:rPr>
          <w:color w:val="2D2D2D"/>
          <w:sz w:val="15"/>
          <w:szCs w:val="15"/>
        </w:rPr>
        <w:t xml:space="preserve"> графиком, находят массу спиртов (СН</w:t>
      </w:r>
      <w:r>
        <w:rPr>
          <w:color w:val="2D2D2D"/>
          <w:sz w:val="15"/>
          <w:szCs w:val="15"/>
        </w:rPr>
        <w:pict>
          <v:shape id="_x0000_i1095" type="#_x0000_t75" alt="ГОСТ 2603-79 Реактивы. Ацетон. Технические условия (с Изменениями N 1, 2, 3)" style="width:8.05pt;height:17.75pt"/>
        </w:pict>
      </w:r>
      <w:r>
        <w:rPr>
          <w:color w:val="2D2D2D"/>
          <w:sz w:val="15"/>
          <w:szCs w:val="15"/>
        </w:rPr>
        <w:t>ОН) в анализируемом растворе в миллиграммах.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4.3.2.1, 4.3.3.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4.3.4. </w:t>
      </w:r>
      <w:r>
        <w:rPr>
          <w:i/>
          <w:iCs/>
          <w:color w:val="2D2D2D"/>
          <w:sz w:val="15"/>
          <w:szCs w:val="15"/>
        </w:rPr>
        <w:t>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спиртов (СН</w:t>
      </w:r>
      <w:r>
        <w:rPr>
          <w:color w:val="2D2D2D"/>
          <w:sz w:val="15"/>
          <w:szCs w:val="15"/>
        </w:rPr>
        <w:pict>
          <v:shape id="_x0000_i1096" type="#_x0000_t75" alt="ГОСТ 2603-79 Реактивы. Ацетон. Технические условия (с Изменениями N 1, 2, 3)" style="width:8.05pt;height:17.75pt"/>
        </w:pict>
      </w:r>
      <w:r>
        <w:rPr>
          <w:color w:val="2D2D2D"/>
          <w:sz w:val="15"/>
          <w:szCs w:val="15"/>
        </w:rPr>
        <w:t>ОН</w:t>
      </w:r>
      <w:proofErr w:type="gramStart"/>
      <w:r>
        <w:rPr>
          <w:color w:val="2D2D2D"/>
          <w:sz w:val="15"/>
          <w:szCs w:val="15"/>
        </w:rPr>
        <w:t>) (</w:t>
      </w:r>
      <w:r>
        <w:rPr>
          <w:color w:val="2D2D2D"/>
          <w:sz w:val="15"/>
          <w:szCs w:val="15"/>
        </w:rPr>
        <w:pict>
          <v:shape id="_x0000_i1097" type="#_x0000_t75" alt="ГОСТ 2603-79 Реактивы. Ацетон. Технические условия (с Изменениями N 1, 2, 3)" style="width:17.2pt;height:17.2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398905" cy="422910"/>
            <wp:effectExtent l="19050" t="0" r="0" b="0"/>
            <wp:docPr id="74" name="Рисунок 74" descr="ГОСТ 2603-79 Реактивы. Ацетон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ГОСТ 2603-79 Реактивы. Ацетон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099" type="#_x0000_t75" alt="ГОСТ 2603-79 Реактивы. Ацетон. Технические условия (с Изменениями N 1, 2, 3)" style="width:12.9pt;height:11.3pt"/>
        </w:pict>
      </w:r>
      <w:r>
        <w:rPr>
          <w:color w:val="2D2D2D"/>
          <w:sz w:val="15"/>
          <w:szCs w:val="15"/>
        </w:rPr>
        <w:t> - масса спиртов (СН</w:t>
      </w:r>
      <w:r>
        <w:rPr>
          <w:color w:val="2D2D2D"/>
          <w:sz w:val="15"/>
          <w:szCs w:val="15"/>
        </w:rPr>
        <w:pict>
          <v:shape id="_x0000_i1100" type="#_x0000_t75" alt="ГОСТ 2603-79 Реактивы. Ацетон. Технические условия (с Изменениями N 1, 2, 3)" style="width:8.05pt;height:17.75pt"/>
        </w:pict>
      </w:r>
      <w:r>
        <w:rPr>
          <w:color w:val="2D2D2D"/>
          <w:sz w:val="15"/>
          <w:szCs w:val="15"/>
        </w:rPr>
        <w:t xml:space="preserve">ОН), найденная по </w:t>
      </w:r>
      <w:proofErr w:type="spellStart"/>
      <w:r>
        <w:rPr>
          <w:color w:val="2D2D2D"/>
          <w:sz w:val="15"/>
          <w:szCs w:val="15"/>
        </w:rPr>
        <w:t>градуировочному</w:t>
      </w:r>
      <w:proofErr w:type="spellEnd"/>
      <w:r>
        <w:rPr>
          <w:color w:val="2D2D2D"/>
          <w:sz w:val="15"/>
          <w:szCs w:val="15"/>
        </w:rPr>
        <w:t xml:space="preserve"> графику, мг;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r>
        <w:rPr>
          <w:color w:val="2D2D2D"/>
          <w:sz w:val="15"/>
          <w:szCs w:val="15"/>
        </w:rPr>
        <w:pict>
          <v:shape id="_x0000_i1101" type="#_x0000_t75" alt="ГОСТ 2603-79 Реактивы. Ацетон. Технические условия (с Изменениями N 1, 2, 3)" style="width:12.35pt;height:14.5pt"/>
        </w:pict>
      </w:r>
      <w:r>
        <w:rPr>
          <w:color w:val="2D2D2D"/>
          <w:sz w:val="15"/>
          <w:szCs w:val="15"/>
        </w:rPr>
        <w:t>- объем ацетона, взятый для анализа, см</w:t>
      </w:r>
      <w:r>
        <w:rPr>
          <w:color w:val="2D2D2D"/>
          <w:sz w:val="15"/>
          <w:szCs w:val="15"/>
        </w:rPr>
        <w:pict>
          <v:shape id="_x0000_i1102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0,79 - плотность ацетона, г/см</w:t>
      </w:r>
      <w:r>
        <w:rPr>
          <w:color w:val="2D2D2D"/>
          <w:sz w:val="15"/>
          <w:szCs w:val="15"/>
        </w:rPr>
        <w:pict>
          <v:shape id="_x0000_i1103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20%.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Допускаемая относительная суммарная погрешность результата анализа ±15% при доверительной вероятности </w:t>
      </w:r>
      <w:r>
        <w:rPr>
          <w:color w:val="2D2D2D"/>
          <w:sz w:val="15"/>
          <w:szCs w:val="15"/>
        </w:rPr>
        <w:pict>
          <v:shape id="_x0000_i1104" type="#_x0000_t75" alt="ГОСТ 2603-79 Реактивы. Ацетон. Технические условия (с Изменениями N 1, 2, 3)" style="width:12.35pt;height:12.9pt"/>
        </w:pict>
      </w:r>
      <w:r>
        <w:rPr>
          <w:color w:val="2D2D2D"/>
          <w:sz w:val="15"/>
          <w:szCs w:val="15"/>
        </w:rPr>
        <w:t>= 0,95.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Допускается заканчивать определение визуально, сравнивая на белом фоне окраску анализируемого раствора с окраской раствора сравнения, приготовленного одновременно с анализируемым, содержащего в таком же объеме: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препарата чистый для анализа, чистый - 0,02 мг СН</w:t>
      </w:r>
      <w:r>
        <w:rPr>
          <w:color w:val="2D2D2D"/>
          <w:sz w:val="15"/>
          <w:szCs w:val="15"/>
        </w:rPr>
        <w:pict>
          <v:shape id="_x0000_i1105" type="#_x0000_t75" alt="ГОСТ 2603-79 Реактивы. Ацетон. Технические условия (с Изменениями N 1, 2, 3)" style="width:8.05pt;height:17.75pt"/>
        </w:pict>
      </w:r>
      <w:r>
        <w:rPr>
          <w:color w:val="2D2D2D"/>
          <w:sz w:val="15"/>
          <w:szCs w:val="15"/>
        </w:rPr>
        <w:t>ОН.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разногласиях в оценке массовой доли спиртов анализ заканчивают </w:t>
      </w:r>
      <w:proofErr w:type="spellStart"/>
      <w:r>
        <w:rPr>
          <w:color w:val="2D2D2D"/>
          <w:sz w:val="15"/>
          <w:szCs w:val="15"/>
        </w:rPr>
        <w:t>фотометрически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3).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 Определение массовой доли нелетучего остатка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Определение проводят по </w:t>
      </w:r>
      <w:r w:rsidRPr="002F432A">
        <w:rPr>
          <w:color w:val="2D2D2D"/>
          <w:sz w:val="15"/>
          <w:szCs w:val="15"/>
        </w:rPr>
        <w:t>ГОСТ 27026</w:t>
      </w:r>
      <w:r>
        <w:rPr>
          <w:color w:val="2D2D2D"/>
          <w:sz w:val="15"/>
          <w:szCs w:val="15"/>
        </w:rPr>
        <w:t> из объема анализируемого препарата 250 см</w:t>
      </w:r>
      <w:r>
        <w:rPr>
          <w:color w:val="2D2D2D"/>
          <w:sz w:val="15"/>
          <w:szCs w:val="15"/>
        </w:rPr>
        <w:pict>
          <v:shape id="_x0000_i1106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(200 г). Выпаривание проводят на водяной бане.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Допускаемая относительная суммарная погрешность результата анализа ±30% при доверительной вероятности </w:t>
      </w:r>
      <w:r>
        <w:rPr>
          <w:color w:val="2D2D2D"/>
          <w:sz w:val="15"/>
          <w:szCs w:val="15"/>
        </w:rPr>
        <w:pict>
          <v:shape id="_x0000_i1107" type="#_x0000_t75" alt="ГОСТ 2603-79 Реактивы. Ацетон. Технические условия (с Изменениями N 1, 2, 3)" style="width:12.35pt;height:12.9pt"/>
        </w:pict>
      </w:r>
      <w:r>
        <w:rPr>
          <w:color w:val="2D2D2D"/>
          <w:sz w:val="15"/>
          <w:szCs w:val="15"/>
        </w:rPr>
        <w:t>= 0,95.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2, 3).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4.5. </w:t>
      </w:r>
      <w:proofErr w:type="gramStart"/>
      <w:r>
        <w:rPr>
          <w:color w:val="2D2D2D"/>
          <w:sz w:val="15"/>
          <w:szCs w:val="15"/>
        </w:rPr>
        <w:t>Определение массовой доли кислот (СН</w:t>
      </w:r>
      <w:r>
        <w:rPr>
          <w:color w:val="2D2D2D"/>
          <w:sz w:val="15"/>
          <w:szCs w:val="15"/>
        </w:rPr>
        <w:pict>
          <v:shape id="_x0000_i1108" type="#_x0000_t75" alt="ГОСТ 2603-79 Реактивы. Ацетон. Технические условия (с Изменениями N 1, 2, 3)" style="width:8.05pt;height:17.75pt"/>
        </w:pict>
      </w:r>
      <w:r>
        <w:rPr>
          <w:color w:val="2D2D2D"/>
          <w:sz w:val="15"/>
          <w:szCs w:val="15"/>
        </w:rPr>
        <w:t>СООН)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4.5.1. </w:t>
      </w:r>
      <w:r>
        <w:rPr>
          <w:i/>
          <w:iCs/>
          <w:color w:val="2D2D2D"/>
          <w:sz w:val="15"/>
          <w:szCs w:val="15"/>
        </w:rPr>
        <w:t>Реактивы, растворы и посуда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Вода дистиллированная, не содержащая углекислоты, готовят по </w:t>
      </w:r>
      <w:r w:rsidRPr="002F432A">
        <w:rPr>
          <w:color w:val="2D2D2D"/>
          <w:sz w:val="15"/>
          <w:szCs w:val="15"/>
        </w:rPr>
        <w:t>ГОСТ 4517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Натрия гидроокись по </w:t>
      </w:r>
      <w:r w:rsidRPr="002F432A">
        <w:rPr>
          <w:color w:val="2D2D2D"/>
          <w:sz w:val="15"/>
          <w:szCs w:val="15"/>
        </w:rPr>
        <w:t>ГОСТ 4328</w:t>
      </w:r>
      <w:r>
        <w:rPr>
          <w:color w:val="2D2D2D"/>
          <w:sz w:val="15"/>
          <w:szCs w:val="15"/>
        </w:rPr>
        <w:t>, раствор молярной концентрации </w:t>
      </w:r>
      <w:r>
        <w:rPr>
          <w:color w:val="2D2D2D"/>
          <w:sz w:val="15"/>
          <w:szCs w:val="15"/>
        </w:rPr>
        <w:pict>
          <v:shape id="_x0000_i1109" type="#_x0000_t75" alt="ГОСТ 2603-79 Реактивы. Ацетон. Технические условия (с Изменениями N 1, 2, 3)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)=0,01 моль/дм</w:t>
      </w:r>
      <w:r>
        <w:rPr>
          <w:color w:val="2D2D2D"/>
          <w:sz w:val="15"/>
          <w:szCs w:val="15"/>
        </w:rPr>
        <w:pict>
          <v:shape id="_x0000_i1110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(0,01 н.); готовят по </w:t>
      </w:r>
      <w:r w:rsidRPr="002F432A">
        <w:rPr>
          <w:color w:val="2D2D2D"/>
          <w:sz w:val="15"/>
          <w:szCs w:val="15"/>
        </w:rPr>
        <w:t>ГОСТ 25794.1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Спирт этиловый </w:t>
      </w:r>
      <w:proofErr w:type="spellStart"/>
      <w:r>
        <w:rPr>
          <w:color w:val="2D2D2D"/>
          <w:sz w:val="15"/>
          <w:szCs w:val="15"/>
        </w:rPr>
        <w:t>ректификованный</w:t>
      </w:r>
      <w:proofErr w:type="spellEnd"/>
      <w:r>
        <w:rPr>
          <w:color w:val="2D2D2D"/>
          <w:sz w:val="15"/>
          <w:szCs w:val="15"/>
        </w:rPr>
        <w:t xml:space="preserve"> технический по </w:t>
      </w:r>
      <w:r w:rsidRPr="002F432A">
        <w:rPr>
          <w:color w:val="2D2D2D"/>
          <w:sz w:val="15"/>
          <w:szCs w:val="15"/>
        </w:rPr>
        <w:t>ГОСТ 18300</w:t>
      </w:r>
      <w:r>
        <w:rPr>
          <w:color w:val="2D2D2D"/>
          <w:sz w:val="15"/>
          <w:szCs w:val="15"/>
        </w:rPr>
        <w:t>, высшего сорта.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Фенолфталеин (индикатор), спиртовой раствор с массовой долей 1%; готовят по </w:t>
      </w:r>
      <w:r w:rsidRPr="002F432A">
        <w:rPr>
          <w:color w:val="2D2D2D"/>
          <w:sz w:val="15"/>
          <w:szCs w:val="15"/>
        </w:rPr>
        <w:t>ГОСТ 4919.1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Кн-1-100-14/23 по </w:t>
      </w:r>
      <w:r w:rsidRPr="002F432A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 1(3)-25-2 по </w:t>
      </w:r>
      <w:r w:rsidRPr="002F432A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Пипетка вместимостью 1 см</w:t>
      </w:r>
      <w:r>
        <w:rPr>
          <w:color w:val="2D2D2D"/>
          <w:sz w:val="15"/>
          <w:szCs w:val="15"/>
        </w:rPr>
        <w:pict>
          <v:shape id="_x0000_i1111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Бюретка вместимостью 2 или 3 см</w:t>
      </w:r>
      <w:r>
        <w:rPr>
          <w:color w:val="2D2D2D"/>
          <w:sz w:val="15"/>
          <w:szCs w:val="15"/>
        </w:rPr>
        <w:pict>
          <v:shape id="_x0000_i1112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3).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4.5.2. </w:t>
      </w:r>
      <w:r>
        <w:rPr>
          <w:i/>
          <w:iCs/>
          <w:color w:val="2D2D2D"/>
          <w:sz w:val="15"/>
          <w:szCs w:val="15"/>
        </w:rPr>
        <w:t>Проведение анализа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25 см</w:t>
      </w:r>
      <w:r>
        <w:rPr>
          <w:color w:val="2D2D2D"/>
          <w:sz w:val="15"/>
          <w:szCs w:val="15"/>
        </w:rPr>
        <w:pict>
          <v:shape id="_x0000_i1113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воды помещают в коническую колбу с пришлифованной пробкой, прибавляют 0,1 см</w:t>
      </w:r>
      <w:r>
        <w:rPr>
          <w:color w:val="2D2D2D"/>
          <w:sz w:val="15"/>
          <w:szCs w:val="15"/>
        </w:rPr>
        <w:pict>
          <v:shape id="_x0000_i1114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раствора фенолфталеина и затем осторожно по каплям из бюретки раствор гидроокиси натрия до тех пор, пока появившаяся розовая окраска будет сохраняться в течение 1 мин. Затем к раствору добавляют 25 см</w:t>
      </w:r>
      <w:r>
        <w:rPr>
          <w:color w:val="2D2D2D"/>
          <w:sz w:val="15"/>
          <w:szCs w:val="15"/>
        </w:rPr>
        <w:pict>
          <v:shape id="_x0000_i1115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(20 г) препарата, перемешивают вращательным движением, не взбалтывая, и титруют из бюретки раствором гидроокиси натрия до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появления розовой окраски, сохраняющейся в течение 30 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4.5.3. </w:t>
      </w:r>
      <w:r>
        <w:rPr>
          <w:i/>
          <w:iCs/>
          <w:color w:val="2D2D2D"/>
          <w:sz w:val="15"/>
          <w:szCs w:val="15"/>
        </w:rPr>
        <w:t>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кислот (СН</w:t>
      </w:r>
      <w:r>
        <w:rPr>
          <w:color w:val="2D2D2D"/>
          <w:sz w:val="15"/>
          <w:szCs w:val="15"/>
        </w:rPr>
        <w:pict>
          <v:shape id="_x0000_i1116" type="#_x0000_t75" alt="ГОСТ 2603-79 Реактивы. Ацетон. Технические условия (с Изменениями N 1, 2, 3)" style="width:8.05pt;height:17.75pt"/>
        </w:pict>
      </w:r>
      <w:r>
        <w:rPr>
          <w:color w:val="2D2D2D"/>
          <w:sz w:val="15"/>
          <w:szCs w:val="15"/>
        </w:rPr>
        <w:t>СООН</w:t>
      </w:r>
      <w:proofErr w:type="gramStart"/>
      <w:r>
        <w:rPr>
          <w:color w:val="2D2D2D"/>
          <w:sz w:val="15"/>
          <w:szCs w:val="15"/>
        </w:rPr>
        <w:t>) (</w:t>
      </w:r>
      <w:r>
        <w:rPr>
          <w:color w:val="2D2D2D"/>
          <w:sz w:val="15"/>
          <w:szCs w:val="15"/>
        </w:rPr>
        <w:pict>
          <v:shape id="_x0000_i1117" type="#_x0000_t75" alt="ГОСТ 2603-79 Реактивы. Ацетон. Технические условия (с Изменениями N 1, 2, 3)" style="width:17.75pt;height:17.2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371600" cy="429895"/>
            <wp:effectExtent l="19050" t="0" r="0" b="0"/>
            <wp:docPr id="94" name="Рисунок 94" descr="ГОСТ 2603-79 Реактивы. Ацетон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ГОСТ 2603-79 Реактивы. Ацетон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19" type="#_x0000_t75" alt="ГОСТ 2603-79 Реактивы. Ацетон. Технические условия (с Изменениями N 1, 2, 3)" style="width:12.9pt;height:17.2pt"/>
        </w:pict>
      </w:r>
      <w:r>
        <w:rPr>
          <w:color w:val="2D2D2D"/>
          <w:sz w:val="15"/>
          <w:szCs w:val="15"/>
        </w:rPr>
        <w:t> - объем раствора гидроокиси натрия молярной концентрации точно 0,01 моль/дм</w:t>
      </w:r>
      <w:r>
        <w:rPr>
          <w:color w:val="2D2D2D"/>
          <w:sz w:val="15"/>
          <w:szCs w:val="15"/>
        </w:rPr>
        <w:pict>
          <v:shape id="_x0000_i1120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израсходованный на титрование анализируемого препарата, см</w:t>
      </w:r>
      <w:r>
        <w:rPr>
          <w:color w:val="2D2D2D"/>
          <w:sz w:val="15"/>
          <w:szCs w:val="15"/>
        </w:rPr>
        <w:pict>
          <v:shape id="_x0000_i1121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0,0006 - масса уксусной кислоты, соответствующая 1 см</w:t>
      </w:r>
      <w:r>
        <w:rPr>
          <w:color w:val="2D2D2D"/>
          <w:sz w:val="15"/>
          <w:szCs w:val="15"/>
        </w:rPr>
        <w:pict>
          <v:shape id="_x0000_i1122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гидроокиси натрия молярной концентрации точно 0,01 моль/дм</w:t>
      </w:r>
      <w:r>
        <w:rPr>
          <w:color w:val="2D2D2D"/>
          <w:sz w:val="15"/>
          <w:szCs w:val="15"/>
        </w:rPr>
        <w:pict>
          <v:shape id="_x0000_i1123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24" type="#_x0000_t75" alt="ГОСТ 2603-79 Реактивы. Ацетон. Технические условия (с Изменениями N 1, 2, 3)" style="width:12.35pt;height:14.5pt"/>
        </w:pict>
      </w:r>
      <w:r>
        <w:rPr>
          <w:color w:val="2D2D2D"/>
          <w:sz w:val="15"/>
          <w:szCs w:val="15"/>
        </w:rPr>
        <w:t> - объем ацетона, взятый для анализа, см</w:t>
      </w:r>
      <w:r>
        <w:rPr>
          <w:color w:val="2D2D2D"/>
          <w:sz w:val="15"/>
          <w:szCs w:val="15"/>
        </w:rPr>
        <w:pict>
          <v:shape id="_x0000_i1125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0,79 - плотность ацетона, </w:t>
      </w:r>
      <w:proofErr w:type="gramStart"/>
      <w:r>
        <w:rPr>
          <w:color w:val="2D2D2D"/>
          <w:sz w:val="15"/>
          <w:szCs w:val="15"/>
        </w:rPr>
        <w:t>г</w:t>
      </w:r>
      <w:proofErr w:type="gramEnd"/>
      <w:r>
        <w:rPr>
          <w:color w:val="2D2D2D"/>
          <w:sz w:val="15"/>
          <w:szCs w:val="15"/>
        </w:rPr>
        <w:t>/см</w:t>
      </w:r>
      <w:r>
        <w:rPr>
          <w:color w:val="2D2D2D"/>
          <w:sz w:val="15"/>
          <w:szCs w:val="15"/>
        </w:rPr>
        <w:pict>
          <v:shape id="_x0000_i1126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20%.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Допускаемая относительная суммарная погрешность результата анализа ±10% при доверительной вероятности </w:t>
      </w:r>
      <w:r>
        <w:rPr>
          <w:color w:val="2D2D2D"/>
          <w:sz w:val="15"/>
          <w:szCs w:val="15"/>
        </w:rPr>
        <w:pict>
          <v:shape id="_x0000_i1127" type="#_x0000_t75" alt="ГОСТ 2603-79 Реактивы. Ацетон. Технические условия (с Изменениями N 1, 2, 3)" style="width:12.35pt;height:12.9pt"/>
        </w:pict>
      </w:r>
      <w:r>
        <w:rPr>
          <w:color w:val="2D2D2D"/>
          <w:sz w:val="15"/>
          <w:szCs w:val="15"/>
        </w:rPr>
        <w:t>=0,95.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3).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4.6. </w:t>
      </w:r>
      <w:proofErr w:type="gramStart"/>
      <w:r>
        <w:rPr>
          <w:color w:val="2D2D2D"/>
          <w:sz w:val="15"/>
          <w:szCs w:val="15"/>
        </w:rPr>
        <w:t>Определение массовой доли щелочей (NH</w:t>
      </w:r>
      <w:r>
        <w:rPr>
          <w:color w:val="2D2D2D"/>
          <w:sz w:val="15"/>
          <w:szCs w:val="15"/>
        </w:rPr>
        <w:pict>
          <v:shape id="_x0000_i1128" type="#_x0000_t75" alt="ГОСТ 2603-79 Реактивы. Ацетон. Технические условия (с Изменениями N 1, 2, 3)" style="width:8.05pt;height:17.75pt"/>
        </w:pict>
      </w:r>
      <w:r>
        <w:rPr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4.6.1. </w:t>
      </w:r>
      <w:r>
        <w:rPr>
          <w:i/>
          <w:iCs/>
          <w:color w:val="2D2D2D"/>
          <w:sz w:val="15"/>
          <w:szCs w:val="15"/>
        </w:rPr>
        <w:t>Реактивы, растворы и посуда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Вода дистиллированная, не содержащая углекислоты; готовят по </w:t>
      </w:r>
      <w:r w:rsidRPr="002F432A">
        <w:rPr>
          <w:color w:val="2D2D2D"/>
          <w:sz w:val="15"/>
          <w:szCs w:val="15"/>
        </w:rPr>
        <w:t>ГОСТ 4517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Кислота серная по </w:t>
      </w:r>
      <w:r w:rsidRPr="002F432A">
        <w:rPr>
          <w:color w:val="2D2D2D"/>
          <w:sz w:val="15"/>
          <w:szCs w:val="15"/>
        </w:rPr>
        <w:t>ГОСТ 4204</w:t>
      </w:r>
      <w:r>
        <w:rPr>
          <w:color w:val="2D2D2D"/>
          <w:sz w:val="15"/>
          <w:szCs w:val="15"/>
        </w:rPr>
        <w:t>, раствор молярной концентрации </w:t>
      </w:r>
      <w:r>
        <w:rPr>
          <w:color w:val="2D2D2D"/>
          <w:sz w:val="15"/>
          <w:szCs w:val="15"/>
        </w:rPr>
        <w:pict>
          <v:shape id="_x0000_i1129" type="#_x0000_t75" alt="ГОСТ 2603-79 Реактивы. Ацетон. Технические условия (с Изменениями N 1, 2, 3)" style="width:9.15pt;height:11.3pt"/>
        </w:pict>
      </w:r>
      <w:r>
        <w:rPr>
          <w:color w:val="2D2D2D"/>
          <w:sz w:val="15"/>
          <w:szCs w:val="15"/>
        </w:rPr>
        <w:t>(</w:t>
      </w:r>
      <w:r>
        <w:rPr>
          <w:color w:val="2D2D2D"/>
          <w:sz w:val="15"/>
          <w:szCs w:val="15"/>
        </w:rPr>
        <w:pict>
          <v:shape id="_x0000_i1130" type="#_x0000_t75" alt="ГОСТ 2603-79 Реактивы. Ацетон. Технические условия (с Изменениями N 1, 2, 3)" style="width:15.05pt;height:17.75pt"/>
        </w:pict>
      </w:r>
      <w:r>
        <w:rPr>
          <w:color w:val="2D2D2D"/>
          <w:sz w:val="15"/>
          <w:szCs w:val="15"/>
        </w:rPr>
        <w:t> H</w:t>
      </w:r>
      <w:r>
        <w:rPr>
          <w:color w:val="2D2D2D"/>
          <w:sz w:val="15"/>
          <w:szCs w:val="15"/>
        </w:rPr>
        <w:pict>
          <v:shape id="_x0000_i1131" type="#_x0000_t75" alt="ГОСТ 2603-79 Реактивы. Ацетон. Технические условия (с Изменениями N 1, 2, 3)" style="width:8.05pt;height:17.2pt"/>
        </w:pict>
      </w:r>
      <w:proofErr w:type="gramStart"/>
      <w:r>
        <w:rPr>
          <w:color w:val="2D2D2D"/>
          <w:sz w:val="15"/>
          <w:szCs w:val="15"/>
        </w:rPr>
        <w:t>S</w:t>
      </w:r>
      <w:proofErr w:type="gramEnd"/>
      <w:r>
        <w:rPr>
          <w:color w:val="2D2D2D"/>
          <w:sz w:val="15"/>
          <w:szCs w:val="15"/>
        </w:rPr>
        <w:t>О</w:t>
      </w:r>
      <w:r>
        <w:rPr>
          <w:color w:val="2D2D2D"/>
          <w:sz w:val="15"/>
          <w:szCs w:val="15"/>
        </w:rPr>
        <w:pict>
          <v:shape id="_x0000_i1132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)=0,01 моль/дм</w:t>
      </w:r>
      <w:r>
        <w:rPr>
          <w:color w:val="2D2D2D"/>
          <w:sz w:val="15"/>
          <w:szCs w:val="15"/>
        </w:rPr>
        <w:pict>
          <v:shape id="_x0000_i1133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(0,01 н.); готовят по </w:t>
      </w:r>
      <w:r w:rsidRPr="002F432A">
        <w:rPr>
          <w:color w:val="2D2D2D"/>
          <w:sz w:val="15"/>
          <w:szCs w:val="15"/>
        </w:rPr>
        <w:t>ГОСТ 25794.1</w:t>
      </w:r>
      <w:r>
        <w:rPr>
          <w:color w:val="2D2D2D"/>
          <w:sz w:val="15"/>
          <w:szCs w:val="15"/>
        </w:rPr>
        <w:t> или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кислота соляная по </w:t>
      </w:r>
      <w:r w:rsidRPr="002F432A">
        <w:rPr>
          <w:color w:val="2D2D2D"/>
          <w:sz w:val="15"/>
          <w:szCs w:val="15"/>
        </w:rPr>
        <w:t>ГОСТ 3118</w:t>
      </w:r>
      <w:r>
        <w:rPr>
          <w:color w:val="2D2D2D"/>
          <w:sz w:val="15"/>
          <w:szCs w:val="15"/>
        </w:rPr>
        <w:t>, раствор молярной концентрации </w:t>
      </w:r>
      <w:r>
        <w:rPr>
          <w:color w:val="2D2D2D"/>
          <w:sz w:val="15"/>
          <w:szCs w:val="15"/>
        </w:rPr>
        <w:pict>
          <v:shape id="_x0000_i1134" type="#_x0000_t75" alt="ГОСТ 2603-79 Реактивы. Ацетон. Технические условия (с Изменениями N 1, 2, 3)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НСl</w:t>
      </w:r>
      <w:proofErr w:type="spellEnd"/>
      <w:r>
        <w:rPr>
          <w:color w:val="2D2D2D"/>
          <w:sz w:val="15"/>
          <w:szCs w:val="15"/>
        </w:rPr>
        <w:t>)=0,01 моль/дм</w:t>
      </w:r>
      <w:r>
        <w:rPr>
          <w:color w:val="2D2D2D"/>
          <w:sz w:val="15"/>
          <w:szCs w:val="15"/>
        </w:rPr>
        <w:pict>
          <v:shape id="_x0000_i1135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(0,01 н.); готовят по </w:t>
      </w:r>
      <w:r w:rsidRPr="002F432A">
        <w:rPr>
          <w:color w:val="2D2D2D"/>
          <w:sz w:val="15"/>
          <w:szCs w:val="15"/>
        </w:rPr>
        <w:t>ГОСТ 25794.1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Метиловый красный (индикатор), спиртовой раствор с массовой долей 0,1%; готовят по </w:t>
      </w:r>
      <w:r w:rsidRPr="002F432A">
        <w:rPr>
          <w:color w:val="2D2D2D"/>
          <w:sz w:val="15"/>
          <w:szCs w:val="15"/>
        </w:rPr>
        <w:t>ГОСТ 4919.1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Спирт этиловый </w:t>
      </w:r>
      <w:proofErr w:type="spellStart"/>
      <w:r>
        <w:rPr>
          <w:color w:val="2D2D2D"/>
          <w:sz w:val="15"/>
          <w:szCs w:val="15"/>
        </w:rPr>
        <w:t>ректификованный</w:t>
      </w:r>
      <w:proofErr w:type="spellEnd"/>
      <w:r>
        <w:rPr>
          <w:color w:val="2D2D2D"/>
          <w:sz w:val="15"/>
          <w:szCs w:val="15"/>
        </w:rPr>
        <w:t xml:space="preserve"> технический по </w:t>
      </w:r>
      <w:r w:rsidRPr="002F432A">
        <w:rPr>
          <w:color w:val="2D2D2D"/>
          <w:sz w:val="15"/>
          <w:szCs w:val="15"/>
        </w:rPr>
        <w:t>ГОСТ 18300</w:t>
      </w:r>
      <w:r>
        <w:rPr>
          <w:color w:val="2D2D2D"/>
          <w:sz w:val="15"/>
          <w:szCs w:val="15"/>
        </w:rPr>
        <w:t>, высшего сорта.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Кн-1-100-14/23 по </w:t>
      </w:r>
      <w:r w:rsidRPr="002F432A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 1(3)-50-2 по </w:t>
      </w:r>
      <w:r w:rsidRPr="002F432A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Пипетка вместимостью 1 см</w:t>
      </w:r>
      <w:r>
        <w:rPr>
          <w:color w:val="2D2D2D"/>
          <w:sz w:val="15"/>
          <w:szCs w:val="15"/>
        </w:rPr>
        <w:pict>
          <v:shape id="_x0000_i1136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Бюретка вместимостью 10 см</w:t>
      </w:r>
      <w:r>
        <w:rPr>
          <w:color w:val="2D2D2D"/>
          <w:sz w:val="15"/>
          <w:szCs w:val="15"/>
        </w:rPr>
        <w:pict>
          <v:shape id="_x0000_i1137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3).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4.6.2. </w:t>
      </w:r>
      <w:r>
        <w:rPr>
          <w:i/>
          <w:iCs/>
          <w:color w:val="2D2D2D"/>
          <w:sz w:val="15"/>
          <w:szCs w:val="15"/>
        </w:rPr>
        <w:t>Проведение анализа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50 см</w:t>
      </w:r>
      <w:r>
        <w:rPr>
          <w:color w:val="2D2D2D"/>
          <w:sz w:val="15"/>
          <w:szCs w:val="15"/>
        </w:rPr>
        <w:pict>
          <v:shape id="_x0000_i1138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препарата помещают в коническую колбу (с пришлифованной пробкой), содержащую 25 см</w:t>
      </w:r>
      <w:r>
        <w:rPr>
          <w:color w:val="2D2D2D"/>
          <w:sz w:val="15"/>
          <w:szCs w:val="15"/>
        </w:rPr>
        <w:pict>
          <v:shape id="_x0000_i1139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воды, прибавляют 0,1 см</w:t>
      </w:r>
      <w:r>
        <w:rPr>
          <w:color w:val="2D2D2D"/>
          <w:sz w:val="15"/>
          <w:szCs w:val="15"/>
        </w:rPr>
        <w:pict>
          <v:shape id="_x0000_i1140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метилового красного, закрывают колбу пробкой, перемешивают вращательным движением и титруют из бюретки раствором серной или соляной кислоты, приливая его по каплям и непрерывно перемешивая содержимое колбы (вращательным движением, не взбалтывая) до перехода желтой окраски раствора в розовую.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4.6.3. </w:t>
      </w:r>
      <w:r>
        <w:rPr>
          <w:i/>
          <w:iCs/>
          <w:color w:val="2D2D2D"/>
          <w:sz w:val="15"/>
          <w:szCs w:val="15"/>
        </w:rPr>
        <w:t>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щелочей (NH</w:t>
      </w:r>
      <w:r>
        <w:rPr>
          <w:color w:val="2D2D2D"/>
          <w:sz w:val="15"/>
          <w:szCs w:val="15"/>
        </w:rPr>
        <w:pict>
          <v:shape id="_x0000_i1141" type="#_x0000_t75" alt="ГОСТ 2603-79 Реактивы. Ацетон. Технические условия (с Изменениями N 1, 2, 3)" style="width:8.05pt;height:17.75pt"/>
        </w:pict>
      </w:r>
      <w:r>
        <w:rPr>
          <w:color w:val="2D2D2D"/>
          <w:sz w:val="15"/>
          <w:szCs w:val="15"/>
        </w:rPr>
        <w:t>) (</w:t>
      </w:r>
      <w:r>
        <w:rPr>
          <w:color w:val="2D2D2D"/>
          <w:sz w:val="15"/>
          <w:szCs w:val="15"/>
        </w:rPr>
        <w:pict>
          <v:shape id="_x0000_i1142" type="#_x0000_t75" alt="ГОСТ 2603-79 Реактивы. Ацетон. Технические условия (с Изменениями N 1, 2, 3)" style="width:17.75pt;height:17.75pt"/>
        </w:pict>
      </w:r>
      <w:r>
        <w:rPr>
          <w:color w:val="2D2D2D"/>
          <w:sz w:val="15"/>
          <w:szCs w:val="15"/>
        </w:rPr>
        <w:t>) в процентах вычисляют по формуле</w:t>
      </w:r>
      <w:proofErr w:type="gramStart"/>
      <w:r>
        <w:rPr>
          <w:color w:val="2D2D2D"/>
          <w:sz w:val="15"/>
          <w:szCs w:val="15"/>
        </w:rPr>
        <w:br/>
      </w:r>
      <w:proofErr w:type="gramEnd"/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446530" cy="429895"/>
            <wp:effectExtent l="19050" t="0" r="1270" b="0"/>
            <wp:docPr id="119" name="Рисунок 119" descr="ГОСТ 2603-79 Реактивы. Ацетон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ГОСТ 2603-79 Реактивы. Ацетон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44" type="#_x0000_t75" alt="ГОСТ 2603-79 Реактивы. Ацетон. Технические условия (с Изменениями N 1, 2, 3)" style="width:12.9pt;height:17.2pt"/>
        </w:pict>
      </w:r>
      <w:r>
        <w:rPr>
          <w:color w:val="2D2D2D"/>
          <w:sz w:val="15"/>
          <w:szCs w:val="15"/>
        </w:rPr>
        <w:t> - объем раствора серной или соляной кислоты концентрации точно 0,01 моль/дм</w:t>
      </w:r>
      <w:r>
        <w:rPr>
          <w:color w:val="2D2D2D"/>
          <w:sz w:val="15"/>
          <w:szCs w:val="15"/>
        </w:rPr>
        <w:pict>
          <v:shape id="_x0000_i1145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израсходованный на титрование, см</w:t>
      </w:r>
      <w:r>
        <w:rPr>
          <w:color w:val="2D2D2D"/>
          <w:sz w:val="15"/>
          <w:szCs w:val="15"/>
        </w:rPr>
        <w:pict>
          <v:shape id="_x0000_i1146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47" type="#_x0000_t75" alt="ГОСТ 2603-79 Реактивы. Ацетон. Технические условия (с Изменениями N 1, 2, 3)" style="width:12.35pt;height:14.5pt"/>
        </w:pict>
      </w:r>
      <w:r>
        <w:rPr>
          <w:color w:val="2D2D2D"/>
          <w:sz w:val="15"/>
          <w:szCs w:val="15"/>
        </w:rPr>
        <w:t> - объем ацетона, взятый для анализа, см</w:t>
      </w:r>
      <w:r>
        <w:rPr>
          <w:color w:val="2D2D2D"/>
          <w:sz w:val="15"/>
          <w:szCs w:val="15"/>
        </w:rPr>
        <w:pict>
          <v:shape id="_x0000_i1148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0,79 - плотность ацетона, г/см</w:t>
      </w:r>
      <w:r>
        <w:rPr>
          <w:color w:val="2D2D2D"/>
          <w:sz w:val="15"/>
          <w:szCs w:val="15"/>
        </w:rPr>
        <w:pict>
          <v:shape id="_x0000_i1149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0,00017 - масса аммиака, соответствующая 1 см</w:t>
      </w:r>
      <w:r>
        <w:rPr>
          <w:color w:val="2D2D2D"/>
          <w:sz w:val="15"/>
          <w:szCs w:val="15"/>
        </w:rPr>
        <w:pict>
          <v:shape id="_x0000_i1150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раствора серной или соляной кислоты молярной концентрации точно 0,01 моль/дм</w:t>
      </w:r>
      <w:r>
        <w:rPr>
          <w:color w:val="2D2D2D"/>
          <w:sz w:val="15"/>
          <w:szCs w:val="15"/>
        </w:rPr>
        <w:pict>
          <v:shape id="_x0000_i1151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20%.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Допускаемая относительная суммарная погрешность результата анализа ±10% при доверительной вероятности </w:t>
      </w:r>
      <w:r>
        <w:rPr>
          <w:color w:val="2D2D2D"/>
          <w:sz w:val="15"/>
          <w:szCs w:val="15"/>
        </w:rPr>
        <w:pict>
          <v:shape id="_x0000_i1152" type="#_x0000_t75" alt="ГОСТ 2603-79 Реактивы. Ацетон. Технические условия (с Изменениями N 1, 2, 3)" style="width:12.35pt;height:12.9pt"/>
        </w:pict>
      </w:r>
      <w:r>
        <w:rPr>
          <w:color w:val="2D2D2D"/>
          <w:sz w:val="15"/>
          <w:szCs w:val="15"/>
        </w:rPr>
        <w:t>= 0,95.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3).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 Определение массовой доли альдегидов проводят по </w:t>
      </w:r>
      <w:r w:rsidRPr="002F432A">
        <w:rPr>
          <w:color w:val="2D2D2D"/>
          <w:sz w:val="15"/>
          <w:szCs w:val="15"/>
        </w:rPr>
        <w:t>ГОСТ 16457</w:t>
      </w:r>
      <w:r>
        <w:rPr>
          <w:color w:val="2D2D2D"/>
          <w:sz w:val="15"/>
          <w:szCs w:val="15"/>
        </w:rPr>
        <w:t xml:space="preserve"> визуально-колориметрическим методом. </w:t>
      </w:r>
      <w:proofErr w:type="gramStart"/>
      <w:r>
        <w:rPr>
          <w:color w:val="2D2D2D"/>
          <w:sz w:val="15"/>
          <w:szCs w:val="15"/>
        </w:rPr>
        <w:t xml:space="preserve">При этом </w:t>
      </w:r>
      <w:proofErr w:type="spellStart"/>
      <w:r>
        <w:rPr>
          <w:color w:val="2D2D2D"/>
          <w:sz w:val="15"/>
          <w:szCs w:val="15"/>
        </w:rPr>
        <w:t>фуксинсернистый</w:t>
      </w:r>
      <w:proofErr w:type="spellEnd"/>
      <w:r>
        <w:rPr>
          <w:color w:val="2D2D2D"/>
          <w:sz w:val="15"/>
          <w:szCs w:val="15"/>
        </w:rPr>
        <w:t xml:space="preserve"> реактив готовят со следующими изменениями: для обесцвечивания раствора фуксина прибавляют 40 см</w:t>
      </w:r>
      <w:r>
        <w:rPr>
          <w:color w:val="2D2D2D"/>
          <w:sz w:val="15"/>
          <w:szCs w:val="15"/>
        </w:rPr>
        <w:pict>
          <v:shape id="_x0000_i1153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(вместо 25 см</w:t>
      </w:r>
      <w:r>
        <w:rPr>
          <w:color w:val="2D2D2D"/>
          <w:sz w:val="15"/>
          <w:szCs w:val="15"/>
        </w:rPr>
        <w:pict>
          <v:shape id="_x0000_i1154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) раствора метабисульфита натрия с массовой долей 20%; на титрование 3 см</w:t>
      </w:r>
      <w:r>
        <w:rPr>
          <w:color w:val="2D2D2D"/>
          <w:sz w:val="15"/>
          <w:szCs w:val="15"/>
        </w:rPr>
        <w:pict>
          <v:shape id="_x0000_i1155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 xml:space="preserve"> приготовленного </w:t>
      </w:r>
      <w:proofErr w:type="spellStart"/>
      <w:r>
        <w:rPr>
          <w:color w:val="2D2D2D"/>
          <w:sz w:val="15"/>
          <w:szCs w:val="15"/>
        </w:rPr>
        <w:t>фуксинсернистого</w:t>
      </w:r>
      <w:proofErr w:type="spellEnd"/>
      <w:r>
        <w:rPr>
          <w:color w:val="2D2D2D"/>
          <w:sz w:val="15"/>
          <w:szCs w:val="15"/>
        </w:rPr>
        <w:t xml:space="preserve"> реактива должно расходоваться от 4 до 6 см</w:t>
      </w:r>
      <w:r>
        <w:rPr>
          <w:color w:val="2D2D2D"/>
          <w:sz w:val="15"/>
          <w:szCs w:val="15"/>
        </w:rPr>
        <w:pict>
          <v:shape id="_x0000_i1156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(вместо 3-4 см</w:t>
      </w:r>
      <w:r>
        <w:rPr>
          <w:color w:val="2D2D2D"/>
          <w:sz w:val="15"/>
          <w:szCs w:val="15"/>
        </w:rPr>
        <w:pict>
          <v:shape id="_x0000_i1157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) раствора йода молярной концентрации </w:t>
      </w:r>
      <w:r>
        <w:rPr>
          <w:color w:val="2D2D2D"/>
          <w:sz w:val="15"/>
          <w:szCs w:val="15"/>
        </w:rPr>
        <w:pict>
          <v:shape id="_x0000_i1158" type="#_x0000_t75" alt="ГОСТ 2603-79 Реактивы. Ацетон. Технические условия (с Изменениями N 1, 2, 3)" style="width:9.15pt;height:11.3pt"/>
        </w:pict>
      </w:r>
      <w:r>
        <w:rPr>
          <w:color w:val="2D2D2D"/>
          <w:sz w:val="15"/>
          <w:szCs w:val="15"/>
        </w:rPr>
        <w:t>(</w:t>
      </w:r>
      <w:r>
        <w:rPr>
          <w:color w:val="2D2D2D"/>
          <w:sz w:val="15"/>
          <w:szCs w:val="15"/>
        </w:rPr>
        <w:pict>
          <v:shape id="_x0000_i1159" type="#_x0000_t75" alt="ГОСТ 2603-79 Реактивы. Ацетон. Технические условия (с Изменениями N 1, 2, 3)" style="width:15.05pt;height:17.75pt"/>
        </w:pict>
      </w:r>
      <w:r>
        <w:rPr>
          <w:color w:val="2D2D2D"/>
          <w:sz w:val="15"/>
          <w:szCs w:val="15"/>
        </w:rPr>
        <w:t>J</w:t>
      </w:r>
      <w:r>
        <w:rPr>
          <w:color w:val="2D2D2D"/>
          <w:sz w:val="15"/>
          <w:szCs w:val="15"/>
        </w:rPr>
        <w:pict>
          <v:shape id="_x0000_i1160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)=0,1 моль/дм</w:t>
      </w:r>
      <w:r>
        <w:rPr>
          <w:color w:val="2D2D2D"/>
          <w:sz w:val="15"/>
          <w:szCs w:val="15"/>
        </w:rPr>
        <w:pict>
          <v:shape id="_x0000_i1161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анализа берут пипеткой 2,5 см</w:t>
      </w:r>
      <w:r>
        <w:rPr>
          <w:color w:val="2D2D2D"/>
          <w:sz w:val="15"/>
          <w:szCs w:val="15"/>
        </w:rPr>
        <w:pict>
          <v:shape id="_x0000_i1162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(2 г) препарата.</w:t>
      </w:r>
      <w:proofErr w:type="gramEnd"/>
      <w:r>
        <w:rPr>
          <w:color w:val="2D2D2D"/>
          <w:sz w:val="15"/>
          <w:szCs w:val="15"/>
        </w:rPr>
        <w:t xml:space="preserve"> Растворы выдерживают перед прибавлением </w:t>
      </w:r>
      <w:proofErr w:type="spellStart"/>
      <w:r>
        <w:rPr>
          <w:color w:val="2D2D2D"/>
          <w:sz w:val="15"/>
          <w:szCs w:val="15"/>
        </w:rPr>
        <w:t>фуксинсернистого</w:t>
      </w:r>
      <w:proofErr w:type="spellEnd"/>
      <w:r>
        <w:rPr>
          <w:color w:val="2D2D2D"/>
          <w:sz w:val="15"/>
          <w:szCs w:val="15"/>
        </w:rPr>
        <w:t xml:space="preserve"> реактива 15 мин в водяной бане при 20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>, а после прибавления - при той же температуре 30 мин.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Препарат считают соответствующим требованиям настоящего стандарта, если наблюдаемая розовая окраска анализируемого раствора не будет интенсивнее окраски раствора, приготовленного одновременно с анализируемым в тех же условиях и содержащего в таком же объеме: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препарата чистый для анализа, чистый - 0,04 мг СН</w:t>
      </w:r>
      <w:r>
        <w:rPr>
          <w:color w:val="2D2D2D"/>
          <w:sz w:val="15"/>
          <w:szCs w:val="15"/>
        </w:rPr>
        <w:pict>
          <v:shape id="_x0000_i1163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О и 2 см</w:t>
      </w:r>
      <w:r>
        <w:rPr>
          <w:color w:val="2D2D2D"/>
          <w:sz w:val="15"/>
          <w:szCs w:val="15"/>
        </w:rPr>
        <w:pict>
          <v:shape id="_x0000_i1164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фуксинсернистого</w:t>
      </w:r>
      <w:proofErr w:type="spellEnd"/>
      <w:r>
        <w:rPr>
          <w:color w:val="2D2D2D"/>
          <w:sz w:val="15"/>
          <w:szCs w:val="15"/>
        </w:rPr>
        <w:t xml:space="preserve"> реактива.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4.8. Определение массовой доли веществ, восстанавливающих </w:t>
      </w:r>
      <w:proofErr w:type="spellStart"/>
      <w:r>
        <w:rPr>
          <w:color w:val="2D2D2D"/>
          <w:sz w:val="15"/>
          <w:szCs w:val="15"/>
        </w:rPr>
        <w:t>КМ</w:t>
      </w:r>
      <w:proofErr w:type="gramStart"/>
      <w:r>
        <w:rPr>
          <w:color w:val="2D2D2D"/>
          <w:sz w:val="15"/>
          <w:szCs w:val="15"/>
        </w:rPr>
        <w:t>nO</w:t>
      </w:r>
      <w:proofErr w:type="spellEnd"/>
      <w:proofErr w:type="gramEnd"/>
      <w:r>
        <w:rPr>
          <w:color w:val="2D2D2D"/>
          <w:sz w:val="15"/>
          <w:szCs w:val="15"/>
        </w:rPr>
        <w:pict>
          <v:shape id="_x0000_i1165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(O)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4.8.1. </w:t>
      </w:r>
      <w:r>
        <w:rPr>
          <w:i/>
          <w:iCs/>
          <w:color w:val="2D2D2D"/>
          <w:sz w:val="15"/>
          <w:szCs w:val="15"/>
        </w:rPr>
        <w:t>Реактивы, растворы и посуда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Калий марганцовокислый по </w:t>
      </w:r>
      <w:r w:rsidRPr="002F432A">
        <w:rPr>
          <w:color w:val="2D2D2D"/>
          <w:sz w:val="15"/>
          <w:szCs w:val="15"/>
        </w:rPr>
        <w:t>ГОСТ 20490</w:t>
      </w:r>
      <w:r>
        <w:rPr>
          <w:color w:val="2D2D2D"/>
          <w:sz w:val="15"/>
          <w:szCs w:val="15"/>
        </w:rPr>
        <w:t>, раствор молярной концентрации точно </w:t>
      </w:r>
      <w:r>
        <w:rPr>
          <w:color w:val="2D2D2D"/>
          <w:sz w:val="15"/>
          <w:szCs w:val="15"/>
        </w:rPr>
        <w:pict>
          <v:shape id="_x0000_i1166" type="#_x0000_t75" alt="ГОСТ 2603-79 Реактивы. Ацетон. Технические условия (с Изменениями N 1, 2, 3)" style="width:9.15pt;height:11.3pt"/>
        </w:pict>
      </w:r>
      <w:r>
        <w:rPr>
          <w:color w:val="2D2D2D"/>
          <w:sz w:val="15"/>
          <w:szCs w:val="15"/>
        </w:rPr>
        <w:t>(</w:t>
      </w:r>
      <w:r>
        <w:rPr>
          <w:color w:val="2D2D2D"/>
          <w:sz w:val="15"/>
          <w:szCs w:val="15"/>
        </w:rPr>
        <w:pict>
          <v:shape id="_x0000_i1167" type="#_x0000_t75" alt="ГОСТ 2603-79 Реактивы. Ацетон. Технические условия (с Изменениями N 1, 2, 3)" style="width:15.05pt;height:17.75pt"/>
        </w:pict>
      </w:r>
      <w:proofErr w:type="spellStart"/>
      <w:r>
        <w:rPr>
          <w:color w:val="2D2D2D"/>
          <w:sz w:val="15"/>
          <w:szCs w:val="15"/>
        </w:rPr>
        <w:t>КМ</w:t>
      </w:r>
      <w:proofErr w:type="gramStart"/>
      <w:r>
        <w:rPr>
          <w:color w:val="2D2D2D"/>
          <w:sz w:val="15"/>
          <w:szCs w:val="15"/>
        </w:rPr>
        <w:t>nO</w:t>
      </w:r>
      <w:proofErr w:type="spellEnd"/>
      <w:proofErr w:type="gramEnd"/>
      <w:r>
        <w:rPr>
          <w:color w:val="2D2D2D"/>
          <w:sz w:val="15"/>
          <w:szCs w:val="15"/>
        </w:rPr>
        <w:pict>
          <v:shape id="_x0000_i1168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)=0,01 моль/дм</w:t>
      </w:r>
      <w:r>
        <w:rPr>
          <w:color w:val="2D2D2D"/>
          <w:sz w:val="15"/>
          <w:szCs w:val="15"/>
        </w:rPr>
        <w:pict>
          <v:shape id="_x0000_i1169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(0,01 н.), свежеприготовленный; готовят по </w:t>
      </w:r>
      <w:r w:rsidRPr="002F432A">
        <w:rPr>
          <w:color w:val="2D2D2D"/>
          <w:sz w:val="15"/>
          <w:szCs w:val="15"/>
        </w:rPr>
        <w:t>ГОСТ 25794.2</w:t>
      </w:r>
      <w:r>
        <w:rPr>
          <w:color w:val="2D2D2D"/>
          <w:sz w:val="15"/>
          <w:szCs w:val="15"/>
        </w:rPr>
        <w:t> (1 см</w:t>
      </w:r>
      <w:r>
        <w:rPr>
          <w:color w:val="2D2D2D"/>
          <w:sz w:val="15"/>
          <w:szCs w:val="15"/>
        </w:rPr>
        <w:pict>
          <v:shape id="_x0000_i1170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этого раствора соответствует 0,00008 г кислорода).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Кн-1-100-14/23 по </w:t>
      </w:r>
      <w:r w:rsidRPr="002F432A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 1(3)-100-2 по </w:t>
      </w:r>
      <w:r w:rsidRPr="002F432A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Бюретка вместимостью 1 см</w:t>
      </w:r>
      <w:r>
        <w:rPr>
          <w:color w:val="2D2D2D"/>
          <w:sz w:val="15"/>
          <w:szCs w:val="15"/>
        </w:rPr>
        <w:pict>
          <v:shape id="_x0000_i1171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4.8.2. </w:t>
      </w:r>
      <w:r>
        <w:rPr>
          <w:i/>
          <w:iCs/>
          <w:color w:val="2D2D2D"/>
          <w:sz w:val="15"/>
          <w:szCs w:val="15"/>
        </w:rPr>
        <w:t>Проведение анализа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70 см</w:t>
      </w:r>
      <w:r>
        <w:rPr>
          <w:color w:val="2D2D2D"/>
          <w:sz w:val="15"/>
          <w:szCs w:val="15"/>
        </w:rPr>
        <w:pict>
          <v:shape id="_x0000_i1172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(56 г) препарата помещают в коническую колбу с пришлифованной пробкой и охлаждают в водяной бане с температурой 15°</w:t>
      </w:r>
      <w:proofErr w:type="gramStart"/>
      <w:r>
        <w:rPr>
          <w:color w:val="2D2D2D"/>
          <w:sz w:val="15"/>
          <w:szCs w:val="15"/>
        </w:rPr>
        <w:t>С.</w:t>
      </w:r>
      <w:proofErr w:type="gramEnd"/>
      <w:r>
        <w:rPr>
          <w:color w:val="2D2D2D"/>
          <w:sz w:val="15"/>
          <w:szCs w:val="15"/>
        </w:rPr>
        <w:t xml:space="preserve"> Затем прибавляют из бюретки для препарата чистый для анализа - 0,4 см</w:t>
      </w:r>
      <w:r>
        <w:rPr>
          <w:color w:val="2D2D2D"/>
          <w:sz w:val="15"/>
          <w:szCs w:val="15"/>
        </w:rPr>
        <w:pict>
          <v:shape id="_x0000_i1173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, для препарата чистый - 0,7 см</w:t>
      </w:r>
      <w:r>
        <w:rPr>
          <w:color w:val="2D2D2D"/>
          <w:sz w:val="15"/>
          <w:szCs w:val="15"/>
        </w:rPr>
        <w:pict>
          <v:shape id="_x0000_i1174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 xml:space="preserve"> раствора марганцовокислого калия. Содержимое колбы осторожно перемешивают и колбу </w:t>
      </w:r>
      <w:proofErr w:type="gramStart"/>
      <w:r>
        <w:rPr>
          <w:color w:val="2D2D2D"/>
          <w:sz w:val="15"/>
          <w:szCs w:val="15"/>
        </w:rPr>
        <w:t>помещают в темное место в водяную баню с температурой 15°С.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Препарат считают</w:t>
      </w:r>
      <w:proofErr w:type="gramEnd"/>
      <w:r>
        <w:rPr>
          <w:color w:val="2D2D2D"/>
          <w:sz w:val="15"/>
          <w:szCs w:val="15"/>
        </w:rPr>
        <w:t xml:space="preserve"> соответствующим требованиям настоящего стандарта, если по истечении 2 ч сохранится розовая окраска раствора.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3).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 Определение массовой доли воды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4.9.1. </w:t>
      </w:r>
      <w:r>
        <w:rPr>
          <w:i/>
          <w:iCs/>
          <w:color w:val="2D2D2D"/>
          <w:sz w:val="15"/>
          <w:szCs w:val="15"/>
        </w:rPr>
        <w:t>Приборы и реактивы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Хроматограф газовый аналитический с детектором по теплопроводности.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Колонка газохроматографическая длиной 1,0-1,5 м и внутренним диаметром 3-4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Линейка металлическая по </w:t>
      </w:r>
      <w:r w:rsidRPr="002F432A">
        <w:rPr>
          <w:color w:val="2D2D2D"/>
          <w:sz w:val="15"/>
          <w:szCs w:val="15"/>
        </w:rPr>
        <w:t>ГОСТ 427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Микрошприц</w:t>
      </w:r>
      <w:proofErr w:type="spellEnd"/>
      <w:r>
        <w:rPr>
          <w:color w:val="2D2D2D"/>
          <w:sz w:val="15"/>
          <w:szCs w:val="15"/>
        </w:rPr>
        <w:t xml:space="preserve"> вместимостью 10 мм</w:t>
      </w:r>
      <w:r>
        <w:rPr>
          <w:color w:val="2D2D2D"/>
          <w:sz w:val="15"/>
          <w:szCs w:val="15"/>
        </w:rPr>
        <w:pict>
          <v:shape id="_x0000_i1175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Водород технический по </w:t>
      </w:r>
      <w:r w:rsidRPr="002F432A">
        <w:rPr>
          <w:color w:val="2D2D2D"/>
          <w:sz w:val="15"/>
          <w:szCs w:val="15"/>
        </w:rPr>
        <w:t>ГОСТ 3022</w:t>
      </w:r>
      <w:r>
        <w:rPr>
          <w:color w:val="2D2D2D"/>
          <w:sz w:val="15"/>
          <w:szCs w:val="15"/>
        </w:rPr>
        <w:t> или гелий газообразный технический (газ-носитель).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Полисорб-1 (твердый носитель).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4.9.2. </w:t>
      </w:r>
      <w:r>
        <w:rPr>
          <w:i/>
          <w:iCs/>
          <w:color w:val="2D2D2D"/>
          <w:sz w:val="15"/>
          <w:szCs w:val="15"/>
        </w:rPr>
        <w:t>Подготовка к анализу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Полисорб-1 засыпают в колонку, как указано в </w:t>
      </w:r>
      <w:r w:rsidRPr="002F432A">
        <w:rPr>
          <w:color w:val="2D2D2D"/>
          <w:sz w:val="15"/>
          <w:szCs w:val="15"/>
        </w:rPr>
        <w:t>ГОСТ 21533</w:t>
      </w:r>
      <w:r>
        <w:rPr>
          <w:color w:val="2D2D2D"/>
          <w:sz w:val="15"/>
          <w:szCs w:val="15"/>
        </w:rPr>
        <w:t>. Не подсоединяя колонку к детектору, наполнитель продувают в токе азота при 190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 xml:space="preserve"> до исчезновения неприятного запаха. Включение и пуск прибора осуществляют в соответствии с прилагаемой к нему инструкцией.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Условия работы хроматографа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6283"/>
        <w:gridCol w:w="2772"/>
        <w:gridCol w:w="185"/>
        <w:gridCol w:w="480"/>
      </w:tblGrid>
      <w:tr w:rsidR="002F432A" w:rsidTr="002F432A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2F432A" w:rsidRDefault="002F432A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2F432A" w:rsidRDefault="002F432A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2F432A" w:rsidRDefault="002F432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2F432A" w:rsidRDefault="002F432A">
            <w:pPr>
              <w:rPr>
                <w:sz w:val="2"/>
                <w:szCs w:val="24"/>
              </w:rPr>
            </w:pPr>
          </w:p>
        </w:tc>
      </w:tr>
      <w:tr w:rsidR="002F432A" w:rsidTr="002F432A">
        <w:trPr>
          <w:gridAfter w:val="1"/>
          <w:wAfter w:w="480" w:type="dxa"/>
        </w:trPr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колонки,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130±2</w:t>
            </w:r>
          </w:p>
        </w:tc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  <w:tr w:rsidR="002F432A" w:rsidTr="002F432A"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испарителя,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150±2</w:t>
            </w:r>
          </w:p>
        </w:tc>
        <w:tc>
          <w:tcPr>
            <w:tcW w:w="185" w:type="dxa"/>
            <w:gridSpan w:val="2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  <w:tr w:rsidR="002F432A" w:rsidTr="002F432A"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Расход газа-носителя, дм</w:t>
            </w:r>
            <w:r>
              <w:rPr>
                <w:color w:val="2D2D2D"/>
                <w:sz w:val="15"/>
                <w:szCs w:val="15"/>
              </w:rPr>
              <w:pict>
                <v:shape id="_x0000_i1176" type="#_x0000_t75" alt="ГОСТ 2603-79 Реактивы. Ацетон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/ч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85" w:type="dxa"/>
            <w:gridSpan w:val="2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  <w:tr w:rsidR="002F432A" w:rsidTr="002F432A"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Ток моста детектора, мА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85" w:type="dxa"/>
            <w:gridSpan w:val="2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  <w:tr w:rsidR="002F432A" w:rsidTr="002F432A"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Объем анализируемой пробы,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77" type="#_x0000_t75" alt="ГОСТ 2603-79 Реактивы. Ацетон. Технические условия (с Изменениями N 1, 2, 3)" style="width:8.05pt;height:17.2pt"/>
              </w:pic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85" w:type="dxa"/>
            <w:gridSpan w:val="2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  <w:tr w:rsidR="002F432A" w:rsidTr="002F432A"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Продолжительность анализа, мин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85" w:type="dxa"/>
            <w:gridSpan w:val="2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</w:tbl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4.9.3. </w:t>
      </w:r>
      <w:r>
        <w:rPr>
          <w:i/>
          <w:iCs/>
          <w:color w:val="2D2D2D"/>
          <w:sz w:val="15"/>
          <w:szCs w:val="15"/>
        </w:rPr>
        <w:t>Проведение анализа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воды определяют методом "внутреннего эталона". За "внутренний эталон" принимают ацетон, массовую долю которого в анализируемом продукте считают равной 100%.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установившемся режиме в испаритель хроматографа вводят с помощью </w:t>
      </w:r>
      <w:proofErr w:type="spellStart"/>
      <w:r>
        <w:rPr>
          <w:color w:val="2D2D2D"/>
          <w:sz w:val="15"/>
          <w:szCs w:val="15"/>
        </w:rPr>
        <w:t>микрошприца</w:t>
      </w:r>
      <w:proofErr w:type="spellEnd"/>
      <w:r>
        <w:rPr>
          <w:color w:val="2D2D2D"/>
          <w:sz w:val="15"/>
          <w:szCs w:val="15"/>
        </w:rPr>
        <w:t xml:space="preserve"> соответствующий объем анализируемой пробы.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Запись пика ацетона проводят при переключении шкалы регистратора с 1 на 30.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Последовательность выхода компонентов из колонки и относительный объем удерживания приведены в табл.3 и </w:t>
      </w:r>
      <w:proofErr w:type="gramStart"/>
      <w:r>
        <w:rPr>
          <w:color w:val="2D2D2D"/>
          <w:sz w:val="15"/>
          <w:szCs w:val="15"/>
        </w:rPr>
        <w:t>на</w:t>
      </w:r>
      <w:proofErr w:type="gramEnd"/>
      <w:r>
        <w:rPr>
          <w:color w:val="2D2D2D"/>
          <w:sz w:val="15"/>
          <w:szCs w:val="15"/>
        </w:rPr>
        <w:t xml:space="preserve"> черт.2.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1"/>
        <w:gridCol w:w="5174"/>
      </w:tblGrid>
      <w:tr w:rsidR="002F432A" w:rsidTr="002F432A">
        <w:trPr>
          <w:trHeight w:val="15"/>
        </w:trPr>
        <w:tc>
          <w:tcPr>
            <w:tcW w:w="3511" w:type="dxa"/>
            <w:hideMark/>
          </w:tcPr>
          <w:p w:rsidR="002F432A" w:rsidRDefault="002F432A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2F432A" w:rsidRDefault="002F432A">
            <w:pPr>
              <w:rPr>
                <w:sz w:val="2"/>
                <w:szCs w:val="24"/>
              </w:rPr>
            </w:pPr>
          </w:p>
        </w:tc>
      </w:tr>
      <w:tr w:rsidR="002F432A" w:rsidTr="002F432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компонента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Относительный объем удерживания</w:t>
            </w:r>
          </w:p>
        </w:tc>
      </w:tr>
      <w:tr w:rsidR="002F432A" w:rsidTr="002F432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Воздух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0,32</w:t>
            </w:r>
          </w:p>
        </w:tc>
      </w:tr>
      <w:tr w:rsidR="002F432A" w:rsidTr="002F432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Вода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0,74</w:t>
            </w:r>
          </w:p>
        </w:tc>
      </w:tr>
      <w:tr w:rsidR="002F432A" w:rsidTr="002F432A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Ацетон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</w:tr>
    </w:tbl>
    <w:p w:rsidR="002F432A" w:rsidRDefault="002F432A" w:rsidP="002F432A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 xml:space="preserve">Черт.2. </w:t>
      </w:r>
      <w:proofErr w:type="gram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Типовая</w:t>
      </w:r>
      <w:proofErr w:type="gram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хроматограмма</w:t>
      </w:r>
      <w:proofErr w:type="spellEnd"/>
      <w:r>
        <w:rPr>
          <w:rFonts w:ascii="Arial" w:hAnsi="Arial" w:cs="Arial"/>
          <w:b w:val="0"/>
          <w:bCs w:val="0"/>
          <w:color w:val="4C4C4C"/>
          <w:sz w:val="38"/>
          <w:szCs w:val="38"/>
        </w:rPr>
        <w:t xml:space="preserve"> ацетона при определении массовой доли воды</w:t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b/>
          <w:bCs/>
          <w:color w:val="2D2D2D"/>
          <w:sz w:val="15"/>
          <w:szCs w:val="15"/>
        </w:rPr>
        <w:t>Типовая</w:t>
      </w:r>
      <w:proofErr w:type="gramEnd"/>
      <w:r>
        <w:rPr>
          <w:b/>
          <w:bCs/>
          <w:color w:val="2D2D2D"/>
          <w:sz w:val="15"/>
          <w:szCs w:val="15"/>
        </w:rPr>
        <w:t xml:space="preserve"> </w:t>
      </w:r>
      <w:proofErr w:type="spellStart"/>
      <w:r>
        <w:rPr>
          <w:b/>
          <w:bCs/>
          <w:color w:val="2D2D2D"/>
          <w:sz w:val="15"/>
          <w:szCs w:val="15"/>
        </w:rPr>
        <w:t>хроматограмма</w:t>
      </w:r>
      <w:proofErr w:type="spellEnd"/>
      <w:r>
        <w:rPr>
          <w:b/>
          <w:bCs/>
          <w:color w:val="2D2D2D"/>
          <w:sz w:val="15"/>
          <w:szCs w:val="15"/>
        </w:rPr>
        <w:t xml:space="preserve"> ацетона при определении массовой доли воды</w:t>
      </w:r>
    </w:p>
    <w:p w:rsidR="002F432A" w:rsidRDefault="002F432A" w:rsidP="002F432A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528445" cy="3384550"/>
            <wp:effectExtent l="19050" t="0" r="0" b="0"/>
            <wp:docPr id="154" name="Рисунок 154" descr="ГОСТ 2603-79 Реактивы. Ацетон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ГОСТ 2603-79 Реактивы. Ацетон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воздух; </w:t>
      </w:r>
      <w:r>
        <w:rPr>
          <w:i/>
          <w:iCs/>
          <w:color w:val="2D2D2D"/>
          <w:sz w:val="15"/>
          <w:szCs w:val="15"/>
        </w:rPr>
        <w:t>2</w:t>
      </w:r>
      <w:r>
        <w:rPr>
          <w:color w:val="2D2D2D"/>
          <w:sz w:val="15"/>
          <w:szCs w:val="15"/>
        </w:rPr>
        <w:t> - вода;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ацетон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Черт.2</w:t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4.9.1-4.9.3.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4.9.4. </w:t>
      </w:r>
      <w:r>
        <w:rPr>
          <w:i/>
          <w:iCs/>
          <w:color w:val="2D2D2D"/>
          <w:sz w:val="15"/>
          <w:szCs w:val="15"/>
        </w:rPr>
        <w:t>Обработка результатов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Массовую долю воды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179" type="#_x0000_t75" alt="ГОСТ 2603-79 Реактивы. Ацетон. Технические условия (с Изменениями N 1, 2, 3)" style="width:17.75pt;height:17.2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296670" cy="450215"/>
            <wp:effectExtent l="19050" t="0" r="0" b="0"/>
            <wp:docPr id="156" name="Рисунок 156" descr="ГОСТ 2603-79 Реактивы. Ацетон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ГОСТ 2603-79 Реактивы. Ацетон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 id="_x0000_i1181" type="#_x0000_t75" alt="ГОСТ 2603-79 Реактивы. Ацетон. Технические условия (с Изменениями N 1, 2, 3)" style="width:12.9pt;height:17.2pt"/>
        </w:pict>
      </w:r>
      <w:r>
        <w:rPr>
          <w:color w:val="2D2D2D"/>
          <w:sz w:val="15"/>
          <w:szCs w:val="15"/>
        </w:rPr>
        <w:t> - высота пика воды,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82" type="#_x0000_t75" alt="ГОСТ 2603-79 Реактивы. Ацетон. Технические условия (с Изменениями N 1, 2, 3)" style="width:12.9pt;height:17.2pt"/>
        </w:pict>
      </w:r>
      <w:r>
        <w:rPr>
          <w:color w:val="2D2D2D"/>
          <w:sz w:val="15"/>
          <w:szCs w:val="15"/>
        </w:rPr>
        <w:t> - время удерживания воды, мин;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83" type="#_x0000_t75" alt="ГОСТ 2603-79 Реактивы. Ацетон. Технические условия (с Изменениями N 1, 2, 3)" style="width:14.5pt;height:17.2pt"/>
        </w:pict>
      </w:r>
      <w:r>
        <w:rPr>
          <w:color w:val="2D2D2D"/>
          <w:sz w:val="15"/>
          <w:szCs w:val="15"/>
        </w:rPr>
        <w:t> - высота пика ацетона,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84" type="#_x0000_t75" alt="ГОСТ 2603-79 Реактивы. Ацетон. Технические условия (с Изменениями N 1, 2, 3)" style="width:14.5pt;height:17.2pt"/>
        </w:pict>
      </w:r>
      <w:r>
        <w:rPr>
          <w:color w:val="2D2D2D"/>
          <w:sz w:val="15"/>
          <w:szCs w:val="15"/>
        </w:rPr>
        <w:t> - время удерживания ацетона, мин;</w:t>
      </w:r>
      <w:r>
        <w:rPr>
          <w:color w:val="2D2D2D"/>
          <w:sz w:val="15"/>
          <w:szCs w:val="15"/>
        </w:rPr>
        <w:br/>
      </w:r>
      <w:proofErr w:type="gramEnd"/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100 - массовая доля "внутреннего эталона" (ацетона</w:t>
      </w:r>
      <w:proofErr w:type="gramStart"/>
      <w:r>
        <w:rPr>
          <w:color w:val="2D2D2D"/>
          <w:sz w:val="15"/>
          <w:szCs w:val="15"/>
        </w:rPr>
        <w:t>), %;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85" type="#_x0000_t75" alt="ГОСТ 2603-79 Реактивы. Ацетон. Технические условия (с Изменениями N 1, 2, 3)" style="width:12.9pt;height:12.9pt"/>
        </w:pict>
      </w:r>
      <w:r>
        <w:rPr>
          <w:color w:val="2D2D2D"/>
          <w:sz w:val="15"/>
          <w:szCs w:val="15"/>
        </w:rPr>
        <w:t xml:space="preserve">- </w:t>
      </w:r>
      <w:proofErr w:type="spellStart"/>
      <w:proofErr w:type="gramEnd"/>
      <w:r>
        <w:rPr>
          <w:color w:val="2D2D2D"/>
          <w:sz w:val="15"/>
          <w:szCs w:val="15"/>
        </w:rPr>
        <w:t>градуировочный</w:t>
      </w:r>
      <w:proofErr w:type="spellEnd"/>
      <w:r>
        <w:rPr>
          <w:color w:val="2D2D2D"/>
          <w:sz w:val="15"/>
          <w:szCs w:val="15"/>
        </w:rPr>
        <w:t xml:space="preserve"> коэффициент для воды.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Все измерения проводят с помощью металлической линейки.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Градуировочный</w:t>
      </w:r>
      <w:proofErr w:type="spellEnd"/>
      <w:r>
        <w:rPr>
          <w:color w:val="2D2D2D"/>
          <w:sz w:val="15"/>
          <w:szCs w:val="15"/>
        </w:rPr>
        <w:t xml:space="preserve"> коэффициент определяют по искусственным смесям воды и ацетона по </w:t>
      </w:r>
      <w:r w:rsidRPr="002F432A">
        <w:rPr>
          <w:color w:val="2D2D2D"/>
          <w:sz w:val="15"/>
          <w:szCs w:val="15"/>
        </w:rPr>
        <w:t>ГОСТ 21533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За результат анализа принимают среднее арифметическое результатов двух параллельных определений, относительное расхождение между которыми не превышает допускаемое расхождение, равное 10% при доверительной вероятности </w:t>
      </w:r>
      <w:r>
        <w:rPr>
          <w:color w:val="2D2D2D"/>
          <w:sz w:val="15"/>
          <w:szCs w:val="15"/>
        </w:rPr>
        <w:pict>
          <v:shape id="_x0000_i1186" type="#_x0000_t75" alt="ГОСТ 2603-79 Реактивы. Ацетон. Технические условия (с Изменениями N 1, 2, 3)" style="width:12.35pt;height:12.9pt"/>
        </w:pict>
      </w:r>
      <w:r>
        <w:rPr>
          <w:color w:val="2D2D2D"/>
          <w:sz w:val="15"/>
          <w:szCs w:val="15"/>
        </w:rPr>
        <w:t>= 0,95.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проводить определение по </w:t>
      </w:r>
      <w:r w:rsidRPr="002F432A">
        <w:rPr>
          <w:color w:val="2D2D2D"/>
          <w:sz w:val="15"/>
          <w:szCs w:val="15"/>
        </w:rPr>
        <w:t>ГОСТ 14870</w:t>
      </w:r>
      <w:r>
        <w:rPr>
          <w:color w:val="2D2D2D"/>
          <w:sz w:val="15"/>
          <w:szCs w:val="15"/>
        </w:rPr>
        <w:t xml:space="preserve"> с применением реактива Фишера электрометрическим или визуальным титрованием или с применением </w:t>
      </w:r>
      <w:proofErr w:type="spellStart"/>
      <w:r>
        <w:rPr>
          <w:color w:val="2D2D2D"/>
          <w:sz w:val="15"/>
          <w:szCs w:val="15"/>
        </w:rPr>
        <w:t>йодацетатного</w:t>
      </w:r>
      <w:proofErr w:type="spellEnd"/>
      <w:r>
        <w:rPr>
          <w:color w:val="2D2D2D"/>
          <w:sz w:val="15"/>
          <w:szCs w:val="15"/>
        </w:rPr>
        <w:t xml:space="preserve"> раствора из навески анализируемого препарата 2-5 г (2,5-6,5 см</w:t>
      </w:r>
      <w:r>
        <w:rPr>
          <w:color w:val="2D2D2D"/>
          <w:sz w:val="15"/>
          <w:szCs w:val="15"/>
        </w:rPr>
        <w:pict>
          <v:shape id="_x0000_i1187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 xml:space="preserve">). В качестве растворителя при применении реактива Фишера используют пиридин или смесь метанола с пиридином (1:3), при применении </w:t>
      </w:r>
      <w:proofErr w:type="spellStart"/>
      <w:r>
        <w:rPr>
          <w:color w:val="2D2D2D"/>
          <w:sz w:val="15"/>
          <w:szCs w:val="15"/>
        </w:rPr>
        <w:t>йодацетатного</w:t>
      </w:r>
      <w:proofErr w:type="spellEnd"/>
      <w:r>
        <w:rPr>
          <w:color w:val="2D2D2D"/>
          <w:sz w:val="15"/>
          <w:szCs w:val="15"/>
        </w:rPr>
        <w:t xml:space="preserve"> раствора - метанол.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разногласиях в оценке массовой доли воды анализ проводят </w:t>
      </w:r>
      <w:proofErr w:type="spellStart"/>
      <w:r>
        <w:rPr>
          <w:color w:val="2D2D2D"/>
          <w:sz w:val="15"/>
          <w:szCs w:val="15"/>
        </w:rPr>
        <w:t>хроматографическим</w:t>
      </w:r>
      <w:proofErr w:type="spellEnd"/>
      <w:r>
        <w:rPr>
          <w:color w:val="2D2D2D"/>
          <w:sz w:val="15"/>
          <w:szCs w:val="15"/>
        </w:rPr>
        <w:t xml:space="preserve"> методом.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2, 3).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 Определение содержания нерастворимых в воде органических примесей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4.10. </w:t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4.10.1.</w:t>
      </w:r>
      <w:r>
        <w:rPr>
          <w:i/>
          <w:iCs/>
          <w:color w:val="2D2D2D"/>
          <w:sz w:val="15"/>
          <w:szCs w:val="15"/>
        </w:rPr>
        <w:t> Реактивы и посуда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2F432A">
        <w:rPr>
          <w:color w:val="2D2D2D"/>
          <w:sz w:val="15"/>
          <w:szCs w:val="15"/>
        </w:rPr>
        <w:t>ГОСТ 6709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Кн-1-100-14/23 по </w:t>
      </w:r>
      <w:r w:rsidRPr="002F432A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 или цилиндр 2(4)-100-2 по </w:t>
      </w:r>
      <w:r w:rsidRPr="002F432A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 1(3)-25-2 по </w:t>
      </w:r>
      <w:r w:rsidRPr="002F432A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4.10.2. </w:t>
      </w:r>
      <w:r>
        <w:rPr>
          <w:i/>
          <w:iCs/>
          <w:color w:val="2D2D2D"/>
          <w:sz w:val="15"/>
          <w:szCs w:val="15"/>
        </w:rPr>
        <w:t>Проведение анализа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25 см</w:t>
      </w:r>
      <w:r>
        <w:rPr>
          <w:color w:val="2D2D2D"/>
          <w:sz w:val="15"/>
          <w:szCs w:val="15"/>
        </w:rPr>
        <w:pict>
          <v:shape id="_x0000_i1188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препарата помещают в колбу (или цилиндр) с пришлифованной пробкой и смешивают с 25 см</w:t>
      </w:r>
      <w:r>
        <w:rPr>
          <w:color w:val="2D2D2D"/>
          <w:sz w:val="15"/>
          <w:szCs w:val="15"/>
        </w:rPr>
        <w:pict>
          <v:shape id="_x0000_i1189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дистиллированной воды.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Препарат считают соответствующим требованиям настоящего стандарта, если в течение 30 мин при наблюдении в проходящем свете на темном фоне раствор не будет отличаться от 50 см</w:t>
      </w:r>
      <w:r>
        <w:rPr>
          <w:color w:val="2D2D2D"/>
          <w:sz w:val="15"/>
          <w:szCs w:val="15"/>
        </w:rPr>
        <w:pict>
          <v:shape id="_x0000_i1190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воды, помещенных в такую же колбу (или цилиндр).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4.10.1, 4.10.2. </w:t>
      </w:r>
      <w:proofErr w:type="gramStart"/>
      <w:r>
        <w:rPr>
          <w:color w:val="2D2D2D"/>
          <w:sz w:val="15"/>
          <w:szCs w:val="15"/>
        </w:rPr>
        <w:t xml:space="preserve">(Введены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4.11-4.12. </w:t>
      </w:r>
      <w:proofErr w:type="gramStart"/>
      <w:r>
        <w:rPr>
          <w:color w:val="2D2D2D"/>
          <w:sz w:val="15"/>
          <w:szCs w:val="15"/>
        </w:rPr>
        <w:t xml:space="preserve">(Исключены,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УПАКОВКА, МАРКИРОВКА, ТРАНСПОРТИРОВАНИЕ И ХРАНЕНИЕ</w:t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 Препарат упаковывают и маркируют в соответствии с </w:t>
      </w:r>
      <w:r w:rsidRPr="002F432A">
        <w:rPr>
          <w:color w:val="2D2D2D"/>
          <w:sz w:val="15"/>
          <w:szCs w:val="15"/>
        </w:rPr>
        <w:t>ГОСТ 3885</w:t>
      </w:r>
      <w:r>
        <w:rPr>
          <w:color w:val="2D2D2D"/>
          <w:sz w:val="15"/>
          <w:szCs w:val="15"/>
        </w:rPr>
        <w:t> с нанесением манипуляционных знаков: "Хрупкое. Осторожно", "Беречь от нагрева" и "Верх", знака опасности по </w:t>
      </w:r>
      <w:r w:rsidRPr="002F432A">
        <w:rPr>
          <w:color w:val="2D2D2D"/>
          <w:sz w:val="15"/>
          <w:szCs w:val="15"/>
        </w:rPr>
        <w:t>ГОСТ 19433</w:t>
      </w:r>
      <w:r>
        <w:rPr>
          <w:color w:val="2D2D2D"/>
          <w:sz w:val="15"/>
          <w:szCs w:val="15"/>
        </w:rPr>
        <w:t> (класс 3, подкласс 3.2, классификационный шифр 3212) и серийного номера ООН 1090.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Вид и тип тары: 3-1, 3-4, 3-5, 3-6, 8-1, 8-2, 8-3, 10-1.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фасовки: III, IV, V, VI, VII, не более 25 дм</w:t>
      </w:r>
      <w:r>
        <w:rPr>
          <w:color w:val="2D2D2D"/>
          <w:sz w:val="15"/>
          <w:szCs w:val="15"/>
        </w:rPr>
        <w:pict>
          <v:shape id="_x0000_i1191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Склянки должны быть наполнены не более чем на 90% объема.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качестве индифферентного материала применяют древесную стружку, пропитанную раствором хлористого кальция, хлористого магния или сернокислого аммония или шлаковату, или другой негорючий уплотняющий материал. При упаковке тары в полиэтиленовые барабаны, имеющие устройства для крепления бутылей, уплотняющий материал не используют.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применении в качестве уплотнительного материала древесной стружки, пропитанной раствором неорганических солей, а также при упаковывании стеклянной тары в картонные ящики и коробки на транспортную тару дополнительно наносится манипуляционный знак "Беречь от влаги".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нанесение манипуляционных знаков только на потребительскую тару при упаковывании стеклянной тары в обрешетки.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использовании в качестве транспортной тары ящиков и обрешеток стенки ящиков и обрешеток должны быть выше закупоренных бутылей на 5 см. При транспортировании мелкими партиями ацетон в стеклянной таре должен быть упакован в плотные деревянные ящики с крышками.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1, 2, 3).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 Препарат транспортируют всеми видами транспорта в соответствии с правилами перевозки грузов, действующими на данном виде транспорта.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 Препарат хранят в упаковке изготовителя в сухом прохладном помещении для огнеопасных веществ.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6. ГАРАНТИИ ИЗГОТОВИТЕЛЯ</w:t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 Изготовитель гарантирует соответствие препарата требованиям настоящего стандарта при соблюдении условий транспортирования и хранения.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 Гарантийный срок хранения препарата - три года со дня изготовления.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1 (обязательное). ИСО 6353-2-83 "Реактивы для химического анализа. Часть 2. Технические условия. Первая серия"</w:t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1</w:t>
      </w:r>
      <w:r>
        <w:rPr>
          <w:color w:val="2D2D2D"/>
          <w:sz w:val="15"/>
          <w:szCs w:val="15"/>
        </w:rPr>
        <w:br/>
        <w:t>Обязательное</w:t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Р.2. АЦЕТОН СН</w:t>
      </w:r>
      <w:r>
        <w:rPr>
          <w:color w:val="2D2D2D"/>
          <w:sz w:val="15"/>
          <w:szCs w:val="15"/>
        </w:rPr>
        <w:pict>
          <v:shape id="_x0000_i1192" type="#_x0000_t75" alt="ГОСТ 2603-79 Реактивы. Ацетон. Технические условия (с Изменениями N 1, 2, 3)" style="width:8.05pt;height:17.75pt"/>
        </w:pict>
      </w:r>
      <w:r>
        <w:rPr>
          <w:color w:val="2D2D2D"/>
          <w:sz w:val="15"/>
          <w:szCs w:val="15"/>
        </w:rPr>
        <w:t>СОСН</w:t>
      </w:r>
      <w:r>
        <w:rPr>
          <w:color w:val="2D2D2D"/>
          <w:sz w:val="15"/>
          <w:szCs w:val="15"/>
        </w:rPr>
        <w:pict>
          <v:shape id="_x0000_i1193" type="#_x0000_t75" alt="ГОСТ 2603-79 Реактивы. Ацетон. Технические условия (с Изменениями N 1, 2, 3)" style="width:8.05pt;height:17.75pt"/>
        </w:pic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Относительная молекулярная масса: 58,08 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Р.2.1. ТЕХНИЧЕСКИЕ ТРЕБОВАНИЯ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2"/>
        <w:gridCol w:w="7574"/>
        <w:gridCol w:w="2175"/>
        <w:gridCol w:w="161"/>
        <w:gridCol w:w="417"/>
      </w:tblGrid>
      <w:tr w:rsidR="002F432A" w:rsidTr="002F432A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2F432A" w:rsidRDefault="002F432A">
            <w:pPr>
              <w:rPr>
                <w:sz w:val="2"/>
                <w:szCs w:val="24"/>
              </w:rPr>
            </w:pPr>
          </w:p>
        </w:tc>
        <w:tc>
          <w:tcPr>
            <w:tcW w:w="8501" w:type="dxa"/>
            <w:hideMark/>
          </w:tcPr>
          <w:p w:rsidR="002F432A" w:rsidRDefault="002F432A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2F432A" w:rsidRDefault="002F432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2F432A" w:rsidRDefault="002F432A">
            <w:pPr>
              <w:rPr>
                <w:sz w:val="2"/>
                <w:szCs w:val="24"/>
              </w:rPr>
            </w:pPr>
          </w:p>
        </w:tc>
      </w:tr>
      <w:tr w:rsidR="002F432A" w:rsidTr="002F432A">
        <w:trPr>
          <w:gridAfter w:val="1"/>
          <w:wAfter w:w="480" w:type="dxa"/>
        </w:trPr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ацетона (СН</w:t>
            </w:r>
            <w:r>
              <w:rPr>
                <w:color w:val="2D2D2D"/>
                <w:sz w:val="15"/>
                <w:szCs w:val="15"/>
              </w:rPr>
              <w:pict>
                <v:shape id="_x0000_i1194" type="#_x0000_t75" alt="ГОСТ 2603-79 Реактивы. Ацетон. Технические условия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СОСН</w:t>
            </w:r>
            <w:r>
              <w:rPr>
                <w:color w:val="2D2D2D"/>
                <w:sz w:val="15"/>
                <w:szCs w:val="15"/>
              </w:rPr>
              <w:pict>
                <v:shape id="_x0000_i1195" type="#_x0000_t75" alt="ГОСТ 2603-79 Реактивы. Ацетон. Технические условия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), %, не менее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99,5</w:t>
            </w:r>
          </w:p>
        </w:tc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  <w:tr w:rsidR="002F432A" w:rsidTr="002F432A"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метанола (СН</w:t>
            </w:r>
            <w:r>
              <w:rPr>
                <w:color w:val="2D2D2D"/>
                <w:sz w:val="15"/>
                <w:szCs w:val="15"/>
              </w:rPr>
              <w:pict>
                <v:shape id="_x0000_i1196" type="#_x0000_t75" alt="ГОСТ 2603-79 Реактивы. Ацетон. Технические условия (с Изменениями N 1, 2, 3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ОН), %, не более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85" w:type="dxa"/>
            <w:gridSpan w:val="2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  <w:tr w:rsidR="002F432A" w:rsidTr="002F432A"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Плотность,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/см</w:t>
            </w:r>
            <w:r>
              <w:rPr>
                <w:color w:val="2D2D2D"/>
                <w:sz w:val="15"/>
                <w:szCs w:val="15"/>
              </w:rPr>
              <w:pict>
                <v:shape id="_x0000_i1197" type="#_x0000_t75" alt="ГОСТ 2603-79 Реактивы. Ацетон. Технические условия (с Изменениями N 1, 2, 3)" style="width:8.05pt;height:17.2pt"/>
              </w:pic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0,787-0,793</w:t>
            </w:r>
          </w:p>
        </w:tc>
        <w:tc>
          <w:tcPr>
            <w:tcW w:w="185" w:type="dxa"/>
            <w:gridSpan w:val="2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  <w:tr w:rsidR="002F432A" w:rsidTr="002F432A"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нелетучего остатка, %, не более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  <w:tc>
          <w:tcPr>
            <w:tcW w:w="185" w:type="dxa"/>
            <w:gridSpan w:val="2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  <w:tr w:rsidR="002F432A" w:rsidTr="002F432A"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Кислотность (в </w:t>
            </w:r>
            <w:proofErr w:type="spellStart"/>
            <w:r>
              <w:rPr>
                <w:color w:val="2D2D2D"/>
                <w:sz w:val="15"/>
                <w:szCs w:val="15"/>
              </w:rPr>
              <w:t>миллимолях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Н</w:t>
            </w:r>
            <w:r>
              <w:rPr>
                <w:color w:val="2D2D2D"/>
                <w:sz w:val="15"/>
                <w:szCs w:val="15"/>
              </w:rPr>
              <w:pict>
                <v:shape id="_x0000_i1198" type="#_x0000_t75" alt="ГОСТ 2603-79 Реактивы. Ацетон. Технические условия (с Изменениями N 1, 2, 3)" style="width:9.15pt;height:17.2pt"/>
              </w:pict>
            </w:r>
            <w:r>
              <w:rPr>
                <w:color w:val="2D2D2D"/>
                <w:sz w:val="15"/>
                <w:szCs w:val="15"/>
              </w:rPr>
              <w:t>), не более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0,05/100 г</w:t>
            </w:r>
          </w:p>
        </w:tc>
        <w:tc>
          <w:tcPr>
            <w:tcW w:w="185" w:type="dxa"/>
            <w:gridSpan w:val="2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  <w:tr w:rsidR="002F432A" w:rsidTr="002F432A"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Щелочность (в </w:t>
            </w:r>
            <w:proofErr w:type="spellStart"/>
            <w:r>
              <w:rPr>
                <w:color w:val="2D2D2D"/>
                <w:sz w:val="15"/>
                <w:szCs w:val="15"/>
              </w:rPr>
              <w:t>миллимолях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ОН</w:t>
            </w:r>
            <w:r>
              <w:rPr>
                <w:color w:val="2D2D2D"/>
                <w:sz w:val="15"/>
                <w:szCs w:val="15"/>
              </w:rPr>
              <w:pict>
                <v:shape id="_x0000_i1199" type="#_x0000_t75" alt="ГОСТ 2603-79 Реактивы. Ацетон. Технические условия (с Изменениями N 1, 2, 3)" style="width:9.15pt;height:17.2pt"/>
              </w:pict>
            </w:r>
            <w:r>
              <w:rPr>
                <w:color w:val="2D2D2D"/>
                <w:sz w:val="15"/>
                <w:szCs w:val="15"/>
              </w:rPr>
              <w:t>), не более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0,05/100 г</w:t>
            </w:r>
          </w:p>
        </w:tc>
        <w:tc>
          <w:tcPr>
            <w:tcW w:w="185" w:type="dxa"/>
            <w:gridSpan w:val="2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  <w:tr w:rsidR="002F432A" w:rsidTr="002F432A"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веществ, восстанавливающих перманганат (O), %, не более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0,0003</w:t>
            </w:r>
          </w:p>
        </w:tc>
        <w:tc>
          <w:tcPr>
            <w:tcW w:w="185" w:type="dxa"/>
            <w:gridSpan w:val="2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  <w:tr w:rsidR="002F432A" w:rsidTr="002F432A"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альдегидов (НСНО), %, не более 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  <w:tc>
          <w:tcPr>
            <w:tcW w:w="185" w:type="dxa"/>
            <w:gridSpan w:val="2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  <w:tr w:rsidR="002F432A" w:rsidTr="002F432A"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воды, %, не более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85" w:type="dxa"/>
            <w:gridSpan w:val="2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</w:tbl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Р.2.2. МЕТОДЫ АНАЛИЗА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Р.2.2.1. </w:t>
      </w:r>
      <w:r>
        <w:rPr>
          <w:i/>
          <w:iCs/>
          <w:color w:val="2D2D2D"/>
          <w:sz w:val="15"/>
          <w:szCs w:val="15"/>
        </w:rPr>
        <w:t>Определение массовой доли ацетона и метанола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Определение проводят в соответствии с ОМ 34* при следующих условиях:</w:t>
      </w:r>
      <w:r>
        <w:rPr>
          <w:color w:val="2D2D2D"/>
          <w:sz w:val="15"/>
          <w:szCs w:val="15"/>
        </w:rPr>
        <w:br/>
        <w:t>____________</w:t>
      </w:r>
      <w:r>
        <w:rPr>
          <w:color w:val="2D2D2D"/>
          <w:sz w:val="15"/>
          <w:szCs w:val="15"/>
        </w:rPr>
        <w:br/>
        <w:t>* Общие методы испытаний (ОМ) - по ИСО 6353-1-82.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1"/>
        <w:gridCol w:w="5586"/>
        <w:gridCol w:w="4165"/>
        <w:gridCol w:w="161"/>
        <w:gridCol w:w="416"/>
      </w:tblGrid>
      <w:tr w:rsidR="002F432A" w:rsidTr="002F432A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2F432A" w:rsidRDefault="002F432A">
            <w:pPr>
              <w:rPr>
                <w:sz w:val="2"/>
                <w:szCs w:val="24"/>
              </w:rPr>
            </w:pPr>
          </w:p>
        </w:tc>
        <w:tc>
          <w:tcPr>
            <w:tcW w:w="6283" w:type="dxa"/>
            <w:hideMark/>
          </w:tcPr>
          <w:p w:rsidR="002F432A" w:rsidRDefault="002F432A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2F432A" w:rsidRDefault="002F432A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2F432A" w:rsidRDefault="002F432A">
            <w:pPr>
              <w:rPr>
                <w:sz w:val="2"/>
                <w:szCs w:val="24"/>
              </w:rPr>
            </w:pPr>
          </w:p>
        </w:tc>
      </w:tr>
      <w:tr w:rsidR="002F432A" w:rsidTr="002F432A">
        <w:trPr>
          <w:gridAfter w:val="1"/>
          <w:wAfter w:w="480" w:type="dxa"/>
        </w:trPr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Неподвижная фаза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10% </w:t>
            </w:r>
            <w:proofErr w:type="spellStart"/>
            <w:r>
              <w:rPr>
                <w:color w:val="2D2D2D"/>
                <w:sz w:val="15"/>
                <w:szCs w:val="15"/>
              </w:rPr>
              <w:t>карбовакса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400</w:t>
            </w:r>
          </w:p>
        </w:tc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  <w:tr w:rsidR="002F432A" w:rsidTr="002F432A"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Носитель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Хромосорб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G-AW-DMCS 0,125-0,150 мм (100-120 меш ASTM*)</w:t>
            </w:r>
          </w:p>
        </w:tc>
        <w:tc>
          <w:tcPr>
            <w:tcW w:w="185" w:type="dxa"/>
            <w:gridSpan w:val="2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  <w:tr w:rsidR="002F432A" w:rsidTr="002F432A"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Длина колонки,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85" w:type="dxa"/>
            <w:gridSpan w:val="2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  <w:tr w:rsidR="002F432A" w:rsidTr="002F432A"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Внутренний диаметр колонки,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185" w:type="dxa"/>
            <w:gridSpan w:val="2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  <w:tr w:rsidR="002F432A" w:rsidTr="002F432A"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Материал, из которого изготовлена колонка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Нержавеющая сталь или предпочтительно стекло</w:t>
            </w:r>
          </w:p>
        </w:tc>
        <w:tc>
          <w:tcPr>
            <w:tcW w:w="185" w:type="dxa"/>
            <w:gridSpan w:val="2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  <w:tr w:rsidR="002F432A" w:rsidTr="002F432A"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колонки,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85" w:type="dxa"/>
            <w:gridSpan w:val="2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  <w:tr w:rsidR="002F432A" w:rsidTr="002F432A"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испарителя,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85" w:type="dxa"/>
            <w:gridSpan w:val="2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  <w:tr w:rsidR="002F432A" w:rsidTr="002F432A"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детектора,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85" w:type="dxa"/>
            <w:gridSpan w:val="2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  <w:tr w:rsidR="002F432A" w:rsidTr="002F432A"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 детектора 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Пламенно-ионизационный</w:t>
            </w:r>
          </w:p>
        </w:tc>
        <w:tc>
          <w:tcPr>
            <w:tcW w:w="185" w:type="dxa"/>
            <w:gridSpan w:val="2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  <w:tr w:rsidR="002F432A" w:rsidTr="002F432A"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Газ-носитель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Азот</w:t>
            </w:r>
          </w:p>
        </w:tc>
        <w:tc>
          <w:tcPr>
            <w:tcW w:w="185" w:type="dxa"/>
            <w:gridSpan w:val="2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  <w:tr w:rsidR="002F432A" w:rsidTr="002F432A"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Скорость потока, </w:t>
            </w:r>
            <w:proofErr w:type="gramStart"/>
            <w:r>
              <w:rPr>
                <w:color w:val="2D2D2D"/>
                <w:sz w:val="15"/>
                <w:szCs w:val="15"/>
              </w:rPr>
              <w:t>см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200" type="#_x0000_t75" alt="ГОСТ 2603-79 Реактивы. Ацетон. Технические условия (с Изменениями N 1, 2, 3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/мин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85" w:type="dxa"/>
            <w:gridSpan w:val="2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  <w:tr w:rsidR="002F432A" w:rsidTr="002F432A">
        <w:tc>
          <w:tcPr>
            <w:tcW w:w="185" w:type="dxa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Объем анализируемой пробы,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201" type="#_x0000_t75" alt="ГОСТ 2603-79 Реактивы. Ацетон. Технические условия (с Изменениями N 1, 2, 3)" style="width:8.05pt;height:17.2pt"/>
              </w:pic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F432A" w:rsidRDefault="002F432A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185" w:type="dxa"/>
            <w:gridSpan w:val="2"/>
            <w:hideMark/>
          </w:tcPr>
          <w:p w:rsidR="002F432A" w:rsidRDefault="002F432A">
            <w:pPr>
              <w:rPr>
                <w:sz w:val="24"/>
                <w:szCs w:val="24"/>
              </w:rPr>
            </w:pPr>
          </w:p>
        </w:tc>
      </w:tr>
    </w:tbl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</w:t>
      </w:r>
      <w:r>
        <w:rPr>
          <w:color w:val="2D2D2D"/>
          <w:sz w:val="15"/>
          <w:szCs w:val="15"/>
        </w:rPr>
        <w:br/>
        <w:t>* Американское общество по испытанию материалов.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Р.2.2.2. </w:t>
      </w:r>
      <w:r>
        <w:rPr>
          <w:i/>
          <w:iCs/>
          <w:color w:val="2D2D2D"/>
          <w:sz w:val="15"/>
          <w:szCs w:val="15"/>
        </w:rPr>
        <w:t>Определение плотности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Определение проводят в соответствии с ОМ 24.1*.</w:t>
      </w:r>
      <w:r>
        <w:rPr>
          <w:color w:val="2D2D2D"/>
          <w:sz w:val="15"/>
          <w:szCs w:val="15"/>
        </w:rPr>
        <w:br/>
        <w:t>____________</w:t>
      </w:r>
      <w:r>
        <w:rPr>
          <w:color w:val="2D2D2D"/>
          <w:sz w:val="15"/>
          <w:szCs w:val="15"/>
        </w:rPr>
        <w:br/>
        <w:t>* Общие методы испытаний (ОМ) - по ИСО 6353-1-82.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Р.2.2.3. </w:t>
      </w:r>
      <w:r>
        <w:rPr>
          <w:i/>
          <w:iCs/>
          <w:color w:val="2D2D2D"/>
          <w:sz w:val="15"/>
          <w:szCs w:val="15"/>
        </w:rPr>
        <w:t>Определение массовой доли нелетучего остатка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100 г (127 см</w:t>
      </w:r>
      <w:r>
        <w:rPr>
          <w:color w:val="2D2D2D"/>
          <w:sz w:val="15"/>
          <w:szCs w:val="15"/>
        </w:rPr>
        <w:pict>
          <v:shape id="_x0000_i1202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) препарата анализируют в соответствии с ОМ 14*</w:t>
      </w:r>
      <w:r>
        <w:rPr>
          <w:color w:val="2D2D2D"/>
          <w:sz w:val="15"/>
          <w:szCs w:val="15"/>
        </w:rPr>
        <w:br/>
        <w:t>____________</w:t>
      </w:r>
      <w:r>
        <w:rPr>
          <w:color w:val="2D2D2D"/>
          <w:sz w:val="15"/>
          <w:szCs w:val="15"/>
        </w:rPr>
        <w:br/>
        <w:t>* Общие методы испытаний (ОМ) - по ИСО 6353-1-82.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Масса остатка не должна превышать 1 мг.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Р.2.2.4. </w:t>
      </w:r>
      <w:r>
        <w:rPr>
          <w:i/>
          <w:iCs/>
          <w:color w:val="2D2D2D"/>
          <w:sz w:val="15"/>
          <w:szCs w:val="15"/>
        </w:rPr>
        <w:t>Определение кислотности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79 г (100 см</w:t>
      </w:r>
      <w:r>
        <w:rPr>
          <w:color w:val="2D2D2D"/>
          <w:sz w:val="15"/>
          <w:szCs w:val="15"/>
        </w:rPr>
        <w:pict>
          <v:shape id="_x0000_i1203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 xml:space="preserve">) препарата анализируют в соответствии с ОМ 13.1*, титруя его раствором </w:t>
      </w:r>
      <w:proofErr w:type="spellStart"/>
      <w:r>
        <w:rPr>
          <w:color w:val="2D2D2D"/>
          <w:sz w:val="15"/>
          <w:szCs w:val="15"/>
        </w:rPr>
        <w:t>гидроксида</w:t>
      </w:r>
      <w:proofErr w:type="spellEnd"/>
      <w:r>
        <w:rPr>
          <w:color w:val="2D2D2D"/>
          <w:sz w:val="15"/>
          <w:szCs w:val="15"/>
        </w:rPr>
        <w:t xml:space="preserve"> натрия молярной концентрации точно </w:t>
      </w:r>
      <w:r>
        <w:rPr>
          <w:color w:val="2D2D2D"/>
          <w:sz w:val="15"/>
          <w:szCs w:val="15"/>
        </w:rPr>
        <w:pict>
          <v:shape id="_x0000_i1204" type="#_x0000_t75" alt="ГОСТ 2603-79 Реактивы. Ацетон. Технические условия (с Изменениями N 1, 2, 3)" style="width:9.15pt;height:11.3pt"/>
        </w:pict>
      </w:r>
      <w:r>
        <w:rPr>
          <w:color w:val="2D2D2D"/>
          <w:sz w:val="15"/>
          <w:szCs w:val="15"/>
        </w:rPr>
        <w:t>(</w:t>
      </w:r>
      <w:proofErr w:type="spellStart"/>
      <w:r>
        <w:rPr>
          <w:color w:val="2D2D2D"/>
          <w:sz w:val="15"/>
          <w:szCs w:val="15"/>
        </w:rPr>
        <w:t>NaOH</w:t>
      </w:r>
      <w:proofErr w:type="spellEnd"/>
      <w:r>
        <w:rPr>
          <w:color w:val="2D2D2D"/>
          <w:sz w:val="15"/>
          <w:szCs w:val="15"/>
        </w:rPr>
        <w:t>)=0,01 моль/дм</w:t>
      </w:r>
      <w:r>
        <w:rPr>
          <w:color w:val="2D2D2D"/>
          <w:sz w:val="15"/>
          <w:szCs w:val="15"/>
        </w:rPr>
        <w:pict>
          <v:shape id="_x0000_i1205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по фенолфталеину (ИР 4.3.9**).</w:t>
      </w:r>
      <w:r>
        <w:rPr>
          <w:color w:val="2D2D2D"/>
          <w:sz w:val="15"/>
          <w:szCs w:val="15"/>
        </w:rPr>
        <w:br/>
        <w:t>_____________</w:t>
      </w:r>
      <w:r>
        <w:rPr>
          <w:color w:val="2D2D2D"/>
          <w:sz w:val="15"/>
          <w:szCs w:val="15"/>
        </w:rPr>
        <w:br/>
        <w:t>* Общие методы испытаний (ОМ) - по ИСО 6353-1-82.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** Растворы индикаторов (ИР) - по ИСО 6353-1-82.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Объем </w:t>
      </w:r>
      <w:proofErr w:type="spellStart"/>
      <w:r>
        <w:rPr>
          <w:color w:val="2D2D2D"/>
          <w:sz w:val="15"/>
          <w:szCs w:val="15"/>
        </w:rPr>
        <w:t>титранта</w:t>
      </w:r>
      <w:proofErr w:type="spellEnd"/>
      <w:r>
        <w:rPr>
          <w:color w:val="2D2D2D"/>
          <w:sz w:val="15"/>
          <w:szCs w:val="15"/>
        </w:rPr>
        <w:t xml:space="preserve"> не должен превышать 4 см</w:t>
      </w:r>
      <w:r>
        <w:rPr>
          <w:color w:val="2D2D2D"/>
          <w:sz w:val="15"/>
          <w:szCs w:val="15"/>
        </w:rPr>
        <w:pict>
          <v:shape id="_x0000_i1206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Р.2.2.5. </w:t>
      </w:r>
      <w:r>
        <w:rPr>
          <w:i/>
          <w:iCs/>
          <w:color w:val="2D2D2D"/>
          <w:sz w:val="15"/>
          <w:szCs w:val="15"/>
        </w:rPr>
        <w:t>Определение щелочности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79 г (100 см</w:t>
      </w:r>
      <w:r>
        <w:rPr>
          <w:color w:val="2D2D2D"/>
          <w:sz w:val="15"/>
          <w:szCs w:val="15"/>
        </w:rPr>
        <w:pict>
          <v:shape id="_x0000_i1207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) препарата анализируют в соответствии с ОМ 13.1*, титруя его раствором серной кислоты молярной концентрации точно </w:t>
      </w:r>
      <w:r>
        <w:rPr>
          <w:color w:val="2D2D2D"/>
          <w:sz w:val="15"/>
          <w:szCs w:val="15"/>
        </w:rPr>
        <w:pict>
          <v:shape id="_x0000_i1208" type="#_x0000_t75" alt="ГОСТ 2603-79 Реактивы. Ацетон. Технические условия (с Изменениями N 1, 2, 3)" style="width:9.15pt;height:11.3pt"/>
        </w:pict>
      </w:r>
      <w:r>
        <w:rPr>
          <w:color w:val="2D2D2D"/>
          <w:sz w:val="15"/>
          <w:szCs w:val="15"/>
        </w:rPr>
        <w:t>(</w:t>
      </w:r>
      <w:r>
        <w:rPr>
          <w:color w:val="2D2D2D"/>
          <w:sz w:val="15"/>
          <w:szCs w:val="15"/>
        </w:rPr>
        <w:pict>
          <v:shape id="_x0000_i1209" type="#_x0000_t75" alt="ГОСТ 2603-79 Реактивы. Ацетон. Технические условия (с Изменениями N 1, 2, 3)" style="width:15.05pt;height:17.75pt"/>
        </w:pict>
      </w:r>
      <w:r>
        <w:rPr>
          <w:color w:val="2D2D2D"/>
          <w:sz w:val="15"/>
          <w:szCs w:val="15"/>
        </w:rPr>
        <w:t>H</w:t>
      </w:r>
      <w:r>
        <w:rPr>
          <w:color w:val="2D2D2D"/>
          <w:sz w:val="15"/>
          <w:szCs w:val="15"/>
        </w:rPr>
        <w:pict>
          <v:shape id="_x0000_i1210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SO</w:t>
      </w:r>
      <w:r>
        <w:rPr>
          <w:color w:val="2D2D2D"/>
          <w:sz w:val="15"/>
          <w:szCs w:val="15"/>
        </w:rPr>
        <w:pict>
          <v:shape id="_x0000_i1211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)=0,01 моль/дм</w:t>
      </w:r>
      <w:r>
        <w:rPr>
          <w:color w:val="2D2D2D"/>
          <w:sz w:val="15"/>
          <w:szCs w:val="15"/>
        </w:rPr>
        <w:pict>
          <v:shape id="_x0000_i1212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по метиловому красному (ИР 4.3.6**).</w:t>
      </w:r>
      <w:r>
        <w:rPr>
          <w:color w:val="2D2D2D"/>
          <w:sz w:val="15"/>
          <w:szCs w:val="15"/>
        </w:rPr>
        <w:br/>
        <w:t>_____________</w:t>
      </w:r>
      <w:r>
        <w:rPr>
          <w:color w:val="2D2D2D"/>
          <w:sz w:val="15"/>
          <w:szCs w:val="15"/>
        </w:rPr>
        <w:br/>
        <w:t>* Общие методы испытаний (ОМ) - по ИСО 6353-1-82.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** Растворы индикаторов (ИР) - по ИСО 6353-1-82.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Объем </w:t>
      </w:r>
      <w:proofErr w:type="spellStart"/>
      <w:r>
        <w:rPr>
          <w:color w:val="2D2D2D"/>
          <w:sz w:val="15"/>
          <w:szCs w:val="15"/>
        </w:rPr>
        <w:t>титранта</w:t>
      </w:r>
      <w:proofErr w:type="spellEnd"/>
      <w:r>
        <w:rPr>
          <w:color w:val="2D2D2D"/>
          <w:sz w:val="15"/>
          <w:szCs w:val="15"/>
        </w:rPr>
        <w:t xml:space="preserve"> не должен превышать 4 см</w:t>
      </w:r>
      <w:r>
        <w:rPr>
          <w:color w:val="2D2D2D"/>
          <w:sz w:val="15"/>
          <w:szCs w:val="15"/>
        </w:rPr>
        <w:pict>
          <v:shape id="_x0000_i1213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Р.2.2.6. </w:t>
      </w:r>
      <w:r>
        <w:rPr>
          <w:i/>
          <w:iCs/>
          <w:color w:val="2D2D2D"/>
          <w:sz w:val="15"/>
          <w:szCs w:val="15"/>
        </w:rPr>
        <w:t>Определение массовой доли веществ, восстанавливающих перманганат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40 г (50 см</w:t>
      </w:r>
      <w:r>
        <w:rPr>
          <w:color w:val="2D2D2D"/>
          <w:sz w:val="15"/>
          <w:szCs w:val="15"/>
        </w:rPr>
        <w:pict>
          <v:shape id="_x0000_i1214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) препарата анализируют в соответствии с ОМ 19.1*, прибавляя 0,15 см</w:t>
      </w:r>
      <w:r>
        <w:rPr>
          <w:color w:val="2D2D2D"/>
          <w:sz w:val="15"/>
          <w:szCs w:val="15"/>
        </w:rPr>
        <w:pict>
          <v:shape id="_x0000_i1215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раствора перманганата калия массовой концентрации 3,16 г/дм</w:t>
      </w:r>
      <w:r>
        <w:rPr>
          <w:color w:val="2D2D2D"/>
          <w:sz w:val="15"/>
          <w:szCs w:val="15"/>
        </w:rPr>
        <w:pict>
          <v:shape id="_x0000_i1216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. Анализируемый раствор выдерживают в течение 15 мин при температуре (20,0±0,5)°С.</w:t>
      </w:r>
      <w:r>
        <w:rPr>
          <w:color w:val="2D2D2D"/>
          <w:sz w:val="15"/>
          <w:szCs w:val="15"/>
        </w:rPr>
        <w:br/>
        <w:t>_____________</w:t>
      </w:r>
      <w:r>
        <w:rPr>
          <w:color w:val="2D2D2D"/>
          <w:sz w:val="15"/>
          <w:szCs w:val="15"/>
        </w:rPr>
        <w:br/>
        <w:t>* Общие методы испытаний (ОМ) - по ИСО 6353-1-82.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Розовая окраска раствора не должна полностью исчезнуть.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Р.2.2.7. </w:t>
      </w:r>
      <w:r>
        <w:rPr>
          <w:i/>
          <w:iCs/>
          <w:color w:val="2D2D2D"/>
          <w:sz w:val="15"/>
          <w:szCs w:val="15"/>
        </w:rPr>
        <w:t>Определение массовой доли альдегидов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г (2,5 см</w:t>
      </w:r>
      <w:r>
        <w:rPr>
          <w:color w:val="2D2D2D"/>
          <w:sz w:val="15"/>
          <w:szCs w:val="15"/>
        </w:rPr>
        <w:pict>
          <v:shape id="_x0000_i1217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) препарата анализируют в соответствии с ОМ 20*.</w:t>
      </w:r>
      <w:r>
        <w:rPr>
          <w:color w:val="2D2D2D"/>
          <w:sz w:val="15"/>
          <w:szCs w:val="15"/>
        </w:rPr>
        <w:br/>
        <w:t>_____________</w:t>
      </w:r>
      <w:r>
        <w:rPr>
          <w:color w:val="2D2D2D"/>
          <w:sz w:val="15"/>
          <w:szCs w:val="15"/>
        </w:rPr>
        <w:br/>
        <w:t>* Общие методы испытаний (ОМ) - по ИСО 6353-1-82.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приготовления раствора сравнения берут 4 см</w:t>
      </w:r>
      <w:r>
        <w:rPr>
          <w:color w:val="2D2D2D"/>
          <w:sz w:val="15"/>
          <w:szCs w:val="15"/>
        </w:rPr>
        <w:pict>
          <v:shape id="_x0000_i1218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разбавленного раствора II, содержащего формальдегид (4 см</w:t>
      </w:r>
      <w:r>
        <w:rPr>
          <w:color w:val="2D2D2D"/>
          <w:sz w:val="15"/>
          <w:szCs w:val="15"/>
        </w:rPr>
        <w:pict>
          <v:shape id="_x0000_i1219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=0,002% НСНО).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Р.2.2.8. </w:t>
      </w:r>
      <w:r>
        <w:rPr>
          <w:i/>
          <w:iCs/>
          <w:color w:val="2D2D2D"/>
          <w:sz w:val="15"/>
          <w:szCs w:val="15"/>
        </w:rPr>
        <w:t>Определение массовой доли воды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7,9 г (10 см</w:t>
      </w:r>
      <w:r>
        <w:rPr>
          <w:color w:val="2D2D2D"/>
          <w:sz w:val="15"/>
          <w:szCs w:val="15"/>
        </w:rPr>
        <w:pict>
          <v:shape id="_x0000_i1220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) препарата разбавляют пиридином до 30 см</w:t>
      </w:r>
      <w:r>
        <w:rPr>
          <w:color w:val="2D2D2D"/>
          <w:sz w:val="15"/>
          <w:szCs w:val="15"/>
        </w:rPr>
        <w:pict>
          <v:shape id="_x0000_i1221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и анализируют в соответствии с ОМ 12*.</w:t>
      </w:r>
      <w:r>
        <w:rPr>
          <w:color w:val="2D2D2D"/>
          <w:sz w:val="15"/>
          <w:szCs w:val="15"/>
        </w:rPr>
        <w:br/>
        <w:t>_____________</w:t>
      </w:r>
      <w:r>
        <w:rPr>
          <w:color w:val="2D2D2D"/>
          <w:sz w:val="15"/>
          <w:szCs w:val="15"/>
        </w:rPr>
        <w:br/>
        <w:t>* Общие методы испытаний (ОМ) - по ИСО 6353-1-82.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2 (обязательное). ИСО 6353-1-82 "Реактивы для химического анализа. Часть 1. Общие методы испытаний"</w:t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2 </w:t>
      </w:r>
      <w:r>
        <w:rPr>
          <w:color w:val="2D2D2D"/>
          <w:sz w:val="15"/>
          <w:szCs w:val="15"/>
        </w:rPr>
        <w:br/>
        <w:t>Обязательное</w:t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 Растворы индикаторов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4.3.6. </w:t>
      </w:r>
      <w:r>
        <w:rPr>
          <w:i/>
          <w:iCs/>
          <w:color w:val="2D2D2D"/>
          <w:sz w:val="15"/>
          <w:szCs w:val="15"/>
        </w:rPr>
        <w:t>Метиловый красный (ИР)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25 мг тонкоизмельченного метилового красного нагревают с 0,95 см</w:t>
      </w:r>
      <w:r>
        <w:rPr>
          <w:color w:val="2D2D2D"/>
          <w:sz w:val="15"/>
          <w:szCs w:val="15"/>
        </w:rPr>
        <w:pict>
          <v:shape id="_x0000_i1222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 xml:space="preserve"> раствора </w:t>
      </w:r>
      <w:proofErr w:type="spellStart"/>
      <w:r>
        <w:rPr>
          <w:color w:val="2D2D2D"/>
          <w:sz w:val="15"/>
          <w:szCs w:val="15"/>
        </w:rPr>
        <w:t>гидроксида</w:t>
      </w:r>
      <w:proofErr w:type="spellEnd"/>
      <w:r>
        <w:rPr>
          <w:color w:val="2D2D2D"/>
          <w:sz w:val="15"/>
          <w:szCs w:val="15"/>
        </w:rPr>
        <w:t xml:space="preserve"> натрия с массовой долей 0,2% и 5 см</w:t>
      </w:r>
      <w:r>
        <w:rPr>
          <w:color w:val="2D2D2D"/>
          <w:sz w:val="15"/>
          <w:szCs w:val="15"/>
        </w:rPr>
        <w:pict>
          <v:shape id="_x0000_i1223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этанола с объемной долей 95%. После полного растворения добавляют 125 см</w:t>
      </w:r>
      <w:r>
        <w:rPr>
          <w:color w:val="2D2D2D"/>
          <w:sz w:val="15"/>
          <w:szCs w:val="15"/>
        </w:rPr>
        <w:pict>
          <v:shape id="_x0000_i1224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этанола с объемной долей 95% и разбавляют водой до объема 250 см</w:t>
      </w:r>
      <w:r>
        <w:rPr>
          <w:color w:val="2D2D2D"/>
          <w:sz w:val="15"/>
          <w:szCs w:val="15"/>
        </w:rPr>
        <w:pict>
          <v:shape id="_x0000_i1225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4.3.9. </w:t>
      </w:r>
      <w:r>
        <w:rPr>
          <w:i/>
          <w:iCs/>
          <w:color w:val="2D2D2D"/>
          <w:sz w:val="15"/>
          <w:szCs w:val="15"/>
        </w:rPr>
        <w:t>Фенолфталеин (ИР)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2,5 г фенолфталеина растворяют в 250 см</w:t>
      </w:r>
      <w:r>
        <w:rPr>
          <w:color w:val="2D2D2D"/>
          <w:sz w:val="15"/>
          <w:szCs w:val="15"/>
        </w:rPr>
        <w:pict>
          <v:shape id="_x0000_i1226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этанола с объемной долей 95%.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5. </w:t>
      </w:r>
      <w:r>
        <w:rPr>
          <w:b/>
          <w:bCs/>
          <w:color w:val="2D2D2D"/>
          <w:sz w:val="15"/>
          <w:szCs w:val="15"/>
        </w:rPr>
        <w:t>Общие методы испытаний (ОМ)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5.12. Вода - метод Карла Фишера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См. </w:t>
      </w:r>
      <w:r w:rsidRPr="002F432A">
        <w:rPr>
          <w:color w:val="2D2D2D"/>
          <w:sz w:val="15"/>
          <w:szCs w:val="15"/>
        </w:rPr>
        <w:t>ГОСТ 14870-77</w:t>
      </w:r>
      <w:r>
        <w:rPr>
          <w:color w:val="2D2D2D"/>
          <w:sz w:val="15"/>
          <w:szCs w:val="15"/>
        </w:rPr>
        <w:t>*.</w:t>
      </w:r>
      <w:r>
        <w:rPr>
          <w:color w:val="2D2D2D"/>
          <w:sz w:val="15"/>
          <w:szCs w:val="15"/>
        </w:rPr>
        <w:br/>
        <w:t>______________</w:t>
      </w:r>
      <w:r>
        <w:rPr>
          <w:color w:val="2D2D2D"/>
          <w:sz w:val="15"/>
          <w:szCs w:val="15"/>
        </w:rPr>
        <w:br/>
        <w:t>* Применяют до введения международного стандарта ИСО 760-77 в качестве государственного стандарта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5.13. Кислотность и щелочность (ОМ 13)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5.13.1. </w:t>
      </w:r>
      <w:r>
        <w:rPr>
          <w:i/>
          <w:iCs/>
          <w:color w:val="2D2D2D"/>
          <w:sz w:val="15"/>
          <w:szCs w:val="15"/>
        </w:rPr>
        <w:t>Кислотность или щелочность жидкостей, смешивающихся с водой (ОМ 13.1)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5.13.1.1. </w:t>
      </w:r>
      <w:r>
        <w:rPr>
          <w:i/>
          <w:iCs/>
          <w:color w:val="2D2D2D"/>
          <w:sz w:val="15"/>
          <w:szCs w:val="15"/>
        </w:rPr>
        <w:t>Методика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100 см</w:t>
      </w:r>
      <w:r>
        <w:rPr>
          <w:color w:val="2D2D2D"/>
          <w:sz w:val="15"/>
          <w:szCs w:val="15"/>
        </w:rPr>
        <w:pict>
          <v:shape id="_x0000_i1227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воды помещают в коническую колбу вместимостью 250 см</w:t>
      </w:r>
      <w:r>
        <w:rPr>
          <w:color w:val="2D2D2D"/>
          <w:sz w:val="15"/>
          <w:szCs w:val="15"/>
        </w:rPr>
        <w:pict>
          <v:shape id="_x0000_i1228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 xml:space="preserve"> и кипятят в течение 5 мин для удаления диоксида углерода. Дав раствору слегка охладиться, добавляют к нему указанный объем испытуемого раствора и осторожно кипятят еще 5 мин. Затем колбу закрывают пришлифованной пробкой, снабженной хлоркальциевой трубкой с натронной известью, и дают раствору принять комнатную температуру. Затем добавляют указанный индикатор и титруют указанным титрованным раствором до достижения соответствующей конечной точки титрования, устойчивой в течение, по крайней мере, 15 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5.13.1.2. </w:t>
      </w:r>
      <w:r>
        <w:rPr>
          <w:i/>
          <w:iCs/>
          <w:color w:val="2D2D2D"/>
          <w:sz w:val="15"/>
          <w:szCs w:val="15"/>
        </w:rPr>
        <w:t>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 xml:space="preserve">Кислотность и щелочность в </w:t>
      </w:r>
      <w:proofErr w:type="spellStart"/>
      <w:r>
        <w:rPr>
          <w:color w:val="2D2D2D"/>
          <w:sz w:val="15"/>
          <w:szCs w:val="15"/>
        </w:rPr>
        <w:t>миллимолях</w:t>
      </w:r>
      <w:proofErr w:type="spellEnd"/>
      <w:r>
        <w:rPr>
          <w:color w:val="2D2D2D"/>
          <w:sz w:val="15"/>
          <w:szCs w:val="15"/>
        </w:rPr>
        <w:t xml:space="preserve"> Н</w:t>
      </w:r>
      <w:r>
        <w:rPr>
          <w:color w:val="2D2D2D"/>
          <w:sz w:val="15"/>
          <w:szCs w:val="15"/>
        </w:rPr>
        <w:pict>
          <v:shape id="_x0000_i1229" type="#_x0000_t75" alt="ГОСТ 2603-79 Реактивы. Ацетон. Технические условия (с Изменениями N 1, 2, 3)" style="width:9.15pt;height:17.2pt"/>
        </w:pict>
      </w:r>
      <w:r>
        <w:rPr>
          <w:color w:val="2D2D2D"/>
          <w:sz w:val="15"/>
          <w:szCs w:val="15"/>
        </w:rPr>
        <w:t> или ОН</w:t>
      </w:r>
      <w:r>
        <w:rPr>
          <w:color w:val="2D2D2D"/>
          <w:sz w:val="15"/>
          <w:szCs w:val="15"/>
        </w:rPr>
        <w:pict>
          <v:shape id="_x0000_i1230" type="#_x0000_t75" alt="ГОСТ 2603-79 Реактивы. Ацетон. Технические условия (с Изменениями N 1, 2, 3)" style="width:9.15pt;height:17.2pt"/>
        </w:pict>
      </w:r>
      <w:r>
        <w:rPr>
          <w:color w:val="2D2D2D"/>
          <w:sz w:val="15"/>
          <w:szCs w:val="15"/>
        </w:rPr>
        <w:t> на 100 г продукта определяют по формуле</w:t>
      </w:r>
      <w:proofErr w:type="gramStart"/>
      <w:r>
        <w:rPr>
          <w:color w:val="2D2D2D"/>
          <w:sz w:val="15"/>
          <w:szCs w:val="15"/>
        </w:rPr>
        <w:br/>
      </w:r>
      <w:proofErr w:type="gramEnd"/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621030" cy="389255"/>
            <wp:effectExtent l="19050" t="0" r="7620" b="0"/>
            <wp:docPr id="207" name="Рисунок 207" descr="ГОСТ 2603-79 Реактивы. Ацетон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ГОСТ 2603-79 Реактивы. Ацетон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232" type="#_x0000_t75" alt="ГОСТ 2603-79 Реактивы. Ацетон. Технические условия (с Изменениями N 1, 2, 3)" style="width:12.35pt;height:14.5pt"/>
        </w:pict>
      </w:r>
      <w:r>
        <w:rPr>
          <w:color w:val="2D2D2D"/>
          <w:sz w:val="15"/>
          <w:szCs w:val="15"/>
        </w:rPr>
        <w:t xml:space="preserve"> - объем титрованного раствора, израсходованный на титрование, 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pict>
          <v:shape id="_x0000_i1233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34" type="#_x0000_t75" alt="ГОСТ 2603-79 Реактивы. Ацетон. Технические условия (с Изменениями N 1, 2, 3)" style="width:9.15pt;height:11.3pt"/>
        </w:pict>
      </w:r>
      <w:r>
        <w:rPr>
          <w:color w:val="2D2D2D"/>
          <w:sz w:val="15"/>
          <w:szCs w:val="15"/>
        </w:rPr>
        <w:t> - концентрация титрованного раствора, моль Н</w:t>
      </w:r>
      <w:r>
        <w:rPr>
          <w:color w:val="2D2D2D"/>
          <w:sz w:val="15"/>
          <w:szCs w:val="15"/>
        </w:rPr>
        <w:pict>
          <v:shape id="_x0000_i1235" type="#_x0000_t75" alt="ГОСТ 2603-79 Реактивы. Ацетон. Технические условия (с Изменениями N 1, 2, 3)" style="width:9.15pt;height:17.2pt"/>
        </w:pict>
      </w:r>
      <w:r>
        <w:rPr>
          <w:color w:val="2D2D2D"/>
          <w:sz w:val="15"/>
          <w:szCs w:val="15"/>
        </w:rPr>
        <w:t> или ОН</w:t>
      </w:r>
      <w:r>
        <w:rPr>
          <w:color w:val="2D2D2D"/>
          <w:sz w:val="15"/>
          <w:szCs w:val="15"/>
        </w:rPr>
        <w:pict>
          <v:shape id="_x0000_i1236" type="#_x0000_t75" alt="ГОСТ 2603-79 Реактивы. Ацетон. Технические условия (с Изменениями N 1, 2, 3)" style="width:9.15pt;height:17.2pt"/>
        </w:pict>
      </w:r>
      <w:r>
        <w:rPr>
          <w:color w:val="2D2D2D"/>
          <w:sz w:val="15"/>
          <w:szCs w:val="15"/>
        </w:rPr>
        <w:t>/дм</w:t>
      </w:r>
      <w:r>
        <w:rPr>
          <w:color w:val="2D2D2D"/>
          <w:sz w:val="15"/>
          <w:szCs w:val="15"/>
        </w:rPr>
        <w:pict>
          <v:shape id="_x0000_i1237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38" type="#_x0000_t75" alt="ГОСТ 2603-79 Реактивы. Ацетон. Технические условия (с Изменениями N 1, 2, 3)" style="width:12.9pt;height:11.3pt"/>
        </w:pict>
      </w:r>
      <w:r>
        <w:rPr>
          <w:color w:val="2D2D2D"/>
          <w:sz w:val="15"/>
          <w:szCs w:val="15"/>
        </w:rPr>
        <w:t> - масса пробы, находящаяся в указанном объеме испытуемого раствора, г.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5.14. Нелетучий остаток (ОМ 14) (см. также </w:t>
      </w:r>
      <w:r w:rsidRPr="002F432A">
        <w:rPr>
          <w:color w:val="2D2D2D"/>
          <w:sz w:val="15"/>
          <w:szCs w:val="15"/>
        </w:rPr>
        <w:t>ГОСТ 27026-86</w:t>
      </w:r>
      <w:r>
        <w:rPr>
          <w:color w:val="2D2D2D"/>
          <w:sz w:val="15"/>
          <w:szCs w:val="15"/>
        </w:rPr>
        <w:t>*)</w:t>
      </w:r>
      <w:r>
        <w:rPr>
          <w:color w:val="2D2D2D"/>
          <w:sz w:val="15"/>
          <w:szCs w:val="15"/>
        </w:rPr>
        <w:br/>
        <w:t>______________</w:t>
      </w:r>
      <w:r>
        <w:rPr>
          <w:color w:val="2D2D2D"/>
          <w:sz w:val="15"/>
          <w:szCs w:val="15"/>
        </w:rPr>
        <w:br/>
        <w:t>* Применяют до введения международного стандарта ИСО 759-81 в качестве государственного стандарта.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Упаривают указанную навеску досуха на кипящей водяной бане в подходящей взвешенной выпарительной чашке вместимостью приблизительно 150 см</w:t>
      </w:r>
      <w:r>
        <w:rPr>
          <w:color w:val="2D2D2D"/>
          <w:sz w:val="15"/>
          <w:szCs w:val="15"/>
        </w:rPr>
        <w:pict>
          <v:shape id="_x0000_i1239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 (платиновой, стеклянной, кварцевой). Сушат до постоянной массы при температуре (105±2)°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, как указано в нормативной документации на конкретный реактив. 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5.19. Вещества, восстанавливающие перманганат (ОМ 19)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5.19.1. </w:t>
      </w:r>
      <w:r>
        <w:rPr>
          <w:i/>
          <w:iCs/>
          <w:color w:val="2D2D2D"/>
          <w:sz w:val="15"/>
          <w:szCs w:val="15"/>
        </w:rPr>
        <w:t>Прямой метод (ОМ 19.1)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Указанную навеску или ее раствор помещают в подходящую колбу из бесцветного стекла, снабженную пришлифованной стеклянной пробкой, и добавляют указанный объем раствора перманганата калия молярной концентрации </w:t>
      </w:r>
      <w:r>
        <w:rPr>
          <w:i/>
          <w:iCs/>
          <w:color w:val="2D2D2D"/>
          <w:sz w:val="15"/>
          <w:szCs w:val="15"/>
        </w:rPr>
        <w:t>с </w:t>
      </w:r>
      <w:r>
        <w:rPr>
          <w:color w:val="2D2D2D"/>
          <w:sz w:val="15"/>
          <w:szCs w:val="15"/>
        </w:rPr>
        <w:t>(</w:t>
      </w:r>
      <w:r>
        <w:rPr>
          <w:color w:val="2D2D2D"/>
          <w:sz w:val="15"/>
          <w:szCs w:val="15"/>
        </w:rPr>
        <w:pict>
          <v:shape id="_x0000_i1240" type="#_x0000_t75" alt="ГОСТ 2603-79 Реактивы. Ацетон. Технические условия (с Изменениями N 1, 2, 3)" style="width:15.05pt;height:17.75pt"/>
        </w:pic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КМ</w:t>
      </w:r>
      <w:proofErr w:type="gramStart"/>
      <w:r>
        <w:rPr>
          <w:color w:val="2D2D2D"/>
          <w:sz w:val="15"/>
          <w:szCs w:val="15"/>
        </w:rPr>
        <w:t>nO</w:t>
      </w:r>
      <w:proofErr w:type="spellEnd"/>
      <w:proofErr w:type="gramEnd"/>
      <w:r>
        <w:rPr>
          <w:color w:val="2D2D2D"/>
          <w:sz w:val="15"/>
          <w:szCs w:val="15"/>
        </w:rPr>
        <w:pict>
          <v:shape id="_x0000_i1241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)=0,1 моль/дм</w:t>
      </w:r>
      <w:r>
        <w:rPr>
          <w:color w:val="2D2D2D"/>
          <w:sz w:val="15"/>
          <w:szCs w:val="15"/>
        </w:rPr>
        <w:pict>
          <v:shape id="_x0000_i1242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. Колбу закрывают пробкой и оставляют в защищенном от света месте при заданной температуре заданное время. Проверяют, имеет ли место остаточное окрашивание раствора.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5.20. Альдегиды (ОМ 20)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См. </w:t>
      </w:r>
      <w:r w:rsidRPr="002F432A">
        <w:rPr>
          <w:color w:val="2D2D2D"/>
          <w:sz w:val="15"/>
          <w:szCs w:val="15"/>
        </w:rPr>
        <w:t>ГОСТ 16457-76</w:t>
      </w:r>
      <w:r>
        <w:rPr>
          <w:color w:val="2D2D2D"/>
          <w:sz w:val="15"/>
          <w:szCs w:val="15"/>
        </w:rPr>
        <w:t xml:space="preserve"> (визуально-нефелометрический метод с </w:t>
      </w:r>
      <w:proofErr w:type="spellStart"/>
      <w:r>
        <w:rPr>
          <w:color w:val="2D2D2D"/>
          <w:sz w:val="15"/>
          <w:szCs w:val="15"/>
        </w:rPr>
        <w:t>димедоном</w:t>
      </w:r>
      <w:proofErr w:type="spellEnd"/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5.24. Денситометрия (ОМ 24)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5.24.1. </w:t>
      </w:r>
      <w:r>
        <w:rPr>
          <w:i/>
          <w:iCs/>
          <w:color w:val="2D2D2D"/>
          <w:sz w:val="15"/>
          <w:szCs w:val="15"/>
        </w:rPr>
        <w:t>Пикнометрический метод (ОМ 24.1) (см. также </w:t>
      </w:r>
      <w:r w:rsidRPr="002F432A">
        <w:rPr>
          <w:color w:val="2D2D2D"/>
          <w:sz w:val="15"/>
          <w:szCs w:val="15"/>
        </w:rPr>
        <w:t>ГОСТ 18995.1-73</w:t>
      </w:r>
      <w:r>
        <w:rPr>
          <w:i/>
          <w:iCs/>
          <w:color w:val="2D2D2D"/>
          <w:sz w:val="15"/>
          <w:szCs w:val="15"/>
        </w:rPr>
        <w:t>*)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Применяют до введения международного стандарта ИСО 758-76 в качестве государственного стандарта.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5.24.1.1. </w:t>
      </w:r>
      <w:r>
        <w:rPr>
          <w:i/>
          <w:iCs/>
          <w:color w:val="2D2D2D"/>
          <w:sz w:val="15"/>
          <w:szCs w:val="15"/>
        </w:rPr>
        <w:t>Методика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Высушенный пикнометр (вместимостью 25-50 см</w:t>
      </w:r>
      <w:r>
        <w:rPr>
          <w:color w:val="2D2D2D"/>
          <w:sz w:val="15"/>
          <w:szCs w:val="15"/>
        </w:rPr>
        <w:pict>
          <v:shape id="_x0000_i1243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 xml:space="preserve">) взвешивают с точностью до 0,2 мг. Пикнометр заполняют </w:t>
      </w:r>
      <w:proofErr w:type="spellStart"/>
      <w:r>
        <w:rPr>
          <w:color w:val="2D2D2D"/>
          <w:sz w:val="15"/>
          <w:szCs w:val="15"/>
        </w:rPr>
        <w:t>свежепрокипяченной</w:t>
      </w:r>
      <w:proofErr w:type="spellEnd"/>
      <w:r>
        <w:rPr>
          <w:color w:val="2D2D2D"/>
          <w:sz w:val="15"/>
          <w:szCs w:val="15"/>
        </w:rPr>
        <w:t xml:space="preserve"> и охлажденной дистиллированной водой и определяют взвешиванием кажущуюся массу воды при температуре (20±0,1)°С (</w:t>
      </w:r>
      <w:r>
        <w:rPr>
          <w:color w:val="2D2D2D"/>
          <w:sz w:val="15"/>
          <w:szCs w:val="15"/>
        </w:rPr>
        <w:pict>
          <v:shape id="_x0000_i1244" type="#_x0000_t75" alt="ГОСТ 2603-79 Реактивы. Ацетон. Технические условия (с Изменениями N 1, 2, 3)" style="width:17.2pt;height:17.2pt"/>
        </w:pict>
      </w:r>
      <w:r>
        <w:rPr>
          <w:color w:val="2D2D2D"/>
          <w:sz w:val="15"/>
          <w:szCs w:val="15"/>
        </w:rPr>
        <w:t>). Пикнометр освобождают от воды, промывают, высушивают, заполняют испытуемой пробой и определяют аналогичным способом кажущуюся массу пробы при температуре (20±0,1)°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245" type="#_x0000_t75" alt="ГОСТ 2603-79 Реактивы. Ацетон. Технические условия (с Изменениями N 1, 2, 3)" style="width:15.6pt;height:17.2pt"/>
        </w:pic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5.24.1.2. </w:t>
      </w:r>
      <w:r>
        <w:rPr>
          <w:i/>
          <w:iCs/>
          <w:color w:val="2D2D2D"/>
          <w:sz w:val="15"/>
          <w:szCs w:val="15"/>
        </w:rPr>
        <w:t>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Плотность в граммах на кубический сантиметр, вычисляемую с точностью до третьего десятичного знака после запятой, определяют по формуле</w:t>
      </w:r>
      <w:proofErr w:type="gramStart"/>
      <w:r>
        <w:rPr>
          <w:color w:val="2D2D2D"/>
          <w:sz w:val="15"/>
          <w:szCs w:val="15"/>
        </w:rPr>
        <w:br/>
      </w:r>
      <w:proofErr w:type="gramEnd"/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764540" cy="450215"/>
            <wp:effectExtent l="19050" t="0" r="0" b="0"/>
            <wp:docPr id="222" name="Рисунок 222" descr="ГОСТ 2603-79 Реактивы. Ацетон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ГОСТ 2603-79 Реактивы. Ацетон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247" type="#_x0000_t75" alt="ГОСТ 2603-79 Реактивы. Ацетон. Технические условия (с Изменениями N 1, 2, 3)" style="width:15.6pt;height:17.2pt"/>
        </w:pict>
      </w:r>
      <w:r>
        <w:rPr>
          <w:color w:val="2D2D2D"/>
          <w:sz w:val="15"/>
          <w:szCs w:val="15"/>
        </w:rPr>
        <w:t> - кажущаяся масса навески испытуемой пробы, 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48" type="#_x0000_t75" alt="ГОСТ 2603-79 Реактивы. Ацетон. Технические условия (с Изменениями N 1, 2, 3)" style="width:17.2pt;height:17.2pt"/>
        </w:pict>
      </w:r>
      <w:r>
        <w:rPr>
          <w:color w:val="2D2D2D"/>
          <w:sz w:val="15"/>
          <w:szCs w:val="15"/>
        </w:rPr>
        <w:t> - кажущаяся масса навески воды, 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pict>
          <v:shape id="_x0000_i1249" type="#_x0000_t75" alt="ГОСТ 2603-79 Реактивы. Ацетон. Технические условия (с Изменениями N 1, 2, 3)" style="width:17.2pt;height:17.75pt"/>
        </w:pict>
      </w:r>
      <w:r>
        <w:rPr>
          <w:color w:val="2D2D2D"/>
          <w:sz w:val="15"/>
          <w:szCs w:val="15"/>
        </w:rPr>
        <w:t> - плотность воды при 20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 xml:space="preserve"> (=0,9982 г/см</w:t>
      </w:r>
      <w:r>
        <w:rPr>
          <w:color w:val="2D2D2D"/>
          <w:sz w:val="15"/>
          <w:szCs w:val="15"/>
        </w:rPr>
        <w:pict>
          <v:shape id="_x0000_i1250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51" type="#_x0000_t75" alt="ГОСТ 2603-79 Реактивы. Ацетон. Технические условия (с Изменениями N 1, 2, 3)" style="width:12.35pt;height:12.9pt"/>
        </w:pict>
      </w:r>
      <w:r>
        <w:rPr>
          <w:color w:val="2D2D2D"/>
          <w:sz w:val="15"/>
          <w:szCs w:val="15"/>
        </w:rPr>
        <w:t> - поправка к массе при взвешивании на воздухе.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225425"/>
            <wp:effectExtent l="19050" t="0" r="0" b="0"/>
            <wp:docPr id="228" name="Рисунок 228" descr="ГОСТ 2603-79 Реактивы. Ацетон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ГОСТ 2603-79 Реактивы. Ацетон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253" type="#_x0000_t75" alt="ГОСТ 2603-79 Реактивы. Ацетон. Технические условия (с Изменениями N 1, 2, 3)" style="width:15.05pt;height:17.75pt"/>
        </w:pict>
      </w:r>
      <w:r>
        <w:rPr>
          <w:color w:val="2D2D2D"/>
          <w:sz w:val="15"/>
          <w:szCs w:val="15"/>
        </w:rPr>
        <w:t> - плотность воздуха (приблизительно 0,0012 г/см</w:t>
      </w:r>
      <w:r>
        <w:rPr>
          <w:color w:val="2D2D2D"/>
          <w:sz w:val="15"/>
          <w:szCs w:val="15"/>
        </w:rPr>
        <w:pict>
          <v:shape id="_x0000_i1254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55" type="#_x0000_t75" alt="ГОСТ 2603-79 Реактивы. Ацетон. Технические условия (с Изменениями N 1, 2, 3)" style="width:12.35pt;height:14.5pt"/>
        </w:pict>
      </w:r>
      <w:r>
        <w:rPr>
          <w:color w:val="2D2D2D"/>
          <w:sz w:val="15"/>
          <w:szCs w:val="15"/>
        </w:rPr>
        <w:t> - объем взятой пробы, см</w:t>
      </w:r>
      <w:r>
        <w:rPr>
          <w:color w:val="2D2D2D"/>
          <w:sz w:val="15"/>
          <w:szCs w:val="15"/>
        </w:rPr>
        <w:pict>
          <v:shape id="_x0000_i1256" type="#_x0000_t75" alt="ГОСТ 2603-79 Реактивы. Ацетон. Технические условия (с Изменениями N 1, 2, 3)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2F432A" w:rsidRDefault="002F432A" w:rsidP="002F432A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>5.34. Газовая хроматография (ОМ 34)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Определение проводят, используя подходящий газовый хроматограф и условия, приведенные в нормативной документации на соответствующий реактив.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ПРИЛОЖЕНИЯ 1, 2. </w:t>
      </w:r>
      <w:proofErr w:type="gramStart"/>
      <w:r>
        <w:rPr>
          <w:color w:val="2D2D2D"/>
          <w:sz w:val="15"/>
          <w:szCs w:val="15"/>
        </w:rPr>
        <w:t xml:space="preserve">(Введены дополнительно,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2F432A" w:rsidRDefault="00FC651B" w:rsidP="002F432A">
      <w:pPr>
        <w:rPr>
          <w:szCs w:val="15"/>
        </w:rPr>
      </w:pPr>
    </w:p>
    <w:sectPr w:rsidR="00FC651B" w:rsidRPr="002F432A" w:rsidSect="0095551E">
      <w:footerReference w:type="default" r:id="rId21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32A" w:rsidRDefault="002F432A" w:rsidP="007E5D19">
      <w:pPr>
        <w:spacing w:after="0" w:line="240" w:lineRule="auto"/>
      </w:pPr>
      <w:r>
        <w:separator/>
      </w:r>
    </w:p>
  </w:endnote>
  <w:endnote w:type="continuationSeparator" w:id="0">
    <w:p w:rsidR="002F432A" w:rsidRDefault="002F432A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32A" w:rsidRDefault="002F432A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F432A" w:rsidRDefault="002F432A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32A" w:rsidRDefault="002F432A" w:rsidP="007E5D19">
      <w:pPr>
        <w:spacing w:after="0" w:line="240" w:lineRule="auto"/>
      </w:pPr>
      <w:r>
        <w:separator/>
      </w:r>
    </w:p>
  </w:footnote>
  <w:footnote w:type="continuationSeparator" w:id="0">
    <w:p w:rsidR="002F432A" w:rsidRDefault="002F432A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1E6E22"/>
    <w:multiLevelType w:val="multilevel"/>
    <w:tmpl w:val="DE3C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9855D3"/>
    <w:multiLevelType w:val="multilevel"/>
    <w:tmpl w:val="7AE6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385892"/>
    <w:multiLevelType w:val="multilevel"/>
    <w:tmpl w:val="2824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79238A"/>
    <w:multiLevelType w:val="multilevel"/>
    <w:tmpl w:val="297C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046CB0"/>
    <w:multiLevelType w:val="multilevel"/>
    <w:tmpl w:val="F948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5B7061"/>
    <w:multiLevelType w:val="multilevel"/>
    <w:tmpl w:val="298E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077FFC"/>
    <w:multiLevelType w:val="multilevel"/>
    <w:tmpl w:val="80F0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D30730"/>
    <w:multiLevelType w:val="multilevel"/>
    <w:tmpl w:val="CE66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6"/>
  </w:num>
  <w:num w:numId="3">
    <w:abstractNumId w:val="38"/>
  </w:num>
  <w:num w:numId="4">
    <w:abstractNumId w:val="5"/>
  </w:num>
  <w:num w:numId="5">
    <w:abstractNumId w:val="25"/>
  </w:num>
  <w:num w:numId="6">
    <w:abstractNumId w:val="22"/>
  </w:num>
  <w:num w:numId="7">
    <w:abstractNumId w:val="21"/>
  </w:num>
  <w:num w:numId="8">
    <w:abstractNumId w:val="6"/>
  </w:num>
  <w:num w:numId="9">
    <w:abstractNumId w:val="29"/>
  </w:num>
  <w:num w:numId="10">
    <w:abstractNumId w:val="14"/>
  </w:num>
  <w:num w:numId="11">
    <w:abstractNumId w:val="15"/>
  </w:num>
  <w:num w:numId="12">
    <w:abstractNumId w:val="18"/>
  </w:num>
  <w:num w:numId="13">
    <w:abstractNumId w:val="28"/>
  </w:num>
  <w:num w:numId="14">
    <w:abstractNumId w:val="17"/>
  </w:num>
  <w:num w:numId="15">
    <w:abstractNumId w:val="4"/>
  </w:num>
  <w:num w:numId="16">
    <w:abstractNumId w:val="32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0"/>
  </w:num>
  <w:num w:numId="22">
    <w:abstractNumId w:val="9"/>
  </w:num>
  <w:num w:numId="23">
    <w:abstractNumId w:val="11"/>
  </w:num>
  <w:num w:numId="24">
    <w:abstractNumId w:val="13"/>
  </w:num>
  <w:num w:numId="25">
    <w:abstractNumId w:val="35"/>
  </w:num>
  <w:num w:numId="26">
    <w:abstractNumId w:val="24"/>
  </w:num>
  <w:num w:numId="27">
    <w:abstractNumId w:val="26"/>
  </w:num>
  <w:num w:numId="28">
    <w:abstractNumId w:val="7"/>
  </w:num>
  <w:num w:numId="29">
    <w:abstractNumId w:val="23"/>
  </w:num>
  <w:num w:numId="30">
    <w:abstractNumId w:val="37"/>
  </w:num>
  <w:num w:numId="31">
    <w:abstractNumId w:val="10"/>
  </w:num>
  <w:num w:numId="32">
    <w:abstractNumId w:val="8"/>
  </w:num>
  <w:num w:numId="33">
    <w:abstractNumId w:val="30"/>
  </w:num>
  <w:num w:numId="34">
    <w:abstractNumId w:val="16"/>
  </w:num>
  <w:num w:numId="35">
    <w:abstractNumId w:val="31"/>
  </w:num>
  <w:num w:numId="36">
    <w:abstractNumId w:val="19"/>
  </w:num>
  <w:num w:numId="37">
    <w:abstractNumId w:val="34"/>
  </w:num>
  <w:num w:numId="38">
    <w:abstractNumId w:val="33"/>
  </w:num>
  <w:num w:numId="39">
    <w:abstractNumId w:val="27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418B"/>
    <w:rsid w:val="002224AF"/>
    <w:rsid w:val="0024605C"/>
    <w:rsid w:val="002D3ACA"/>
    <w:rsid w:val="002F432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761FC"/>
    <w:rsid w:val="006B6B83"/>
    <w:rsid w:val="007214CA"/>
    <w:rsid w:val="007E5D19"/>
    <w:rsid w:val="008A1F7E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807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4018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5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4858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706536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091941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2811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688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706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2138719814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9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4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6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08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3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4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45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34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8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02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5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15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88194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7466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676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6638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1953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7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61022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2912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61150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13078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950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253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96753968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5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2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88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41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7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95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16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57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08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02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2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9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102456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1001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246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5252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2017-10-05T09:03:00Z</dcterms:created>
  <dcterms:modified xsi:type="dcterms:W3CDTF">2017-10-05T09:03:00Z</dcterms:modified>
</cp:coreProperties>
</file>