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3C" w:rsidRDefault="005B613C" w:rsidP="005B613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22300-76 Реактивы. Эфиры этиловый и бутиловый уксусной кислоты. Технические условия (с Изменениями N 1, 2, 3)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ГОСТ 22300-76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Группа Л52</w:t>
      </w:r>
    </w:p>
    <w:p w:rsidR="005B613C" w:rsidRDefault="005B613C" w:rsidP="005B61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 </w:t>
      </w:r>
    </w:p>
    <w:p w:rsidR="005B613C" w:rsidRDefault="005B613C" w:rsidP="005B61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Реактивы</w:t>
      </w:r>
    </w:p>
    <w:p w:rsidR="005B613C" w:rsidRDefault="005B613C" w:rsidP="005B61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ЭФИРЫ ЭТИЛОВЫЙ И БУТИЛОВЫЙ УКСУСНОЙ КИСЛОТЫ</w:t>
      </w:r>
    </w:p>
    <w:p w:rsidR="005B613C" w:rsidRPr="005B613C" w:rsidRDefault="005B613C" w:rsidP="005B61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Технические</w:t>
      </w:r>
      <w:r w:rsidRPr="005B613C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условия</w:t>
      </w:r>
    </w:p>
    <w:p w:rsidR="005B613C" w:rsidRPr="005B613C" w:rsidRDefault="005B613C" w:rsidP="005B613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5B613C">
        <w:rPr>
          <w:color w:val="3C3C3C"/>
          <w:sz w:val="41"/>
          <w:szCs w:val="41"/>
          <w:lang w:val="en-US"/>
        </w:rPr>
        <w:t>Reagents.</w:t>
      </w:r>
      <w:proofErr w:type="gramEnd"/>
      <w:r w:rsidRPr="005B613C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5B613C">
        <w:rPr>
          <w:color w:val="3C3C3C"/>
          <w:sz w:val="41"/>
          <w:szCs w:val="41"/>
          <w:lang w:val="en-US"/>
        </w:rPr>
        <w:t xml:space="preserve">Ethyl acetate and </w:t>
      </w:r>
      <w:proofErr w:type="spellStart"/>
      <w:r w:rsidRPr="005B613C">
        <w:rPr>
          <w:color w:val="3C3C3C"/>
          <w:sz w:val="41"/>
          <w:szCs w:val="41"/>
          <w:lang w:val="en-US"/>
        </w:rPr>
        <w:t>buthyl</w:t>
      </w:r>
      <w:proofErr w:type="spellEnd"/>
      <w:r w:rsidRPr="005B613C">
        <w:rPr>
          <w:color w:val="3C3C3C"/>
          <w:sz w:val="41"/>
          <w:szCs w:val="41"/>
          <w:lang w:val="en-US"/>
        </w:rPr>
        <w:t xml:space="preserve"> acetate.</w:t>
      </w:r>
      <w:proofErr w:type="gramEnd"/>
      <w:r w:rsidRPr="005B613C">
        <w:rPr>
          <w:color w:val="3C3C3C"/>
          <w:sz w:val="41"/>
          <w:szCs w:val="41"/>
          <w:lang w:val="en-US"/>
        </w:rPr>
        <w:t xml:space="preserve"> Specifications</w:t>
      </w:r>
    </w:p>
    <w:p w:rsidR="005B613C" w:rsidRP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  <w:lang w:val="en-US"/>
        </w:rPr>
      </w:pPr>
      <w:r w:rsidRPr="005B613C">
        <w:rPr>
          <w:color w:val="2D2D2D"/>
          <w:sz w:val="21"/>
          <w:szCs w:val="21"/>
          <w:lang w:val="en-US"/>
        </w:rPr>
        <w:br/>
      </w:r>
      <w:r w:rsidRPr="005B613C">
        <w:rPr>
          <w:color w:val="2D2D2D"/>
          <w:sz w:val="21"/>
          <w:szCs w:val="21"/>
          <w:lang w:val="en-US"/>
        </w:rPr>
        <w:br/>
        <w:t>M</w:t>
      </w:r>
      <w:r>
        <w:rPr>
          <w:color w:val="2D2D2D"/>
          <w:sz w:val="21"/>
          <w:szCs w:val="21"/>
        </w:rPr>
        <w:t>К</w:t>
      </w:r>
      <w:r w:rsidRPr="005B613C">
        <w:rPr>
          <w:color w:val="2D2D2D"/>
          <w:sz w:val="21"/>
          <w:szCs w:val="21"/>
          <w:lang w:val="en-US"/>
        </w:rPr>
        <w:t>C 71.040.30 </w:t>
      </w:r>
      <w:r w:rsidRPr="005B613C">
        <w:rPr>
          <w:color w:val="2D2D2D"/>
          <w:sz w:val="21"/>
          <w:szCs w:val="21"/>
          <w:lang w:val="en-US"/>
        </w:rPr>
        <w:br/>
      </w:r>
      <w:r>
        <w:rPr>
          <w:color w:val="2D2D2D"/>
          <w:sz w:val="21"/>
          <w:szCs w:val="21"/>
        </w:rPr>
        <w:t>ОКП</w:t>
      </w:r>
      <w:r w:rsidRPr="005B613C">
        <w:rPr>
          <w:color w:val="2D2D2D"/>
          <w:sz w:val="21"/>
          <w:szCs w:val="21"/>
          <w:lang w:val="en-US"/>
        </w:rPr>
        <w:t xml:space="preserve"> 26 3471 5020 01, 26 3471 0790 08</w:t>
      </w:r>
    </w:p>
    <w:p w:rsidR="005B613C" w:rsidRP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  <w:lang w:val="en-US"/>
        </w:rPr>
      </w:pPr>
      <w:r>
        <w:rPr>
          <w:color w:val="2D2D2D"/>
          <w:sz w:val="21"/>
          <w:szCs w:val="21"/>
        </w:rPr>
        <w:t>Дата</w:t>
      </w:r>
      <w:r w:rsidRPr="005B613C">
        <w:rPr>
          <w:color w:val="2D2D2D"/>
          <w:sz w:val="21"/>
          <w:szCs w:val="21"/>
          <w:lang w:val="en-US"/>
        </w:rPr>
        <w:t xml:space="preserve"> </w:t>
      </w:r>
      <w:r>
        <w:rPr>
          <w:color w:val="2D2D2D"/>
          <w:sz w:val="21"/>
          <w:szCs w:val="21"/>
        </w:rPr>
        <w:t>введения</w:t>
      </w:r>
      <w:r w:rsidRPr="005B613C">
        <w:rPr>
          <w:color w:val="2D2D2D"/>
          <w:sz w:val="21"/>
          <w:szCs w:val="21"/>
          <w:lang w:val="en-US"/>
        </w:rPr>
        <w:t xml:space="preserve"> 1977-07-01</w:t>
      </w:r>
    </w:p>
    <w:p w:rsidR="005B613C" w:rsidRDefault="005B613C" w:rsidP="005B61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5B613C">
        <w:rPr>
          <w:color w:val="3C3C3C"/>
          <w:sz w:val="41"/>
          <w:szCs w:val="41"/>
          <w:lang w:val="en-US"/>
        </w:rPr>
        <w:t>     </w:t>
      </w:r>
      <w:r w:rsidRPr="005B613C">
        <w:rPr>
          <w:color w:val="3C3C3C"/>
          <w:sz w:val="41"/>
          <w:szCs w:val="41"/>
        </w:rPr>
        <w:br/>
      </w:r>
      <w:r w:rsidRPr="005B613C">
        <w:rPr>
          <w:color w:val="3C3C3C"/>
          <w:sz w:val="41"/>
          <w:szCs w:val="41"/>
          <w:lang w:val="en-US"/>
        </w:rPr>
        <w:t>     </w:t>
      </w:r>
      <w:r w:rsidRPr="005B613C"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t>ИНФОРМАЦИОННЫЕ ДАННЫЕ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 </w:t>
      </w:r>
      <w:proofErr w:type="gramStart"/>
      <w:r>
        <w:rPr>
          <w:color w:val="2D2D2D"/>
          <w:sz w:val="21"/>
          <w:szCs w:val="21"/>
        </w:rPr>
        <w:t>РАЗРАБОТАН</w:t>
      </w:r>
      <w:proofErr w:type="gramEnd"/>
      <w:r>
        <w:rPr>
          <w:color w:val="2D2D2D"/>
          <w:sz w:val="21"/>
          <w:szCs w:val="21"/>
        </w:rPr>
        <w:t xml:space="preserve"> И ВНЕСЕН Министерством химической промышленности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 УТВЕРЖДЕН И ВВЕДЕН В ДЕЙСТВИЕ Постановлением Государственного комитета стандартов Совета Министров СССР от 31.12.76 N 2966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 ВЗАМЕН </w:t>
      </w:r>
      <w:r w:rsidRPr="005B613C">
        <w:rPr>
          <w:color w:val="2D2D2D"/>
          <w:sz w:val="21"/>
          <w:szCs w:val="21"/>
        </w:rPr>
        <w:t>ГОСТ 5.1070-71</w:t>
      </w:r>
      <w:r>
        <w:rPr>
          <w:color w:val="2D2D2D"/>
          <w:sz w:val="21"/>
          <w:szCs w:val="21"/>
        </w:rPr>
        <w:t>, </w:t>
      </w:r>
      <w:r w:rsidRPr="005B613C">
        <w:rPr>
          <w:color w:val="2D2D2D"/>
          <w:sz w:val="21"/>
          <w:szCs w:val="21"/>
        </w:rPr>
        <w:t>ГОСТ 5.1145-71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 Стандарт предусматривает прямое применение раздела 62 (Р.62) международного стандарта ИСО 6353-3-87 "Реактивы для химического анализа. Часть 3. Технические условия. Вторая серия" и международного стандарта ИСО 6353-1-82 "Реактивы для химического анализа. Часть 1. Общие методы испытаний"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 ССЫЛОЧНЫЕ НОРМАТИВНО-ТЕХНИЧЕСКИЕ ДОКУМЕНТЫ</w:t>
      </w:r>
      <w:r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9"/>
        <w:gridCol w:w="5520"/>
      </w:tblGrid>
      <w:tr w:rsidR="005B613C" w:rsidTr="005B613C">
        <w:trPr>
          <w:trHeight w:val="15"/>
        </w:trPr>
        <w:tc>
          <w:tcPr>
            <w:tcW w:w="4990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</w:tr>
      <w:tr w:rsidR="005B613C" w:rsidTr="005B613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1"/>
                <w:szCs w:val="21"/>
              </w:rPr>
              <w:t>который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дана ссылка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пункта, подпункта</w:t>
            </w:r>
          </w:p>
        </w:tc>
      </w:tr>
      <w:tr w:rsidR="005B613C" w:rsidTr="005B613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12.1.005-88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2а.2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lastRenderedPageBreak/>
              <w:t>ГОСТ 17.2.3.02-78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2а.5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427-75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3.2.1.1; 3.2.2.1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1770-74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3022-80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3.2.1.1; 3.2.2.1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3885-73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2.1; 3.1; 4.1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4159-79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4204-77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4328-77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4919.1-77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6006-78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6016-77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6709-72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3.2.2.1; 3.8.1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8981-78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Приложение 2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9293-74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14192-96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14870-77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3.2.2.5; приложение 2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15866-70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18300-87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3.2.2.1; 3.7.1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18995.1-73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3.4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18995.2-73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3.5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18995.7-73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3.3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19433-88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20015-88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20490-75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21533-76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3.2.1; 3.2.1.2; 3.2.1.4; 3.2.2; 3.2.2.5; приложение 2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25336-82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3.7.1; 3.8.1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25706-83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3.2.1.1; 3.2.2.1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25794.1-83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3.7.1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25794.2-83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3.8.1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27025-86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3.1а</w:t>
            </w:r>
          </w:p>
        </w:tc>
      </w:tr>
      <w:tr w:rsidR="005B613C" w:rsidTr="005B613C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B613C">
              <w:rPr>
                <w:color w:val="2D2D2D"/>
                <w:sz w:val="21"/>
                <w:szCs w:val="21"/>
              </w:rPr>
              <w:t>ГОСТ 27026-86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3.6</w:t>
            </w:r>
          </w:p>
        </w:tc>
      </w:tr>
    </w:tbl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6. Ограничение срока действия снято Постановлением Госстандарта СССР от 30.09.91 N 1568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7. </w:t>
      </w:r>
      <w:proofErr w:type="gramStart"/>
      <w:r>
        <w:rPr>
          <w:color w:val="2D2D2D"/>
          <w:sz w:val="21"/>
          <w:szCs w:val="21"/>
        </w:rPr>
        <w:t>ИЗДАНИЕ (декабрь 2002 г.) с Изменениями N 1, 2, 3, утвержденными в ноябре 1981 г., октябре 1986 г., сентябре 1991 г. (ИУС 2-82, 1-87, 12-91)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Настоящий стандарт распространяется на этиловый и бутиловый эфиры уксусной кислоты (этилацетат и </w:t>
      </w:r>
      <w:proofErr w:type="spellStart"/>
      <w:r>
        <w:rPr>
          <w:color w:val="2D2D2D"/>
          <w:sz w:val="21"/>
          <w:szCs w:val="21"/>
        </w:rPr>
        <w:t>бутилацетат</w:t>
      </w:r>
      <w:proofErr w:type="spellEnd"/>
      <w:r>
        <w:rPr>
          <w:color w:val="2D2D2D"/>
          <w:sz w:val="21"/>
          <w:szCs w:val="21"/>
        </w:rPr>
        <w:t>), которые представляют собой бесцветные и прозрачные жидкости с характерным запахом.</w:t>
      </w:r>
      <w:proofErr w:type="gramEnd"/>
      <w:r>
        <w:rPr>
          <w:color w:val="2D2D2D"/>
          <w:sz w:val="21"/>
          <w:szCs w:val="21"/>
        </w:rPr>
        <w:t xml:space="preserve"> Мало </w:t>
      </w:r>
      <w:proofErr w:type="gramStart"/>
      <w:r>
        <w:rPr>
          <w:color w:val="2D2D2D"/>
          <w:sz w:val="21"/>
          <w:szCs w:val="21"/>
        </w:rPr>
        <w:t>растворимы</w:t>
      </w:r>
      <w:proofErr w:type="gramEnd"/>
      <w:r>
        <w:rPr>
          <w:color w:val="2D2D2D"/>
          <w:sz w:val="21"/>
          <w:szCs w:val="21"/>
        </w:rPr>
        <w:t xml:space="preserve"> в воде; с этиловым спиртом и этиловым эфиром смешиваются во всех соотношениях.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"/>
        <w:gridCol w:w="1802"/>
        <w:gridCol w:w="1826"/>
        <w:gridCol w:w="6071"/>
        <w:gridCol w:w="172"/>
        <w:gridCol w:w="445"/>
      </w:tblGrid>
      <w:tr w:rsidR="005B613C" w:rsidTr="005B613C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</w:tr>
      <w:tr w:rsidR="005B613C" w:rsidTr="005B613C">
        <w:trPr>
          <w:gridAfter w:val="1"/>
          <w:wAfter w:w="480" w:type="dxa"/>
        </w:trPr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Формулы: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эмпирическая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этилацетата C</w:t>
            </w:r>
            <w:r>
              <w:rPr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40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H</w:t>
            </w:r>
            <w:r>
              <w:rPr>
                <w:color w:val="2D2D2D"/>
                <w:sz w:val="21"/>
                <w:szCs w:val="21"/>
              </w:rPr>
              <w:pict>
                <v:shape id="_x0000_i1441" type="#_x0000_t75" alt="ГОСТ 22300-76 Реактивы. Эфиры этиловый и бутиловый уксусной кислоты. Технические условия (с Изменениями N 1, 2, 3)" style="width:8.25pt;height:18pt"/>
              </w:pict>
            </w:r>
            <w:r>
              <w:rPr>
                <w:color w:val="2D2D2D"/>
                <w:sz w:val="21"/>
                <w:szCs w:val="21"/>
              </w:rPr>
              <w:t>O</w:t>
            </w:r>
            <w:r>
              <w:rPr>
                <w:color w:val="2D2D2D"/>
                <w:sz w:val="21"/>
                <w:szCs w:val="21"/>
              </w:rPr>
              <w:pict>
                <v:shape id="_x0000_i1442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, 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proofErr w:type="spellStart"/>
            <w:r>
              <w:rPr>
                <w:color w:val="2D2D2D"/>
                <w:sz w:val="21"/>
                <w:szCs w:val="21"/>
              </w:rPr>
              <w:t>бутилацетата</w:t>
            </w:r>
            <w:proofErr w:type="spellEnd"/>
            <w:proofErr w:type="gramStart"/>
            <w:r>
              <w:rPr>
                <w:color w:val="2D2D2D"/>
                <w:sz w:val="21"/>
                <w:szCs w:val="21"/>
              </w:rPr>
              <w:t xml:space="preserve"> С</w:t>
            </w:r>
            <w:proofErr w:type="gramEnd"/>
            <w:r>
              <w:rPr>
                <w:color w:val="2D2D2D"/>
                <w:sz w:val="21"/>
                <w:szCs w:val="21"/>
              </w:rPr>
              <w:pict>
                <v:shape id="_x0000_i1443" type="#_x0000_t75" alt="ГОСТ 22300-76 Реактивы. Эфиры этиловый и бутиловый уксусной кислоты. Технические условия (с Изменениями N 1, 2, 3)" style="width:8.25pt;height:18pt"/>
              </w:pict>
            </w:r>
            <w:r>
              <w:rPr>
                <w:color w:val="2D2D2D"/>
                <w:sz w:val="21"/>
                <w:szCs w:val="21"/>
              </w:rPr>
              <w:t>Н</w:t>
            </w:r>
            <w:r>
              <w:rPr>
                <w:color w:val="2D2D2D"/>
                <w:sz w:val="21"/>
                <w:szCs w:val="21"/>
              </w:rPr>
              <w:pict>
                <v:shape id="_x0000_i1444" type="#_x0000_t75" alt="ГОСТ 22300-76 Реактивы. Эфиры этиловый и бутиловый уксусной кислоты. Технические условия (с Изменениями N 1, 2, 3)" style="width:12pt;height:17.25pt"/>
              </w:pict>
            </w:r>
            <w:r>
              <w:rPr>
                <w:color w:val="2D2D2D"/>
                <w:sz w:val="21"/>
                <w:szCs w:val="21"/>
              </w:rPr>
              <w:t>О</w:t>
            </w:r>
            <w:r>
              <w:rPr>
                <w:color w:val="2D2D2D"/>
                <w:sz w:val="21"/>
                <w:szCs w:val="21"/>
              </w:rPr>
              <w:pict>
                <v:shape id="_x0000_i1445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;</w:t>
            </w:r>
          </w:p>
        </w:tc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структурная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этилацетата </w:t>
            </w: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152525" cy="438150"/>
                  <wp:effectExtent l="19050" t="0" r="9525" b="0"/>
                  <wp:docPr id="422" name="Рисунок 422" descr="ГОСТ 22300-76 Реактивы. Эфиры этиловый и бутиловый уксусной кислоты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ГОСТ 22300-76 Реактивы. Эфиры этиловый и бутиловый уксусной кислоты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бутилацетата</w:t>
            </w:r>
            <w:proofErr w:type="spellEnd"/>
            <w:r>
              <w:rPr>
                <w:color w:val="2D2D2D"/>
                <w:sz w:val="21"/>
                <w:szCs w:val="21"/>
              </w:rPr>
              <w:t> </w:t>
            </w: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143000" cy="495300"/>
                  <wp:effectExtent l="19050" t="0" r="0" b="0"/>
                  <wp:docPr id="423" name="Рисунок 423" descr="ГОСТ 22300-76 Реактивы. Эфиры этиловый и бутиловый уксусной кислоты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ГОСТ 22300-76 Реактивы. Эфиры этиловый и бутиловый уксусной кислоты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</w:tbl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 xml:space="preserve">Относительная молекулярная масса (по международным атомным массам 1985 г.) этилацетата - 88,11,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- 116,16.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Требования настоящего стандарта, кроме требований пп.2, 3 и 4 табл.1, являются обязательными.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изготовление этилового эфира уксусной кислоты по МС ИСО 6353-3-87 (Р. 62) (см. приложение 1) и проведение анализов по МС ИСО 6353-1-82 (см. приложение 2).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1.1а. Этиловый и бутиловый эфиры уксусной кислоты должны быть изготовлены в соответствии с требованиями настоящего стандарта по технологическим регламентам, утвержденным в установленном порядке.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(Введен дополнительно,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1).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1.1. По физико-химическим показателям этилацетат и </w:t>
      </w:r>
      <w:proofErr w:type="spellStart"/>
      <w:r>
        <w:rPr>
          <w:color w:val="2D2D2D"/>
          <w:sz w:val="21"/>
          <w:szCs w:val="21"/>
        </w:rPr>
        <w:t>бутилацетат</w:t>
      </w:r>
      <w:proofErr w:type="spellEnd"/>
      <w:r>
        <w:rPr>
          <w:color w:val="2D2D2D"/>
          <w:sz w:val="21"/>
          <w:szCs w:val="21"/>
        </w:rPr>
        <w:t xml:space="preserve"> должны соответствовать требованиям и нормам, указанным в табл.1.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2"/>
        <w:gridCol w:w="1546"/>
        <w:gridCol w:w="1486"/>
        <w:gridCol w:w="1441"/>
        <w:gridCol w:w="1691"/>
        <w:gridCol w:w="1333"/>
      </w:tblGrid>
      <w:tr w:rsidR="005B613C" w:rsidTr="005B613C">
        <w:trPr>
          <w:trHeight w:val="15"/>
        </w:trPr>
        <w:tc>
          <w:tcPr>
            <w:tcW w:w="3326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</w:tr>
      <w:tr w:rsidR="005B613C" w:rsidTr="005B61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Норма</w:t>
            </w:r>
          </w:p>
        </w:tc>
      </w:tr>
      <w:tr w:rsidR="005B613C" w:rsidTr="005B613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Этилацетат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Бутилацетат</w:t>
            </w:r>
            <w:proofErr w:type="spellEnd"/>
          </w:p>
        </w:tc>
      </w:tr>
      <w:tr w:rsidR="005B613C" w:rsidTr="005B613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химически чистый (х.ч.) ОКП 26 3471 5023 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чистый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для анализа (ч.д.а.) </w:t>
            </w:r>
            <w:r>
              <w:rPr>
                <w:color w:val="2D2D2D"/>
                <w:sz w:val="21"/>
                <w:szCs w:val="21"/>
              </w:rPr>
              <w:br/>
              <w:t>ОКП 26 3471 </w:t>
            </w:r>
            <w:r>
              <w:rPr>
                <w:color w:val="2D2D2D"/>
                <w:sz w:val="21"/>
                <w:szCs w:val="21"/>
              </w:rPr>
              <w:br/>
              <w:t>5022 10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чистый (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.) ОКП 26 3471 5021 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химически чистый (х.ч.) ОКП 26 3471 0793 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чистый (</w:t>
            </w:r>
            <w:proofErr w:type="gramStart"/>
            <w:r>
              <w:rPr>
                <w:color w:val="2D2D2D"/>
                <w:sz w:val="21"/>
                <w:szCs w:val="21"/>
              </w:rPr>
              <w:t>ч</w:t>
            </w:r>
            <w:proofErr w:type="gramEnd"/>
            <w:r>
              <w:rPr>
                <w:color w:val="2D2D2D"/>
                <w:sz w:val="21"/>
                <w:szCs w:val="21"/>
              </w:rPr>
              <w:t>.) ОКП 26 3471 0791 07</w:t>
            </w:r>
          </w:p>
        </w:tc>
      </w:tr>
      <w:tr w:rsidR="005B613C" w:rsidTr="005B613C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1. Массовая доля этилацетата или </w:t>
            </w:r>
            <w:proofErr w:type="spellStart"/>
            <w:r>
              <w:rPr>
                <w:color w:val="2D2D2D"/>
                <w:sz w:val="21"/>
                <w:szCs w:val="21"/>
              </w:rPr>
              <w:t>бутилацетата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(C</w:t>
            </w:r>
            <w:r>
              <w:rPr>
                <w:color w:val="2D2D2D"/>
                <w:sz w:val="21"/>
                <w:szCs w:val="21"/>
              </w:rPr>
              <w:pict>
                <v:shape id="_x0000_i1448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H</w:t>
            </w:r>
            <w:r>
              <w:rPr>
                <w:color w:val="2D2D2D"/>
                <w:sz w:val="21"/>
                <w:szCs w:val="21"/>
              </w:rPr>
              <w:pict>
                <v:shape id="_x0000_i1449" type="#_x0000_t75" alt="ГОСТ 22300-76 Реактивы. Эфиры этиловый и бутиловый уксусной кислоты. Технические условия (с Изменениями N 1, 2, 3)" style="width:8.25pt;height:18pt"/>
              </w:pict>
            </w:r>
            <w:r>
              <w:rPr>
                <w:color w:val="2D2D2D"/>
                <w:sz w:val="21"/>
                <w:szCs w:val="21"/>
              </w:rPr>
              <w:t>O</w:t>
            </w:r>
            <w:r>
              <w:rPr>
                <w:color w:val="2D2D2D"/>
                <w:sz w:val="21"/>
                <w:szCs w:val="21"/>
              </w:rPr>
              <w:pict>
                <v:shape id="_x0000_i1450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 или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С</w:t>
            </w:r>
            <w:proofErr w:type="gramEnd"/>
            <w:r>
              <w:rPr>
                <w:color w:val="2D2D2D"/>
                <w:sz w:val="21"/>
                <w:szCs w:val="21"/>
              </w:rPr>
              <w:pict>
                <v:shape id="_x0000_i1451" type="#_x0000_t75" alt="ГОСТ 22300-76 Реактивы. Эфиры этиловый и бутиловый уксусной кислоты. Технические условия (с Изменениями N 1, 2, 3)" style="width:8.25pt;height:18pt"/>
              </w:pict>
            </w:r>
            <w:r>
              <w:rPr>
                <w:color w:val="2D2D2D"/>
                <w:sz w:val="21"/>
                <w:szCs w:val="21"/>
              </w:rPr>
              <w:t>Н</w:t>
            </w:r>
            <w:r>
              <w:rPr>
                <w:color w:val="2D2D2D"/>
                <w:sz w:val="21"/>
                <w:szCs w:val="21"/>
              </w:rPr>
              <w:pict>
                <v:shape id="_x0000_i1452" type="#_x0000_t75" alt="ГОСТ 22300-76 Реактивы. Эфиры этиловый и бутиловый уксусной кислоты. Технические условия (с Изменениями N 1, 2, 3)" style="width:12pt;height:17.25pt"/>
              </w:pict>
            </w:r>
            <w:r>
              <w:rPr>
                <w:color w:val="2D2D2D"/>
                <w:sz w:val="21"/>
                <w:szCs w:val="21"/>
              </w:rPr>
              <w:t>О</w:t>
            </w:r>
            <w:r>
              <w:rPr>
                <w:color w:val="2D2D2D"/>
                <w:sz w:val="21"/>
                <w:szCs w:val="21"/>
              </w:rPr>
              <w:pict>
                <v:shape id="_x0000_i1453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), %, 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98,5</w:t>
            </w:r>
          </w:p>
        </w:tc>
      </w:tr>
      <w:tr w:rsidR="005B613C" w:rsidTr="005B613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Температурные пределы перегонки,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76,5-77,5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76,0-77,5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75,8-77,5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124-126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124-127</w:t>
            </w:r>
          </w:p>
        </w:tc>
      </w:tr>
      <w:tr w:rsidR="005B613C" w:rsidTr="005B613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 этих пределах должно отгоняться 95% объемных долей в интервале,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</w:t>
            </w:r>
            <w:r>
              <w:rPr>
                <w:color w:val="2D2D2D"/>
                <w:sz w:val="21"/>
                <w:szCs w:val="21"/>
              </w:rPr>
              <w:br/>
              <w:t>нормируется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2,0</w:t>
            </w:r>
          </w:p>
        </w:tc>
      </w:tr>
      <w:tr w:rsidR="005B613C" w:rsidTr="005B613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Плотность при 20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  <w:r>
              <w:rPr>
                <w:color w:val="2D2D2D"/>
                <w:sz w:val="21"/>
                <w:szCs w:val="21"/>
              </w:rPr>
              <w:t>, г/см</w:t>
            </w:r>
            <w:r>
              <w:rPr>
                <w:color w:val="2D2D2D"/>
                <w:sz w:val="21"/>
                <w:szCs w:val="21"/>
              </w:rPr>
              <w:pict>
                <v:shape id="_x0000_i1454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0,900-0,902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0,899-0,902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0,899-0,902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0,880-0,882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0,880-0,883</w:t>
            </w:r>
          </w:p>
        </w:tc>
      </w:tr>
      <w:tr w:rsidR="005B613C" w:rsidTr="005B613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4. Показатель преломления </w:t>
            </w:r>
            <w:r>
              <w:rPr>
                <w:color w:val="2D2D2D"/>
                <w:sz w:val="21"/>
                <w:szCs w:val="21"/>
              </w:rPr>
              <w:pict>
                <v:shape id="_x0000_i1455" type="#_x0000_t75" alt="ГОСТ 22300-76 Реактивы. Эфиры этиловый и бутиловый уксусной кислоты. Технические условия (с Изменениями N 1, 2, 3)" style="width:20.25pt;height:20.25pt"/>
              </w:pic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1,3724-1,3730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1,3720-1,3730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1,3720-1,3730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1,3940-1,3947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1,3940-1,3950</w:t>
            </w:r>
          </w:p>
        </w:tc>
      </w:tr>
      <w:tr w:rsidR="005B613C" w:rsidTr="005B613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 Массовая доля нелетучих веществ,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0,002</w:t>
            </w:r>
          </w:p>
        </w:tc>
      </w:tr>
      <w:tr w:rsidR="005B613C" w:rsidTr="005B613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Массовая доля кислот в пересчете на уксусную кислоту,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0,005</w:t>
            </w:r>
          </w:p>
        </w:tc>
      </w:tr>
      <w:tr w:rsidR="005B613C" w:rsidTr="005B613C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 Содержание веществ, темнеющих под действием серной кислоты</w:t>
            </w:r>
          </w:p>
        </w:tc>
        <w:tc>
          <w:tcPr>
            <w:tcW w:w="33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Должен выдерживать испытание по п.3.8</w:t>
            </w:r>
          </w:p>
        </w:tc>
        <w:tc>
          <w:tcPr>
            <w:tcW w:w="48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нормируется</w:t>
            </w:r>
          </w:p>
        </w:tc>
      </w:tr>
      <w:tr w:rsidR="005B613C" w:rsidTr="005B613C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 Массовая доля воды,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</w:tr>
    </w:tbl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1, 2,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2а. ТРЕБОВАНИЯ БЕЗОПАСНОСТИ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2а.1. Этилацетат и </w:t>
      </w:r>
      <w:proofErr w:type="spellStart"/>
      <w:r>
        <w:rPr>
          <w:color w:val="2D2D2D"/>
          <w:sz w:val="21"/>
          <w:szCs w:val="21"/>
        </w:rPr>
        <w:t>бутилацетат</w:t>
      </w:r>
      <w:proofErr w:type="spellEnd"/>
      <w:r>
        <w:rPr>
          <w:color w:val="2D2D2D"/>
          <w:sz w:val="21"/>
          <w:szCs w:val="21"/>
        </w:rPr>
        <w:t xml:space="preserve"> легко воспламеняются. Температура вспышки в закрытом тигле этилацетата - минус 3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,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- плюс 29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Температура самовоспламенения этилацетата 400 °С,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450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Пары этилацетата 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образуют с воздухом взрывоопасные смеси.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Нижний концентрационный предел воспламенения (этилацетата - 2,28%,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- 1,43% (по объему)).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По классификации взрывоопасных смесей </w:t>
      </w:r>
      <w:proofErr w:type="spellStart"/>
      <w:r>
        <w:rPr>
          <w:color w:val="2D2D2D"/>
          <w:sz w:val="21"/>
          <w:szCs w:val="21"/>
        </w:rPr>
        <w:t>бутилацетат</w:t>
      </w:r>
      <w:proofErr w:type="spellEnd"/>
      <w:r>
        <w:rPr>
          <w:color w:val="2D2D2D"/>
          <w:sz w:val="21"/>
          <w:szCs w:val="21"/>
        </w:rPr>
        <w:t xml:space="preserve"> и этилацетат относятся к категории 2, группе Т</w:t>
      </w:r>
      <w:proofErr w:type="gramStart"/>
      <w:r>
        <w:rPr>
          <w:color w:val="2D2D2D"/>
          <w:sz w:val="21"/>
          <w:szCs w:val="21"/>
        </w:rPr>
        <w:t>2</w:t>
      </w:r>
      <w:proofErr w:type="gram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2а.2. Этиловый и бутиловый эфиры уксусной кислоты относятся к веществам 4-го класса опасности (</w:t>
      </w:r>
      <w:r w:rsidRPr="005B613C">
        <w:rPr>
          <w:color w:val="2D2D2D"/>
          <w:sz w:val="21"/>
          <w:szCs w:val="21"/>
        </w:rPr>
        <w:t>ГОСТ 12.1.005</w:t>
      </w:r>
      <w:r>
        <w:rPr>
          <w:color w:val="2D2D2D"/>
          <w:sz w:val="21"/>
          <w:szCs w:val="21"/>
        </w:rPr>
        <w:t>). Предельно допустимая концентрация эфиров в воздухе рабочей зоны - 200 мг/м</w:t>
      </w:r>
      <w:r>
        <w:rPr>
          <w:color w:val="2D2D2D"/>
          <w:sz w:val="21"/>
          <w:szCs w:val="21"/>
        </w:rPr>
        <w:pict>
          <v:shape id="_x0000_i1456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Этилацетат и </w:t>
      </w:r>
      <w:proofErr w:type="spellStart"/>
      <w:r>
        <w:rPr>
          <w:color w:val="2D2D2D"/>
          <w:sz w:val="21"/>
          <w:szCs w:val="21"/>
        </w:rPr>
        <w:t>бутилацетат</w:t>
      </w:r>
      <w:proofErr w:type="spellEnd"/>
      <w:r>
        <w:rPr>
          <w:color w:val="2D2D2D"/>
          <w:sz w:val="21"/>
          <w:szCs w:val="21"/>
        </w:rPr>
        <w:t xml:space="preserve"> обладают наркотическим действием, раздражают слизистые оболочки верхних дыхательных путей, могут вызывать дерматиты и другие заболевания кожи.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2а.3. При работе с препаратом следует применять индивидуальные средства защиты.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аварии применять фильтрующие противогазы марок</w:t>
      </w:r>
      <w:proofErr w:type="gramStart"/>
      <w:r>
        <w:rPr>
          <w:color w:val="2D2D2D"/>
          <w:sz w:val="21"/>
          <w:szCs w:val="21"/>
        </w:rPr>
        <w:t xml:space="preserve"> А</w:t>
      </w:r>
      <w:proofErr w:type="gramEnd"/>
      <w:r>
        <w:rPr>
          <w:color w:val="2D2D2D"/>
          <w:sz w:val="21"/>
          <w:szCs w:val="21"/>
        </w:rPr>
        <w:t xml:space="preserve"> и БКФ.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lastRenderedPageBreak/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2а.4. Помещения, в которых проводятся работы с препаратом, должны быть оборудованы непрерывно действующей приточно-вытяжной вентиляцией. Анализ препарата в лаборатории следует проводить в вытяжном шкафу, вдали от огня. При загорании для тушения применяют химическую пену, водяной пар и инертные газы.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2а.5. С целью охраны атмосферного воздуха от загрязнений выбросами этилацетата 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должен быть организован </w:t>
      </w:r>
      <w:proofErr w:type="gramStart"/>
      <w:r>
        <w:rPr>
          <w:color w:val="2D2D2D"/>
          <w:sz w:val="21"/>
          <w:szCs w:val="21"/>
        </w:rPr>
        <w:t>контроль за</w:t>
      </w:r>
      <w:proofErr w:type="gramEnd"/>
      <w:r>
        <w:rPr>
          <w:color w:val="2D2D2D"/>
          <w:sz w:val="21"/>
          <w:szCs w:val="21"/>
        </w:rPr>
        <w:t xml:space="preserve"> соблюдением предельно допустимых выбросов, утвержденных в установленном порядке, в соответствии с </w:t>
      </w:r>
      <w:r w:rsidRPr="005B613C">
        <w:rPr>
          <w:color w:val="2D2D2D"/>
          <w:sz w:val="21"/>
          <w:szCs w:val="21"/>
        </w:rPr>
        <w:t>ГОСТ 17.2.3.02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2а.6. Предельно допустимая концентрация в воде объектов хозяйственно-питьевого и культурно-бытового водопользования этилацетата - 0,2 мг/дм</w:t>
      </w:r>
      <w:r>
        <w:rPr>
          <w:color w:val="2D2D2D"/>
          <w:sz w:val="21"/>
          <w:szCs w:val="21"/>
        </w:rPr>
        <w:pict>
          <v:shape id="_x0000_i1457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 xml:space="preserve">,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- 0,1 мг/дм</w:t>
      </w:r>
      <w:r>
        <w:rPr>
          <w:color w:val="2D2D2D"/>
          <w:sz w:val="21"/>
          <w:szCs w:val="21"/>
        </w:rPr>
        <w:pict>
          <v:shape id="_x0000_i1458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(</w:t>
      </w:r>
      <w:r w:rsidRPr="005B613C">
        <w:rPr>
          <w:color w:val="2D2D2D"/>
          <w:sz w:val="21"/>
          <w:szCs w:val="21"/>
        </w:rPr>
        <w:t>"Санитарные правила и нормы охраны поверхностных вод от загрязнений"</w:t>
      </w:r>
      <w:r>
        <w:rPr>
          <w:color w:val="2D2D2D"/>
          <w:sz w:val="21"/>
          <w:szCs w:val="21"/>
        </w:rPr>
        <w:t>*, утвержденные Минздравом СССР).</w:t>
      </w:r>
      <w:r>
        <w:rPr>
          <w:color w:val="2D2D2D"/>
          <w:sz w:val="21"/>
          <w:szCs w:val="21"/>
        </w:rPr>
        <w:br/>
        <w:t>__________________</w:t>
      </w:r>
      <w:r>
        <w:rPr>
          <w:color w:val="2D2D2D"/>
          <w:sz w:val="21"/>
          <w:szCs w:val="21"/>
        </w:rPr>
        <w:br/>
        <w:t>* На территории Российской Федерации действуют </w:t>
      </w:r>
      <w:proofErr w:type="spellStart"/>
      <w:r w:rsidRPr="005B613C">
        <w:rPr>
          <w:color w:val="2D2D2D"/>
          <w:sz w:val="21"/>
          <w:szCs w:val="21"/>
        </w:rPr>
        <w:t>СанПиН</w:t>
      </w:r>
      <w:proofErr w:type="spellEnd"/>
      <w:r w:rsidRPr="005B613C">
        <w:rPr>
          <w:color w:val="2D2D2D"/>
          <w:sz w:val="21"/>
          <w:szCs w:val="21"/>
        </w:rPr>
        <w:t xml:space="preserve"> 2.1.5.980-00</w:t>
      </w:r>
      <w:r>
        <w:rPr>
          <w:color w:val="2D2D2D"/>
          <w:sz w:val="21"/>
          <w:szCs w:val="21"/>
        </w:rPr>
        <w:t>. - Примечание изготовителя базы данных.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2а.7. Метод определения этилацетата 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в воздухе основан на реакции взаимодействия сложных эфиров органических кислот с </w:t>
      </w:r>
      <w:proofErr w:type="spellStart"/>
      <w:r>
        <w:rPr>
          <w:color w:val="2D2D2D"/>
          <w:sz w:val="21"/>
          <w:szCs w:val="21"/>
        </w:rPr>
        <w:t>гидроксиламином</w:t>
      </w:r>
      <w:proofErr w:type="spellEnd"/>
      <w:r>
        <w:rPr>
          <w:color w:val="2D2D2D"/>
          <w:sz w:val="21"/>
          <w:szCs w:val="21"/>
        </w:rPr>
        <w:t xml:space="preserve"> и последующем колориметрическом определении полученных </w:t>
      </w:r>
      <w:proofErr w:type="spellStart"/>
      <w:r>
        <w:rPr>
          <w:color w:val="2D2D2D"/>
          <w:sz w:val="21"/>
          <w:szCs w:val="21"/>
        </w:rPr>
        <w:t>гидроксамовых</w:t>
      </w:r>
      <w:proofErr w:type="spellEnd"/>
      <w:r>
        <w:rPr>
          <w:color w:val="2D2D2D"/>
          <w:sz w:val="21"/>
          <w:szCs w:val="21"/>
        </w:rPr>
        <w:t xml:space="preserve"> кислот с солями железа (III) по красно-фиолетовому окрашиванию. (</w:t>
      </w:r>
      <w:r w:rsidRPr="005B613C">
        <w:rPr>
          <w:color w:val="2D2D2D"/>
          <w:sz w:val="21"/>
          <w:szCs w:val="21"/>
        </w:rPr>
        <w:t>"Методические указания на колориметрическое определение сложных эфиров одноосновных органических кислот в воздухе"</w:t>
      </w:r>
      <w:r>
        <w:rPr>
          <w:color w:val="2D2D2D"/>
          <w:sz w:val="21"/>
          <w:szCs w:val="21"/>
        </w:rPr>
        <w:t>, утвержденные Минздравом СССР).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2а.5-2а.7. </w:t>
      </w:r>
      <w:proofErr w:type="gramStart"/>
      <w:r>
        <w:rPr>
          <w:color w:val="2D2D2D"/>
          <w:sz w:val="21"/>
          <w:szCs w:val="21"/>
        </w:rPr>
        <w:t xml:space="preserve">(Введены дополнительно,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ПРАВИЛА ПРИЕМКИ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2.1. Правила приемки - по </w:t>
      </w:r>
      <w:r w:rsidRPr="005B613C">
        <w:rPr>
          <w:color w:val="2D2D2D"/>
          <w:sz w:val="21"/>
          <w:szCs w:val="21"/>
        </w:rPr>
        <w:t>ГОСТ 3885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2.2. Массовую долю нелетучего остатка изготовитель определяет периодически в каждой 15-й партии.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(Введен дополнительно,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АНАЛИЗА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3.1а. Общие указания по проведению анализа - по </w:t>
      </w:r>
      <w:r w:rsidRPr="005B613C">
        <w:rPr>
          <w:color w:val="2D2D2D"/>
          <w:sz w:val="21"/>
          <w:szCs w:val="21"/>
        </w:rPr>
        <w:t>ГОСТ 27025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Допускается применение других средств измерений с метрологическими характеристиками и оборудования с техническими характеристиками не хуже, а также реактивов и материалов по качеству не </w:t>
      </w:r>
      <w:proofErr w:type="gramStart"/>
      <w:r>
        <w:rPr>
          <w:color w:val="2D2D2D"/>
          <w:sz w:val="21"/>
          <w:szCs w:val="21"/>
        </w:rPr>
        <w:t>ниже указанных</w:t>
      </w:r>
      <w:proofErr w:type="gramEnd"/>
      <w:r>
        <w:rPr>
          <w:color w:val="2D2D2D"/>
          <w:sz w:val="21"/>
          <w:szCs w:val="21"/>
        </w:rPr>
        <w:t xml:space="preserve"> в настоящем стандарте.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lastRenderedPageBreak/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3.1. Пробы отбирают по </w:t>
      </w:r>
      <w:r w:rsidRPr="005B613C">
        <w:rPr>
          <w:color w:val="2D2D2D"/>
          <w:sz w:val="21"/>
          <w:szCs w:val="21"/>
        </w:rPr>
        <w:t>ГОСТ 3885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Масса средней пробы должна быть не менее 1,5 кг. </w:t>
      </w:r>
      <w:proofErr w:type="gramStart"/>
      <w:r>
        <w:rPr>
          <w:color w:val="2D2D2D"/>
          <w:sz w:val="21"/>
          <w:szCs w:val="21"/>
        </w:rPr>
        <w:t xml:space="preserve">Объем этилацетата или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>, необходимый для анализа, отбирают пипеткой или цилиндром с погрешностью не более 1%.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 xml:space="preserve">3.2. Определение массовой доли этилацетата или </w:t>
      </w:r>
      <w:proofErr w:type="spellStart"/>
      <w:r>
        <w:rPr>
          <w:b/>
          <w:bCs/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Массовую долю этилацетата или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определяют по разности, вычитая из 100% сумму органических примесей и воды в процентах.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При использовании в качестве неподвижной фазы </w:t>
      </w:r>
      <w:proofErr w:type="spellStart"/>
      <w:r>
        <w:rPr>
          <w:color w:val="2D2D2D"/>
          <w:sz w:val="21"/>
          <w:szCs w:val="21"/>
        </w:rPr>
        <w:t>полиэтиленгликоля</w:t>
      </w:r>
      <w:proofErr w:type="spellEnd"/>
      <w:r>
        <w:rPr>
          <w:color w:val="2D2D2D"/>
          <w:sz w:val="21"/>
          <w:szCs w:val="21"/>
        </w:rPr>
        <w:t xml:space="preserve"> массовую долю этилацетата вычисляют с учетом массовой доли этилового спирта.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3.2.1. Определение массовой доли органических примесей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органических примесей определяют методом газожидкостной хроматографии на набивных сорбционных колонках с регистрацией сигналов разделенных компонентов детектором ионизации в пламени.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Количественную обработку проводят методом "внутреннего эталона".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Общие требования к проведению </w:t>
      </w:r>
      <w:proofErr w:type="spellStart"/>
      <w:r>
        <w:rPr>
          <w:color w:val="2D2D2D"/>
          <w:sz w:val="21"/>
          <w:szCs w:val="21"/>
        </w:rPr>
        <w:t>хроматографического</w:t>
      </w:r>
      <w:proofErr w:type="spellEnd"/>
      <w:r>
        <w:rPr>
          <w:color w:val="2D2D2D"/>
          <w:sz w:val="21"/>
          <w:szCs w:val="21"/>
        </w:rPr>
        <w:t xml:space="preserve"> анализа, градуировка прибора и обработка результатов анализа - по </w:t>
      </w:r>
      <w:r w:rsidRPr="005B613C">
        <w:rPr>
          <w:color w:val="2D2D2D"/>
          <w:sz w:val="21"/>
          <w:szCs w:val="21"/>
        </w:rPr>
        <w:t>ГОСТ 21533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3.2.1.1. Аппаратура и реактивы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Хроматограф газовый аналитический с пламенно-ионизационным детектором.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Колонки длиной 2 и 3 м и внутренним диаметром 3 или 0,25-0,5 мм.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Лупа измерительная по </w:t>
      </w:r>
      <w:r w:rsidRPr="005B613C">
        <w:rPr>
          <w:color w:val="2D2D2D"/>
          <w:sz w:val="21"/>
          <w:szCs w:val="21"/>
        </w:rPr>
        <w:t>ГОСТ 25706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Линейка измерительная металлическая по </w:t>
      </w:r>
      <w:r w:rsidRPr="005B613C">
        <w:rPr>
          <w:color w:val="2D2D2D"/>
          <w:sz w:val="21"/>
          <w:szCs w:val="21"/>
        </w:rPr>
        <w:t>ГОСТ 427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Микрошприц</w:t>
      </w:r>
      <w:proofErr w:type="spellEnd"/>
      <w:r>
        <w:rPr>
          <w:color w:val="2D2D2D"/>
          <w:sz w:val="21"/>
          <w:szCs w:val="21"/>
        </w:rPr>
        <w:t xml:space="preserve"> вместимостью 10 мм</w:t>
      </w:r>
      <w:r>
        <w:rPr>
          <w:color w:val="2D2D2D"/>
          <w:sz w:val="21"/>
          <w:szCs w:val="21"/>
        </w:rPr>
        <w:pict>
          <v:shape id="_x0000_i1459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Шкаф сушильный.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Газ-носитель: азот технический газообразный высшего сорта по </w:t>
      </w:r>
      <w:r w:rsidRPr="005B613C">
        <w:rPr>
          <w:color w:val="2D2D2D"/>
          <w:sz w:val="21"/>
          <w:szCs w:val="21"/>
        </w:rPr>
        <w:t>ГОСТ 9293</w:t>
      </w:r>
      <w:r>
        <w:rPr>
          <w:color w:val="2D2D2D"/>
          <w:sz w:val="21"/>
          <w:szCs w:val="21"/>
        </w:rPr>
        <w:t> или гелий газообразный очищенный.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>Водород технический по </w:t>
      </w:r>
      <w:r w:rsidRPr="005B613C">
        <w:rPr>
          <w:color w:val="2D2D2D"/>
          <w:sz w:val="21"/>
          <w:szCs w:val="21"/>
        </w:rPr>
        <w:t>ГОСТ 3022</w:t>
      </w:r>
      <w:r>
        <w:rPr>
          <w:color w:val="2D2D2D"/>
          <w:sz w:val="21"/>
          <w:szCs w:val="21"/>
        </w:rPr>
        <w:t> или водород, полученный по системе газоснабжения СГС-2.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Воздух</w:t>
      </w:r>
      <w:proofErr w:type="gramEnd"/>
      <w:r>
        <w:rPr>
          <w:color w:val="2D2D2D"/>
          <w:sz w:val="21"/>
          <w:szCs w:val="21"/>
        </w:rPr>
        <w:t xml:space="preserve"> сжатый для питания контрольно-измерительных приборов.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Неподвижная жидкая фаза: </w:t>
      </w:r>
      <w:proofErr w:type="spellStart"/>
      <w:r>
        <w:rPr>
          <w:color w:val="2D2D2D"/>
          <w:sz w:val="21"/>
          <w:szCs w:val="21"/>
        </w:rPr>
        <w:t>полиэтиленгликоль</w:t>
      </w:r>
      <w:proofErr w:type="spellEnd"/>
      <w:r>
        <w:rPr>
          <w:color w:val="2D2D2D"/>
          <w:sz w:val="21"/>
          <w:szCs w:val="21"/>
        </w:rPr>
        <w:t xml:space="preserve"> (ПЭГ-300) для этилацетата и жидкость кремнийорганическая ПФМС-4 по </w:t>
      </w:r>
      <w:r w:rsidRPr="005B613C">
        <w:rPr>
          <w:color w:val="2D2D2D"/>
          <w:sz w:val="21"/>
          <w:szCs w:val="21"/>
        </w:rPr>
        <w:t>ГОСТ 15866</w:t>
      </w:r>
      <w:r>
        <w:rPr>
          <w:color w:val="2D2D2D"/>
          <w:sz w:val="21"/>
          <w:szCs w:val="21"/>
        </w:rPr>
        <w:t xml:space="preserve"> для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или </w:t>
      </w:r>
      <w:proofErr w:type="spellStart"/>
      <w:r>
        <w:rPr>
          <w:color w:val="2D2D2D"/>
          <w:sz w:val="21"/>
          <w:szCs w:val="21"/>
        </w:rPr>
        <w:t>динониловый</w:t>
      </w:r>
      <w:proofErr w:type="spellEnd"/>
      <w:r>
        <w:rPr>
          <w:color w:val="2D2D2D"/>
          <w:sz w:val="21"/>
          <w:szCs w:val="21"/>
        </w:rPr>
        <w:t xml:space="preserve"> эфир фталевой кислоты для хроматографии.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Твердый носитель: </w:t>
      </w:r>
      <w:proofErr w:type="spellStart"/>
      <w:r>
        <w:rPr>
          <w:color w:val="2D2D2D"/>
          <w:sz w:val="21"/>
          <w:szCs w:val="21"/>
        </w:rPr>
        <w:t>хромато</w:t>
      </w:r>
      <w:proofErr w:type="gramStart"/>
      <w:r>
        <w:rPr>
          <w:color w:val="2D2D2D"/>
          <w:sz w:val="21"/>
          <w:szCs w:val="21"/>
        </w:rPr>
        <w:t>н</w:t>
      </w:r>
      <w:proofErr w:type="spellEnd"/>
      <w:r>
        <w:rPr>
          <w:color w:val="2D2D2D"/>
          <w:sz w:val="21"/>
          <w:szCs w:val="21"/>
        </w:rPr>
        <w:t>-</w:t>
      </w:r>
      <w:proofErr w:type="gramEnd"/>
      <w:r>
        <w:rPr>
          <w:color w:val="2D2D2D"/>
          <w:sz w:val="21"/>
          <w:szCs w:val="21"/>
        </w:rPr>
        <w:pict>
          <v:shape id="_x0000_i1460" type="#_x0000_t75" alt="ГОСТ 22300-76 Реактивы. Эфиры этиловый и бутиловый уксусной кислоты. Технические условия (с Изменениями N 1, 2, 3)" style="width:14.25pt;height:14.25pt"/>
        </w:pict>
      </w:r>
      <w:r>
        <w:rPr>
          <w:color w:val="2D2D2D"/>
          <w:sz w:val="21"/>
          <w:szCs w:val="21"/>
        </w:rPr>
        <w:t xml:space="preserve">, </w:t>
      </w:r>
      <w:proofErr w:type="spellStart"/>
      <w:r>
        <w:rPr>
          <w:color w:val="2D2D2D"/>
          <w:sz w:val="21"/>
          <w:szCs w:val="21"/>
        </w:rPr>
        <w:t>порохром</w:t>
      </w:r>
      <w:proofErr w:type="spellEnd"/>
      <w:r>
        <w:rPr>
          <w:color w:val="2D2D2D"/>
          <w:sz w:val="21"/>
          <w:szCs w:val="21"/>
        </w:rPr>
        <w:t xml:space="preserve"> с размером частиц в интервале 0,15-0,32 мм.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Бутанол-1 по </w:t>
      </w:r>
      <w:r w:rsidRPr="005B613C">
        <w:rPr>
          <w:color w:val="2D2D2D"/>
          <w:sz w:val="21"/>
          <w:szCs w:val="21"/>
        </w:rPr>
        <w:t>ГОСТ 6006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Спирт изобутиловый по </w:t>
      </w:r>
      <w:r w:rsidRPr="005B613C">
        <w:rPr>
          <w:color w:val="2D2D2D"/>
          <w:sz w:val="21"/>
          <w:szCs w:val="21"/>
        </w:rPr>
        <w:t>ГОСТ 6016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Спирт </w:t>
      </w:r>
      <w:proofErr w:type="spellStart"/>
      <w:r>
        <w:rPr>
          <w:color w:val="2D2D2D"/>
          <w:sz w:val="21"/>
          <w:szCs w:val="21"/>
        </w:rPr>
        <w:t>пропиловый</w:t>
      </w:r>
      <w:proofErr w:type="spellEnd"/>
      <w:r>
        <w:rPr>
          <w:color w:val="2D2D2D"/>
          <w:sz w:val="21"/>
          <w:szCs w:val="21"/>
        </w:rPr>
        <w:t xml:space="preserve"> нормальный, х.ч.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Эфир изобутиловый уксусной кислоты.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Хлороформ технический по </w:t>
      </w:r>
      <w:r w:rsidRPr="005B613C">
        <w:rPr>
          <w:color w:val="2D2D2D"/>
          <w:sz w:val="21"/>
          <w:szCs w:val="21"/>
        </w:rPr>
        <w:t>ГОСТ 20015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3.2.1.2. Подготовка к анализу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Полиэтиленгликоль</w:t>
      </w:r>
      <w:proofErr w:type="spellEnd"/>
      <w:r>
        <w:rPr>
          <w:color w:val="2D2D2D"/>
          <w:sz w:val="21"/>
          <w:szCs w:val="21"/>
        </w:rPr>
        <w:t xml:space="preserve"> (ПЭГ-300) и кремнийорганическую жидкость ПФМС-4 в количестве 10% или </w:t>
      </w:r>
      <w:proofErr w:type="spellStart"/>
      <w:r>
        <w:rPr>
          <w:color w:val="2D2D2D"/>
          <w:sz w:val="21"/>
          <w:szCs w:val="21"/>
        </w:rPr>
        <w:t>динониловый</w:t>
      </w:r>
      <w:proofErr w:type="spellEnd"/>
      <w:r>
        <w:rPr>
          <w:color w:val="2D2D2D"/>
          <w:sz w:val="21"/>
          <w:szCs w:val="21"/>
        </w:rPr>
        <w:t xml:space="preserve"> эфир фталевой кислоты в количестве 20% массы твердого носителя растворяют в хлороформе. Объем хлороформа должен быть таким, чтобы весь твердый носитель был покрыт раствором жидкой фазы. При помешивании в раствор засыпают предварительно высушенный при 210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в сушильном шкафу до постоянной массы и взвешенный твердый носитель. Избыток хлороформа удаляют нагреванием массы на водяной бане при постоянном помешивании, а затем - в сушильном шкафу при 80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в течение 2-3 ч.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Заполнение </w:t>
      </w:r>
      <w:proofErr w:type="spellStart"/>
      <w:r>
        <w:rPr>
          <w:color w:val="2D2D2D"/>
          <w:sz w:val="21"/>
          <w:szCs w:val="21"/>
        </w:rPr>
        <w:t>хроматографической</w:t>
      </w:r>
      <w:proofErr w:type="spellEnd"/>
      <w:r>
        <w:rPr>
          <w:color w:val="2D2D2D"/>
          <w:sz w:val="21"/>
          <w:szCs w:val="21"/>
        </w:rPr>
        <w:t xml:space="preserve"> колонки проводят по </w:t>
      </w:r>
      <w:r w:rsidRPr="005B613C">
        <w:rPr>
          <w:color w:val="2D2D2D"/>
          <w:sz w:val="21"/>
          <w:szCs w:val="21"/>
        </w:rPr>
        <w:t>ГОСТ 21533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Включение и пуск хроматографа осуществляют в соответствии с прилагаемой к нему инструкцией.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1).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3.2.1.3 Проведение анализа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примесей определяют методом "внутреннего эталона".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В качестве "внутреннего эталона" при анализе этилацетата с использованием в качестве неподвижной жидкой фазы ПЭГ-300 применяют нормальный </w:t>
      </w:r>
      <w:proofErr w:type="spellStart"/>
      <w:r>
        <w:rPr>
          <w:color w:val="2D2D2D"/>
          <w:sz w:val="21"/>
          <w:szCs w:val="21"/>
        </w:rPr>
        <w:t>пропиловый</w:t>
      </w:r>
      <w:proofErr w:type="spellEnd"/>
      <w:r>
        <w:rPr>
          <w:color w:val="2D2D2D"/>
          <w:sz w:val="21"/>
          <w:szCs w:val="21"/>
        </w:rPr>
        <w:t xml:space="preserve"> спирт, а при использовании </w:t>
      </w:r>
      <w:proofErr w:type="spellStart"/>
      <w:r>
        <w:rPr>
          <w:color w:val="2D2D2D"/>
          <w:sz w:val="21"/>
          <w:szCs w:val="21"/>
        </w:rPr>
        <w:t>динонилового</w:t>
      </w:r>
      <w:proofErr w:type="spellEnd"/>
      <w:r>
        <w:rPr>
          <w:color w:val="2D2D2D"/>
          <w:sz w:val="21"/>
          <w:szCs w:val="21"/>
        </w:rPr>
        <w:t xml:space="preserve"> эфира фталевой кислоты - бутанол-1.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"Внутренний эталон" добавляют в препарат в количестве 0,02%-0,5% объема анализируемой пробы.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 xml:space="preserve">В качестве "внутреннего эталона" для анализа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используют изобутиловый спирт, который добавляют в препарат в количестве 0,01%-0,2% объема анализируемой пробы.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органических примесей определяют при условиях, указанных в табл.2.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1"/>
        <w:gridCol w:w="2170"/>
        <w:gridCol w:w="3258"/>
      </w:tblGrid>
      <w:tr w:rsidR="005B613C" w:rsidTr="005B613C">
        <w:trPr>
          <w:trHeight w:val="15"/>
        </w:trPr>
        <w:tc>
          <w:tcPr>
            <w:tcW w:w="5174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</w:tr>
      <w:tr w:rsidR="005B613C" w:rsidTr="005B613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Условия анализа</w:t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Неподвижная жидкая фаза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ПЭГ-300 или ПФМС-4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Динониловый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эфир </w:t>
            </w:r>
            <w:r>
              <w:rPr>
                <w:color w:val="2D2D2D"/>
                <w:sz w:val="21"/>
                <w:szCs w:val="21"/>
              </w:rPr>
              <w:br/>
              <w:t>фталевой кислоты</w:t>
            </w:r>
          </w:p>
        </w:tc>
      </w:tr>
      <w:tr w:rsidR="005B613C" w:rsidTr="005B613C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колонки,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этилацетата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55-60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85-90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для </w:t>
            </w:r>
            <w:proofErr w:type="spellStart"/>
            <w:r>
              <w:rPr>
                <w:color w:val="2D2D2D"/>
                <w:sz w:val="21"/>
                <w:szCs w:val="21"/>
              </w:rPr>
              <w:t>бутилацетата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80-85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90-100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испарителя,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этилацетата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140-145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130-135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для </w:t>
            </w:r>
            <w:proofErr w:type="spellStart"/>
            <w:r>
              <w:rPr>
                <w:color w:val="2D2D2D"/>
                <w:sz w:val="21"/>
                <w:szCs w:val="21"/>
              </w:rPr>
              <w:t>бутилацетата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160-170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135-145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Длина колонки, </w:t>
            </w:r>
            <w:proofErr w:type="gramStart"/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этилацетата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для </w:t>
            </w:r>
            <w:proofErr w:type="spellStart"/>
            <w:r>
              <w:rPr>
                <w:color w:val="2D2D2D"/>
                <w:sz w:val="21"/>
                <w:szCs w:val="21"/>
              </w:rPr>
              <w:t>бутилацетата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Расход азота (газа-носителя), </w:t>
            </w:r>
            <w:proofErr w:type="gramStart"/>
            <w:r>
              <w:rPr>
                <w:color w:val="2D2D2D"/>
                <w:sz w:val="21"/>
                <w:szCs w:val="21"/>
              </w:rPr>
              <w:t>см</w:t>
            </w:r>
            <w:proofErr w:type="gramEnd"/>
            <w:r>
              <w:rPr>
                <w:color w:val="2D2D2D"/>
                <w:sz w:val="21"/>
                <w:szCs w:val="21"/>
              </w:rPr>
              <w:pict>
                <v:shape id="_x0000_i1461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/мин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40-50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30-35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Расход водорода, </w:t>
            </w:r>
            <w:proofErr w:type="gramStart"/>
            <w:r>
              <w:rPr>
                <w:color w:val="2D2D2D"/>
                <w:sz w:val="21"/>
                <w:szCs w:val="21"/>
              </w:rPr>
              <w:t>см</w:t>
            </w:r>
            <w:proofErr w:type="gramEnd"/>
            <w:r>
              <w:rPr>
                <w:color w:val="2D2D2D"/>
                <w:sz w:val="21"/>
                <w:szCs w:val="21"/>
              </w:rPr>
              <w:pict>
                <v:shape id="_x0000_i1462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/мин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25-30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Расход воздуха, </w:t>
            </w:r>
            <w:proofErr w:type="gramStart"/>
            <w:r>
              <w:rPr>
                <w:color w:val="2D2D2D"/>
                <w:sz w:val="21"/>
                <w:szCs w:val="21"/>
              </w:rPr>
              <w:t>см</w:t>
            </w:r>
            <w:proofErr w:type="gramEnd"/>
            <w:r>
              <w:rPr>
                <w:color w:val="2D2D2D"/>
                <w:sz w:val="21"/>
                <w:szCs w:val="21"/>
              </w:rPr>
              <w:pict>
                <v:shape id="_x0000_i1463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/мин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250-300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300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Шкала регистратора, 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1·10</w:t>
            </w:r>
            <w:r>
              <w:rPr>
                <w:color w:val="2D2D2D"/>
                <w:sz w:val="21"/>
                <w:szCs w:val="21"/>
              </w:rPr>
              <w:pict>
                <v:shape id="_x0000_i1464" type="#_x0000_t75" alt="ГОСТ 22300-76 Реактивы. Эфиры этиловый и бутиловый уксусной кислоты. Технические условия (с Изменениями N 1, 2, 3)" style="width:12.75pt;height:17.25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1·10</w:t>
            </w:r>
            <w:r>
              <w:rPr>
                <w:color w:val="2D2D2D"/>
                <w:sz w:val="21"/>
                <w:szCs w:val="21"/>
              </w:rPr>
              <w:pict>
                <v:shape id="_x0000_i1465" type="#_x0000_t75" alt="ГОСТ 22300-76 Реактивы. Эфиры этиловый и бутиловый уксусной кислоты. Технические условия (с Изменениями N 1, 2, 3)" style="width:12.75pt;height:17.25pt"/>
              </w:pic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Скорость движения диаграммной ленты,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  <w:r>
              <w:rPr>
                <w:color w:val="2D2D2D"/>
                <w:sz w:val="21"/>
                <w:szCs w:val="21"/>
              </w:rPr>
              <w:t>/ч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540-600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540-600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Объем анализируемой пробы,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  <w:r>
              <w:rPr>
                <w:color w:val="2D2D2D"/>
                <w:sz w:val="21"/>
                <w:szCs w:val="21"/>
              </w:rPr>
              <w:pict>
                <v:shape id="_x0000_i1466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для этилацетата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3-5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1-2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для </w:t>
            </w:r>
            <w:proofErr w:type="spellStart"/>
            <w:r>
              <w:rPr>
                <w:color w:val="2D2D2D"/>
                <w:sz w:val="21"/>
                <w:szCs w:val="21"/>
              </w:rPr>
              <w:t>бутилацетата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0,5-1</w:t>
            </w:r>
          </w:p>
        </w:tc>
      </w:tr>
      <w:tr w:rsidR="005B613C" w:rsidTr="005B613C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Продолжительность анализа, мин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25-30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25-30</w:t>
            </w:r>
          </w:p>
        </w:tc>
      </w:tr>
    </w:tbl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При установившемся режиме в испаритель хроматографа вводят при помощи </w:t>
      </w:r>
      <w:proofErr w:type="spellStart"/>
      <w:r>
        <w:rPr>
          <w:color w:val="2D2D2D"/>
          <w:sz w:val="21"/>
          <w:szCs w:val="21"/>
        </w:rPr>
        <w:t>микрошприца</w:t>
      </w:r>
      <w:proofErr w:type="spellEnd"/>
      <w:r>
        <w:rPr>
          <w:color w:val="2D2D2D"/>
          <w:sz w:val="21"/>
          <w:szCs w:val="21"/>
        </w:rPr>
        <w:t xml:space="preserve"> соответствующий объем анализируемой пробы.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Последовательность выхода компонентов из колонки и относительное время удерживания для этилацетата указаны в табл.3, для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- в табл.4.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15"/>
        <w:gridCol w:w="1809"/>
        <w:gridCol w:w="3265"/>
      </w:tblGrid>
      <w:tr w:rsidR="005B613C" w:rsidTr="005B613C">
        <w:trPr>
          <w:trHeight w:val="15"/>
        </w:trPr>
        <w:tc>
          <w:tcPr>
            <w:tcW w:w="5544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</w:tr>
      <w:tr w:rsidR="005B613C" w:rsidTr="005B613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компонента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Относительное время удерживания </w:t>
            </w:r>
            <w:r>
              <w:rPr>
                <w:color w:val="2D2D2D"/>
                <w:sz w:val="21"/>
                <w:szCs w:val="21"/>
              </w:rPr>
              <w:br/>
              <w:t>с неподвижной жидкой фазой</w:t>
            </w:r>
          </w:p>
        </w:tc>
      </w:tr>
      <w:tr w:rsidR="005B613C" w:rsidTr="005B613C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ПЭГ-300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динониловым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эфиром </w:t>
            </w:r>
            <w:r>
              <w:rPr>
                <w:color w:val="2D2D2D"/>
                <w:sz w:val="21"/>
                <w:szCs w:val="21"/>
              </w:rPr>
              <w:br/>
              <w:t>фталевой кислоты</w:t>
            </w:r>
          </w:p>
        </w:tc>
      </w:tr>
      <w:tr w:rsidR="005B613C" w:rsidTr="005B613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Этиловый эфир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0,18</w:t>
            </w:r>
          </w:p>
        </w:tc>
      </w:tr>
      <w:tr w:rsidR="005B613C" w:rsidTr="005B613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Этиловый эфир муравьиной кислоты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0,23</w:t>
            </w:r>
          </w:p>
        </w:tc>
      </w:tr>
      <w:tr w:rsidR="005B613C" w:rsidTr="005B613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3. Этиловый спирт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0,24</w:t>
            </w:r>
          </w:p>
        </w:tc>
      </w:tr>
      <w:tr w:rsidR="005B613C" w:rsidTr="005B613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Метиловый эфир уксусной кислоты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0,16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0,25</w:t>
            </w:r>
          </w:p>
        </w:tc>
      </w:tr>
      <w:tr w:rsidR="005B613C" w:rsidTr="005B613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 Этиловый эфир уксусной кислоты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0,47</w:t>
            </w:r>
          </w:p>
        </w:tc>
      </w:tr>
      <w:tr w:rsidR="005B613C" w:rsidTr="005B613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6. Этиловый эфир </w:t>
            </w:r>
            <w:proofErr w:type="spellStart"/>
            <w:r>
              <w:rPr>
                <w:color w:val="2D2D2D"/>
                <w:sz w:val="21"/>
                <w:szCs w:val="21"/>
              </w:rPr>
              <w:t>пропионовой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кислоты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0,40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0,63</w:t>
            </w:r>
          </w:p>
        </w:tc>
      </w:tr>
      <w:tr w:rsidR="005B613C" w:rsidTr="005B613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7. </w:t>
            </w:r>
            <w:proofErr w:type="spellStart"/>
            <w:r>
              <w:rPr>
                <w:color w:val="2D2D2D"/>
                <w:sz w:val="21"/>
                <w:szCs w:val="21"/>
              </w:rPr>
              <w:t>Пропиловый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эфир уксусной кислоты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0,59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0,73</w:t>
            </w:r>
          </w:p>
        </w:tc>
      </w:tr>
      <w:tr w:rsidR="005B613C" w:rsidTr="005B613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 Бутанол-1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1,00</w:t>
            </w:r>
          </w:p>
        </w:tc>
      </w:tr>
      <w:tr w:rsidR="005B613C" w:rsidTr="005B613C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9. Нормальный </w:t>
            </w:r>
            <w:proofErr w:type="spellStart"/>
            <w:r>
              <w:rPr>
                <w:color w:val="2D2D2D"/>
                <w:sz w:val="21"/>
                <w:szCs w:val="21"/>
              </w:rPr>
              <w:t>пропиловый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спирт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</w:tbl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При использовании в качестве неподвижной жидкой фазы </w:t>
      </w:r>
      <w:proofErr w:type="spellStart"/>
      <w:r>
        <w:rPr>
          <w:color w:val="2D2D2D"/>
          <w:sz w:val="21"/>
          <w:szCs w:val="21"/>
        </w:rPr>
        <w:t>полиэтиленгликоля</w:t>
      </w:r>
      <w:proofErr w:type="spellEnd"/>
      <w:r>
        <w:rPr>
          <w:color w:val="2D2D2D"/>
          <w:sz w:val="21"/>
          <w:szCs w:val="21"/>
        </w:rPr>
        <w:t xml:space="preserve"> массовую долю этилового спирта определяют по п.3.2.2.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2"/>
        <w:gridCol w:w="1989"/>
        <w:gridCol w:w="2898"/>
      </w:tblGrid>
      <w:tr w:rsidR="005B613C" w:rsidTr="005B613C">
        <w:trPr>
          <w:trHeight w:val="15"/>
        </w:trPr>
        <w:tc>
          <w:tcPr>
            <w:tcW w:w="5729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</w:tr>
      <w:tr w:rsidR="005B613C" w:rsidTr="005B613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компонента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Относительное время удерживания </w:t>
            </w:r>
            <w:r>
              <w:rPr>
                <w:color w:val="2D2D2D"/>
                <w:sz w:val="21"/>
                <w:szCs w:val="21"/>
              </w:rPr>
              <w:br/>
              <w:t>с неподвижной жидкой фазой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ПФМС-4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динониловым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эфиром фталевой кислоты</w:t>
            </w:r>
          </w:p>
        </w:tc>
      </w:tr>
      <w:tr w:rsidR="005B613C" w:rsidTr="005B613C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Изопропиловый эфир муравьиной кислоты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0,42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Изобутиловый спирт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1,00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3. </w:t>
            </w:r>
            <w:proofErr w:type="spellStart"/>
            <w:r>
              <w:rPr>
                <w:color w:val="2D2D2D"/>
                <w:sz w:val="21"/>
                <w:szCs w:val="21"/>
              </w:rPr>
              <w:t>Неидентифицированный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компонент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1,11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0,45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Бутанол-1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1,24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1,30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5. </w:t>
            </w:r>
            <w:proofErr w:type="spellStart"/>
            <w:r>
              <w:rPr>
                <w:color w:val="2D2D2D"/>
                <w:sz w:val="21"/>
                <w:szCs w:val="21"/>
              </w:rPr>
              <w:t>Неидентифицированный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компонент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1,85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0,65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 Бутиловый эфир муравьиной кислоты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1,99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1,50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 Вторичный бутиловый эфир уксусной кислоты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2,33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1,69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 Бутиловый эфир уксусной кислоты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2,03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9. </w:t>
            </w:r>
            <w:proofErr w:type="spellStart"/>
            <w:r>
              <w:rPr>
                <w:color w:val="2D2D2D"/>
                <w:sz w:val="21"/>
                <w:szCs w:val="21"/>
              </w:rPr>
              <w:t>Неидентифицированный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компонент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4,45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3,00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 Изоамиловый эфир уксусной кислоты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4,86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3,54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11. Амиловый эфир уксусной кислоты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5,45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3,98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12. </w:t>
            </w:r>
            <w:proofErr w:type="spellStart"/>
            <w:r>
              <w:rPr>
                <w:color w:val="2D2D2D"/>
                <w:sz w:val="21"/>
                <w:szCs w:val="21"/>
              </w:rPr>
              <w:t>Неидентифицированный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компонент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4,80</w:t>
            </w:r>
          </w:p>
        </w:tc>
      </w:tr>
      <w:tr w:rsidR="005B613C" w:rsidTr="005B613C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13. Изоамиловый эфир муравьиной кислоты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1,96</w:t>
            </w:r>
          </w:p>
        </w:tc>
      </w:tr>
    </w:tbl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1,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3.2.1.4.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Обработку результатов анализа проводят по </w:t>
      </w:r>
      <w:r w:rsidRPr="005B613C">
        <w:rPr>
          <w:color w:val="2D2D2D"/>
          <w:sz w:val="21"/>
          <w:szCs w:val="21"/>
        </w:rPr>
        <w:t>ГОСТ 21533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определять площадь пиков с помощью электронного интегратора.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этом, учитывая, что коэффициенты чувствительности пламенно-ионизационного детектора для примесей и "вещества-эталона" незначительно отличаются друг от друга, их в расчет не принимают.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расчете площадей пиков, выходящих после основного компонента, за нулевую линию принимают продолжение пика основного компонента.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 xml:space="preserve">За результат анализа принимают среднеарифметическое результатов двух параллельных определений, допускаемое абсолютное расхождение между которыми не должно превышать: для этилацетата всех квалификаций 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квалификации х.ч. - 0,02%, а для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квалификации </w:t>
      </w:r>
      <w:proofErr w:type="gramStart"/>
      <w:r>
        <w:rPr>
          <w:color w:val="2D2D2D"/>
          <w:sz w:val="21"/>
          <w:szCs w:val="21"/>
        </w:rPr>
        <w:t>ч</w:t>
      </w:r>
      <w:proofErr w:type="gramEnd"/>
      <w:r>
        <w:rPr>
          <w:color w:val="2D2D2D"/>
          <w:sz w:val="21"/>
          <w:szCs w:val="21"/>
        </w:rPr>
        <w:t>. - 0,05% при доверительной вероятности </w:t>
      </w:r>
      <w:r>
        <w:rPr>
          <w:color w:val="2D2D2D"/>
          <w:sz w:val="21"/>
          <w:szCs w:val="21"/>
        </w:rPr>
        <w:pict>
          <v:shape id="_x0000_i1467" type="#_x0000_t75" alt="ГОСТ 22300-76 Реактивы. Эфиры этиловый и бутиловый уксусной кислоты. Технические условия (с Изменениями N 1, 2, 3)" style="width:21.75pt;height:12.75pt"/>
        </w:pict>
      </w:r>
      <w:r>
        <w:rPr>
          <w:color w:val="2D2D2D"/>
          <w:sz w:val="21"/>
          <w:szCs w:val="21"/>
        </w:rPr>
        <w:t>0,95.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3.2.2. Определение массовой доли воды и этилового спирта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воды определяют методом газожидкостной хроматографии на набивных колонках с регистрацией сигналов разделенных компонентов детектором по теплопроводности.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Количественную обработку проводят путем построения </w:t>
      </w:r>
      <w:proofErr w:type="spellStart"/>
      <w:r>
        <w:rPr>
          <w:color w:val="2D2D2D"/>
          <w:sz w:val="21"/>
          <w:szCs w:val="21"/>
        </w:rPr>
        <w:t>градуировочного</w:t>
      </w:r>
      <w:proofErr w:type="spellEnd"/>
      <w:r>
        <w:rPr>
          <w:color w:val="2D2D2D"/>
          <w:sz w:val="21"/>
          <w:szCs w:val="21"/>
        </w:rPr>
        <w:t xml:space="preserve"> графика.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Общие требования к проведению </w:t>
      </w:r>
      <w:proofErr w:type="spellStart"/>
      <w:r>
        <w:rPr>
          <w:color w:val="2D2D2D"/>
          <w:sz w:val="21"/>
          <w:szCs w:val="21"/>
        </w:rPr>
        <w:t>хроматографического</w:t>
      </w:r>
      <w:proofErr w:type="spellEnd"/>
      <w:r>
        <w:rPr>
          <w:color w:val="2D2D2D"/>
          <w:sz w:val="21"/>
          <w:szCs w:val="21"/>
        </w:rPr>
        <w:t xml:space="preserve"> анализа - по </w:t>
      </w:r>
      <w:r w:rsidRPr="005B613C">
        <w:rPr>
          <w:color w:val="2D2D2D"/>
          <w:sz w:val="21"/>
          <w:szCs w:val="21"/>
        </w:rPr>
        <w:t>ГОСТ 21533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3.2.2.1. Аппаратура и реактивы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Хроматограф газовый аналитический с детектором по теплопроводности.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Колонки длиной 2 и 3 м и внутренним диаметром 3 мм.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Лупа измерительная по </w:t>
      </w:r>
      <w:r w:rsidRPr="005B613C">
        <w:rPr>
          <w:color w:val="2D2D2D"/>
          <w:sz w:val="21"/>
          <w:szCs w:val="21"/>
        </w:rPr>
        <w:t>ГОСТ 25706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Линейка измерительная металлическая по </w:t>
      </w:r>
      <w:r w:rsidRPr="005B613C">
        <w:rPr>
          <w:color w:val="2D2D2D"/>
          <w:sz w:val="21"/>
          <w:szCs w:val="21"/>
        </w:rPr>
        <w:t>ГОСТ 427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Микрошприц</w:t>
      </w:r>
      <w:proofErr w:type="spellEnd"/>
      <w:r>
        <w:rPr>
          <w:color w:val="2D2D2D"/>
          <w:sz w:val="21"/>
          <w:szCs w:val="21"/>
        </w:rPr>
        <w:t xml:space="preserve"> вместимостью 10 мм</w:t>
      </w:r>
      <w:r>
        <w:rPr>
          <w:color w:val="2D2D2D"/>
          <w:sz w:val="21"/>
          <w:szCs w:val="21"/>
        </w:rPr>
        <w:pict>
          <v:shape id="_x0000_i1468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Шкаф сушильный.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Газ-носитель: гелий газообразный очищенный или водород технический по </w:t>
      </w:r>
      <w:r w:rsidRPr="005B613C">
        <w:rPr>
          <w:color w:val="2D2D2D"/>
          <w:sz w:val="21"/>
          <w:szCs w:val="21"/>
        </w:rPr>
        <w:t>ГОСТ 3022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Твердый носитель: </w:t>
      </w:r>
      <w:proofErr w:type="spellStart"/>
      <w:r>
        <w:rPr>
          <w:color w:val="2D2D2D"/>
          <w:sz w:val="21"/>
          <w:szCs w:val="21"/>
        </w:rPr>
        <w:t>полисорб</w:t>
      </w:r>
      <w:proofErr w:type="spellEnd"/>
      <w:r>
        <w:rPr>
          <w:color w:val="2D2D2D"/>
          <w:sz w:val="21"/>
          <w:szCs w:val="21"/>
        </w:rPr>
        <w:t xml:space="preserve"> - адсорбент для хроматографии с размером частиц 0,25-0,5 мм.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Спирт этиловый </w:t>
      </w:r>
      <w:proofErr w:type="spellStart"/>
      <w:r>
        <w:rPr>
          <w:color w:val="2D2D2D"/>
          <w:sz w:val="21"/>
          <w:szCs w:val="21"/>
        </w:rPr>
        <w:t>ректификованный</w:t>
      </w:r>
      <w:proofErr w:type="spellEnd"/>
      <w:r>
        <w:rPr>
          <w:color w:val="2D2D2D"/>
          <w:sz w:val="21"/>
          <w:szCs w:val="21"/>
        </w:rPr>
        <w:t xml:space="preserve"> технический по </w:t>
      </w:r>
      <w:r w:rsidRPr="005B613C">
        <w:rPr>
          <w:color w:val="2D2D2D"/>
          <w:sz w:val="21"/>
          <w:szCs w:val="21"/>
        </w:rPr>
        <w:t>ГОСТ 18300</w:t>
      </w:r>
      <w:r>
        <w:rPr>
          <w:color w:val="2D2D2D"/>
          <w:sz w:val="21"/>
          <w:szCs w:val="21"/>
        </w:rPr>
        <w:t> высшего сорта.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Вода</w:t>
      </w:r>
      <w:proofErr w:type="gramEnd"/>
      <w:r>
        <w:rPr>
          <w:color w:val="2D2D2D"/>
          <w:sz w:val="21"/>
          <w:szCs w:val="21"/>
        </w:rPr>
        <w:t xml:space="preserve"> дистиллированная по </w:t>
      </w:r>
      <w:r w:rsidRPr="005B613C">
        <w:rPr>
          <w:color w:val="2D2D2D"/>
          <w:sz w:val="21"/>
          <w:szCs w:val="21"/>
        </w:rPr>
        <w:t>ГОСТ 6709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3.2.2.2. Подготовка к анализу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Колонку заполняют </w:t>
      </w:r>
      <w:proofErr w:type="spellStart"/>
      <w:r>
        <w:rPr>
          <w:color w:val="2D2D2D"/>
          <w:sz w:val="21"/>
          <w:szCs w:val="21"/>
        </w:rPr>
        <w:t>полисорбом</w:t>
      </w:r>
      <w:proofErr w:type="spellEnd"/>
      <w:r>
        <w:rPr>
          <w:color w:val="2D2D2D"/>
          <w:sz w:val="21"/>
          <w:szCs w:val="21"/>
        </w:rPr>
        <w:t xml:space="preserve"> и стабилизируют в токе газа-носителя в течение 4-5 ч при 120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br/>
        <w:t>Включение и пуск хроматографа осуществляют в соответствии с прилагаемой к нему инструкцией.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3.2.2.3. Проведение анализа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воды и этилового спирта определяют методом "абсолютной градуировки".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Препарат анализируют при следующих условиях: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длина колонки 2-3 м;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температура колонки 100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температура испарителя 140 °С - 170 °С;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скорость газа-носителя 45-65 см</w:t>
      </w:r>
      <w:r>
        <w:rPr>
          <w:color w:val="2D2D2D"/>
          <w:sz w:val="21"/>
          <w:szCs w:val="21"/>
        </w:rPr>
        <w:pict>
          <v:shape id="_x0000_i1469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/мин;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ток моста </w:t>
      </w:r>
      <w:proofErr w:type="spellStart"/>
      <w:r>
        <w:rPr>
          <w:color w:val="2D2D2D"/>
          <w:sz w:val="21"/>
          <w:szCs w:val="21"/>
        </w:rPr>
        <w:t>катарометра</w:t>
      </w:r>
      <w:proofErr w:type="spellEnd"/>
      <w:r>
        <w:rPr>
          <w:color w:val="2D2D2D"/>
          <w:sz w:val="21"/>
          <w:szCs w:val="21"/>
        </w:rPr>
        <w:t xml:space="preserve"> при шкале самописца 10 мВ - 200-250 мА, при шкале самописца 1 мВ - 100-150 мА;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объем анализируемой пробы 5-10 мм</w:t>
      </w:r>
      <w:r>
        <w:rPr>
          <w:color w:val="2D2D2D"/>
          <w:sz w:val="21"/>
          <w:szCs w:val="21"/>
        </w:rPr>
        <w:pict>
          <v:shape id="_x0000_i1470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 установившемся режиме в испаритель хроматографа вводят анализируемую пробу.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Последовательность выхода компонентов из колонки и относительное время удерживания указаны в табл.5.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3"/>
        <w:gridCol w:w="3076"/>
        <w:gridCol w:w="3080"/>
      </w:tblGrid>
      <w:tr w:rsidR="005B613C" w:rsidTr="005B613C">
        <w:trPr>
          <w:trHeight w:val="15"/>
        </w:trPr>
        <w:tc>
          <w:tcPr>
            <w:tcW w:w="4435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</w:tr>
      <w:tr w:rsidR="005B613C" w:rsidTr="005B613C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компонента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Относительное время удерживания </w:t>
            </w:r>
            <w:proofErr w:type="gramStart"/>
            <w:r>
              <w:rPr>
                <w:color w:val="2D2D2D"/>
                <w:sz w:val="21"/>
                <w:szCs w:val="21"/>
              </w:rPr>
              <w:t>для</w:t>
            </w:r>
            <w:proofErr w:type="gramEnd"/>
          </w:p>
        </w:tc>
      </w:tr>
      <w:tr w:rsidR="005B613C" w:rsidTr="005B613C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этилацетата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бутилацетата</w:t>
            </w:r>
            <w:proofErr w:type="spellEnd"/>
          </w:p>
        </w:tc>
      </w:tr>
      <w:tr w:rsidR="005B613C" w:rsidTr="005B613C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 Воздух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</w:t>
            </w:r>
          </w:p>
        </w:tc>
      </w:tr>
      <w:tr w:rsidR="005B613C" w:rsidTr="005B613C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 Вода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2,1</w:t>
            </w:r>
          </w:p>
        </w:tc>
      </w:tr>
      <w:tr w:rsidR="005B613C" w:rsidTr="005B613C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 Этиловый спирт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5B613C" w:rsidTr="005B613C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 Бутанол-1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14,0</w:t>
            </w:r>
          </w:p>
        </w:tc>
      </w:tr>
      <w:tr w:rsidR="005B613C" w:rsidTr="005B613C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 Этилацетат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5B613C" w:rsidTr="005B613C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6. </w:t>
            </w:r>
            <w:proofErr w:type="spellStart"/>
            <w:r>
              <w:rPr>
                <w:color w:val="2D2D2D"/>
                <w:sz w:val="21"/>
                <w:szCs w:val="21"/>
              </w:rPr>
              <w:t>Бутилацетат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</w:tbl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1,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3.2.2.4. Построение </w:t>
      </w:r>
      <w:proofErr w:type="spellStart"/>
      <w:r>
        <w:rPr>
          <w:color w:val="2D2D2D"/>
          <w:sz w:val="21"/>
          <w:szCs w:val="21"/>
        </w:rPr>
        <w:t>градуировочных</w:t>
      </w:r>
      <w:proofErr w:type="spellEnd"/>
      <w:r>
        <w:rPr>
          <w:color w:val="2D2D2D"/>
          <w:sz w:val="21"/>
          <w:szCs w:val="21"/>
        </w:rPr>
        <w:t xml:space="preserve"> графиков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</w:t>
      </w:r>
      <w:proofErr w:type="gramEnd"/>
      <w:r>
        <w:rPr>
          <w:color w:val="2D2D2D"/>
          <w:sz w:val="21"/>
          <w:szCs w:val="21"/>
        </w:rPr>
        <w:t xml:space="preserve">ля построения </w:t>
      </w:r>
      <w:proofErr w:type="spellStart"/>
      <w:r>
        <w:rPr>
          <w:color w:val="2D2D2D"/>
          <w:sz w:val="21"/>
          <w:szCs w:val="21"/>
        </w:rPr>
        <w:t>градуировочных</w:t>
      </w:r>
      <w:proofErr w:type="spellEnd"/>
      <w:r>
        <w:rPr>
          <w:color w:val="2D2D2D"/>
          <w:sz w:val="21"/>
          <w:szCs w:val="21"/>
        </w:rPr>
        <w:t xml:space="preserve"> графиков готовят 4-6 растворов на основе этилацетата или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с массовой долей воды или этилового спирта не более 0,03%, содержащих точно известные массовые доли воды или этилового спирта (от 0,03% до 0,3%). Снимают </w:t>
      </w:r>
      <w:proofErr w:type="spellStart"/>
      <w:r>
        <w:rPr>
          <w:color w:val="2D2D2D"/>
          <w:sz w:val="21"/>
          <w:szCs w:val="21"/>
        </w:rPr>
        <w:t>хроматограммы</w:t>
      </w:r>
      <w:proofErr w:type="spellEnd"/>
      <w:r>
        <w:rPr>
          <w:color w:val="2D2D2D"/>
          <w:sz w:val="21"/>
          <w:szCs w:val="21"/>
        </w:rPr>
        <w:t xml:space="preserve"> анализируемого этилацетата или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и 4-6 растворов для построения </w:t>
      </w:r>
      <w:proofErr w:type="spellStart"/>
      <w:r>
        <w:rPr>
          <w:color w:val="2D2D2D"/>
          <w:sz w:val="21"/>
          <w:szCs w:val="21"/>
        </w:rPr>
        <w:t>градуировочных</w:t>
      </w:r>
      <w:proofErr w:type="spellEnd"/>
      <w:r>
        <w:rPr>
          <w:color w:val="2D2D2D"/>
          <w:sz w:val="21"/>
          <w:szCs w:val="21"/>
        </w:rPr>
        <w:t xml:space="preserve"> графиков при условиях, указанных в п.3.2.2.3. Измеряют площади пиков воды или этилового спирта и вычисляют массовую долю воды или этилового спирта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471" type="#_x0000_t75" alt="ГОСТ 22300-76 Реактивы. Эфиры этиловый и бутиловый уксусной кислоты. Технические условия (с Изменениями N 1, 2, 3)" style="width:14.25pt;height:12.75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 xml:space="preserve">в процентах в </w:t>
      </w:r>
      <w:r>
        <w:rPr>
          <w:color w:val="2D2D2D"/>
          <w:sz w:val="21"/>
          <w:szCs w:val="21"/>
        </w:rPr>
        <w:lastRenderedPageBreak/>
        <w:t xml:space="preserve">анализируемом этилацетате или </w:t>
      </w:r>
      <w:proofErr w:type="spellStart"/>
      <w:r>
        <w:rPr>
          <w:color w:val="2D2D2D"/>
          <w:sz w:val="21"/>
          <w:szCs w:val="21"/>
        </w:rPr>
        <w:t>бутилацетате</w:t>
      </w:r>
      <w:proofErr w:type="spellEnd"/>
      <w:r>
        <w:rPr>
          <w:color w:val="2D2D2D"/>
          <w:sz w:val="21"/>
          <w:szCs w:val="21"/>
        </w:rPr>
        <w:t xml:space="preserve"> по формуле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038225" cy="447675"/>
            <wp:effectExtent l="19050" t="0" r="9525" b="0"/>
            <wp:docPr id="448" name="Рисунок 448" descr="ГОСТ 22300-76 Реактивы. Эфиры этиловый и бутиловый уксусной кислоты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ГОСТ 22300-76 Реактивы. Эфиры этиловый и бутиловый уксусной кислоты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где </w:t>
      </w:r>
      <w:r>
        <w:rPr>
          <w:color w:val="2D2D2D"/>
          <w:sz w:val="21"/>
          <w:szCs w:val="21"/>
        </w:rPr>
        <w:pict>
          <v:shape id="_x0000_i1473" type="#_x0000_t75" alt="ГОСТ 22300-76 Реактивы. Эфиры этиловый и бутиловый уксусной кислоты. Технические условия (с Изменениями N 1, 2, 3)" style="width:17.25pt;height:17.25pt"/>
        </w:pict>
      </w:r>
      <w:r>
        <w:rPr>
          <w:color w:val="2D2D2D"/>
          <w:sz w:val="21"/>
          <w:szCs w:val="21"/>
        </w:rPr>
        <w:t xml:space="preserve"> - массовая доля воды или этилового спирта, введенная в растворы для построения </w:t>
      </w:r>
      <w:proofErr w:type="spellStart"/>
      <w:r>
        <w:rPr>
          <w:color w:val="2D2D2D"/>
          <w:sz w:val="21"/>
          <w:szCs w:val="21"/>
        </w:rPr>
        <w:t>градуировочных</w:t>
      </w:r>
      <w:proofErr w:type="spellEnd"/>
      <w:r>
        <w:rPr>
          <w:color w:val="2D2D2D"/>
          <w:sz w:val="21"/>
          <w:szCs w:val="21"/>
        </w:rPr>
        <w:t xml:space="preserve"> графиков, %;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474" type="#_x0000_t75" alt="ГОСТ 22300-76 Реактивы. Эфиры этиловый и бутиловый уксусной кислоты. Технические условия (с Изменениями N 1, 2, 3)" style="width:24pt;height:18pt"/>
        </w:pict>
      </w:r>
      <w:r>
        <w:rPr>
          <w:color w:val="2D2D2D"/>
          <w:sz w:val="21"/>
          <w:szCs w:val="21"/>
        </w:rPr>
        <w:t> - площадь пика воды или этилового спирта в анализируемом этилацетате, мм</w:t>
      </w:r>
      <w:r>
        <w:rPr>
          <w:color w:val="2D2D2D"/>
          <w:sz w:val="21"/>
          <w:szCs w:val="21"/>
        </w:rPr>
        <w:pict>
          <v:shape id="_x0000_i1475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476" type="#_x0000_t75" alt="ГОСТ 22300-76 Реактивы. Эфиры этиловый и бутиловый уксусной кислоты. Технические условия (с Изменениями N 1, 2, 3)" style="width:12.75pt;height:18pt"/>
        </w:pict>
      </w:r>
      <w:r>
        <w:rPr>
          <w:color w:val="2D2D2D"/>
          <w:sz w:val="21"/>
          <w:szCs w:val="21"/>
        </w:rPr>
        <w:t xml:space="preserve"> - площадь пика воды или этилового спирта в растворах для построения </w:t>
      </w:r>
      <w:proofErr w:type="spellStart"/>
      <w:r>
        <w:rPr>
          <w:color w:val="2D2D2D"/>
          <w:sz w:val="21"/>
          <w:szCs w:val="21"/>
        </w:rPr>
        <w:t>градуировочных</w:t>
      </w:r>
      <w:proofErr w:type="spellEnd"/>
      <w:r>
        <w:rPr>
          <w:color w:val="2D2D2D"/>
          <w:sz w:val="21"/>
          <w:szCs w:val="21"/>
        </w:rPr>
        <w:t xml:space="preserve"> графиков, мм</w:t>
      </w:r>
      <w:r>
        <w:rPr>
          <w:color w:val="2D2D2D"/>
          <w:sz w:val="21"/>
          <w:szCs w:val="21"/>
        </w:rPr>
        <w:pict>
          <v:shape id="_x0000_i1477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воды или этилового спирта (</w:t>
      </w:r>
      <w:r>
        <w:rPr>
          <w:color w:val="2D2D2D"/>
          <w:sz w:val="21"/>
          <w:szCs w:val="21"/>
        </w:rPr>
        <w:pict>
          <v:shape id="_x0000_i1478" type="#_x0000_t75" alt="ГОСТ 22300-76 Реактивы. Эфиры этиловый и бутиловый уксусной кислоты. Технические условия (с Изменениями N 1, 2, 3)" style="width:15.75pt;height:18pt"/>
        </w:pict>
      </w:r>
      <w:r>
        <w:rPr>
          <w:color w:val="2D2D2D"/>
          <w:sz w:val="21"/>
          <w:szCs w:val="21"/>
        </w:rPr>
        <w:t xml:space="preserve">) в процентах в растворах для построения </w:t>
      </w:r>
      <w:proofErr w:type="spellStart"/>
      <w:r>
        <w:rPr>
          <w:color w:val="2D2D2D"/>
          <w:sz w:val="21"/>
          <w:szCs w:val="21"/>
        </w:rPr>
        <w:t>градуировочных</w:t>
      </w:r>
      <w:proofErr w:type="spellEnd"/>
      <w:r>
        <w:rPr>
          <w:color w:val="2D2D2D"/>
          <w:sz w:val="21"/>
          <w:szCs w:val="21"/>
        </w:rPr>
        <w:t xml:space="preserve"> графиков вычисляют по формуле</w:t>
      </w:r>
      <w:r>
        <w:rPr>
          <w:color w:val="2D2D2D"/>
          <w:sz w:val="21"/>
          <w:szCs w:val="21"/>
        </w:rPr>
        <w:br/>
      </w:r>
      <w:proofErr w:type="gramEnd"/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828675" cy="228600"/>
            <wp:effectExtent l="19050" t="0" r="9525" b="0"/>
            <wp:docPr id="455" name="Рисунок 455" descr="ГОСТ 22300-76 Реактивы. Эфиры этиловый и бутиловый уксусной кислоты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ГОСТ 22300-76 Реактивы. Эфиры этиловый и бутиловый уксусной кислоты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где </w:t>
      </w:r>
      <w:r>
        <w:rPr>
          <w:color w:val="2D2D2D"/>
          <w:sz w:val="21"/>
          <w:szCs w:val="21"/>
        </w:rPr>
        <w:pict>
          <v:shape id="_x0000_i1480" type="#_x0000_t75" alt="ГОСТ 22300-76 Реактивы. Эфиры этиловый и бутиловый уксусной кислоты. Технические условия (с Изменениями N 1, 2, 3)" style="width:14.25pt;height:12.75pt"/>
        </w:pict>
      </w:r>
      <w:r>
        <w:rPr>
          <w:color w:val="2D2D2D"/>
          <w:sz w:val="21"/>
          <w:szCs w:val="21"/>
        </w:rPr>
        <w:t xml:space="preserve"> - массовая доля воды или этилового спирта в исходном этилацетате или </w:t>
      </w:r>
      <w:proofErr w:type="spellStart"/>
      <w:r>
        <w:rPr>
          <w:color w:val="2D2D2D"/>
          <w:sz w:val="21"/>
          <w:szCs w:val="21"/>
        </w:rPr>
        <w:t>бутилацетате</w:t>
      </w:r>
      <w:proofErr w:type="spellEnd"/>
      <w:r>
        <w:rPr>
          <w:color w:val="2D2D2D"/>
          <w:sz w:val="21"/>
          <w:szCs w:val="21"/>
        </w:rPr>
        <w:t>, %;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481" type="#_x0000_t75" alt="ГОСТ 22300-76 Реактивы. Эфиры этиловый и бутиловый уксусной кислоты. Технические условия (с Изменениями N 1, 2, 3)" style="width:17.25pt;height:17.25pt"/>
        </w:pict>
      </w:r>
      <w:r>
        <w:rPr>
          <w:color w:val="2D2D2D"/>
          <w:sz w:val="21"/>
          <w:szCs w:val="21"/>
        </w:rPr>
        <w:t xml:space="preserve"> - массовая доля воды или этилового спирта, введенная в растворы для построения </w:t>
      </w:r>
      <w:proofErr w:type="spellStart"/>
      <w:r>
        <w:rPr>
          <w:color w:val="2D2D2D"/>
          <w:sz w:val="21"/>
          <w:szCs w:val="21"/>
        </w:rPr>
        <w:t>градуировочных</w:t>
      </w:r>
      <w:proofErr w:type="spellEnd"/>
      <w:r>
        <w:rPr>
          <w:color w:val="2D2D2D"/>
          <w:sz w:val="21"/>
          <w:szCs w:val="21"/>
        </w:rPr>
        <w:t xml:space="preserve"> графиков, 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Далее строят </w:t>
      </w:r>
      <w:proofErr w:type="spellStart"/>
      <w:r>
        <w:rPr>
          <w:color w:val="2D2D2D"/>
          <w:sz w:val="21"/>
          <w:szCs w:val="21"/>
        </w:rPr>
        <w:t>градуировочные</w:t>
      </w:r>
      <w:proofErr w:type="spellEnd"/>
      <w:r>
        <w:rPr>
          <w:color w:val="2D2D2D"/>
          <w:sz w:val="21"/>
          <w:szCs w:val="21"/>
        </w:rPr>
        <w:t xml:space="preserve"> графики по приготовленным растворам, откладывая по оси абсцисс массовые доли воды или этилового спирта (</w:t>
      </w:r>
      <w:r>
        <w:rPr>
          <w:color w:val="2D2D2D"/>
          <w:sz w:val="21"/>
          <w:szCs w:val="21"/>
        </w:rPr>
        <w:pict>
          <v:shape id="_x0000_i1482" type="#_x0000_t75" alt="ГОСТ 22300-76 Реактивы. Эфиры этиловый и бутиловый уксусной кислоты. Технические условия (с Изменениями N 1, 2, 3)" style="width:15.75pt;height:18pt"/>
        </w:pict>
      </w:r>
      <w:r>
        <w:rPr>
          <w:color w:val="2D2D2D"/>
          <w:sz w:val="21"/>
          <w:szCs w:val="21"/>
        </w:rPr>
        <w:t>), а по оси ординат - соответствующие им площади пиков (</w:t>
      </w:r>
      <w:r>
        <w:rPr>
          <w:color w:val="2D2D2D"/>
          <w:sz w:val="21"/>
          <w:szCs w:val="21"/>
        </w:rPr>
        <w:pict>
          <v:shape id="_x0000_i1483" type="#_x0000_t75" alt="ГОСТ 22300-76 Реактивы. Эфиры этиловый и бутиловый уксусной кислоты. Технические условия (с Изменениями N 1, 2, 3)" style="width:12.75pt;height:18pt"/>
        </w:pic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spellStart"/>
      <w:r>
        <w:rPr>
          <w:color w:val="2D2D2D"/>
          <w:sz w:val="21"/>
          <w:szCs w:val="21"/>
        </w:rPr>
        <w:t>Градуировочные</w:t>
      </w:r>
      <w:proofErr w:type="spellEnd"/>
      <w:r>
        <w:rPr>
          <w:color w:val="2D2D2D"/>
          <w:sz w:val="21"/>
          <w:szCs w:val="21"/>
        </w:rPr>
        <w:t xml:space="preserve"> графики проверяют ежемесячно и при изменении условий анализа.</w:t>
      </w:r>
      <w:r>
        <w:rPr>
          <w:color w:val="2D2D2D"/>
          <w:sz w:val="21"/>
          <w:szCs w:val="21"/>
        </w:rPr>
        <w:br/>
      </w:r>
      <w:proofErr w:type="gramEnd"/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3.2.2.5. Обработка результатов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</w:t>
      </w:r>
      <w:proofErr w:type="gramEnd"/>
      <w:r>
        <w:rPr>
          <w:color w:val="2D2D2D"/>
          <w:sz w:val="21"/>
          <w:szCs w:val="21"/>
        </w:rPr>
        <w:t xml:space="preserve">нимают </w:t>
      </w:r>
      <w:proofErr w:type="spellStart"/>
      <w:r>
        <w:rPr>
          <w:color w:val="2D2D2D"/>
          <w:sz w:val="21"/>
          <w:szCs w:val="21"/>
        </w:rPr>
        <w:t>хроматограммы</w:t>
      </w:r>
      <w:proofErr w:type="spellEnd"/>
      <w:r>
        <w:rPr>
          <w:color w:val="2D2D2D"/>
          <w:sz w:val="21"/>
          <w:szCs w:val="21"/>
        </w:rPr>
        <w:t xml:space="preserve"> анализируемого этилацетата или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и измеряют площади пиков воды или этилового спирта.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массовую долю воды или этилового спирта вычислять, используя вместо площади высоту пиков по </w:t>
      </w:r>
      <w:r w:rsidRPr="005B613C">
        <w:rPr>
          <w:color w:val="2D2D2D"/>
          <w:sz w:val="21"/>
          <w:szCs w:val="21"/>
        </w:rPr>
        <w:t>ГОСТ 21533</w:t>
      </w:r>
      <w:r>
        <w:rPr>
          <w:color w:val="2D2D2D"/>
          <w:sz w:val="21"/>
          <w:szCs w:val="21"/>
        </w:rPr>
        <w:t> (п.4.2а).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По полученным </w:t>
      </w:r>
      <w:proofErr w:type="spellStart"/>
      <w:r>
        <w:rPr>
          <w:color w:val="2D2D2D"/>
          <w:sz w:val="21"/>
          <w:szCs w:val="21"/>
        </w:rPr>
        <w:t>градуировочным</w:t>
      </w:r>
      <w:proofErr w:type="spellEnd"/>
      <w:r>
        <w:rPr>
          <w:color w:val="2D2D2D"/>
          <w:sz w:val="21"/>
          <w:szCs w:val="21"/>
        </w:rPr>
        <w:t xml:space="preserve"> графикам находят массовую долю воды или этилового спирта в анализируемом этилацетате или </w:t>
      </w:r>
      <w:proofErr w:type="spellStart"/>
      <w:r>
        <w:rPr>
          <w:color w:val="2D2D2D"/>
          <w:sz w:val="21"/>
          <w:szCs w:val="21"/>
        </w:rPr>
        <w:t>бутилацетате</w:t>
      </w:r>
      <w:proofErr w:type="spell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За результат анализа принимают среднеарифметическое результатов двух параллельных определений, допускаемое абсолютное расхождение между которыми при доверительной вероятности </w:t>
      </w:r>
      <w:r>
        <w:rPr>
          <w:color w:val="2D2D2D"/>
          <w:sz w:val="21"/>
          <w:szCs w:val="21"/>
        </w:rPr>
        <w:pict>
          <v:shape id="_x0000_i1484" type="#_x0000_t75" alt="ГОСТ 22300-76 Реактивы. Эфиры этиловый и бутиловый уксусной кислоты. Технические условия (с Изменениями N 1, 2, 3)" style="width:21.75pt;height:12.75pt"/>
        </w:pict>
      </w:r>
      <w:r>
        <w:rPr>
          <w:color w:val="2D2D2D"/>
          <w:sz w:val="21"/>
          <w:szCs w:val="21"/>
        </w:rPr>
        <w:t>0,95 не должно превышать 0,01%.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Допускается массовую долю воды определять реактивом Фишера по </w:t>
      </w:r>
      <w:r w:rsidRPr="005B613C">
        <w:rPr>
          <w:color w:val="2D2D2D"/>
          <w:sz w:val="21"/>
          <w:szCs w:val="21"/>
        </w:rPr>
        <w:t>ГОСТ 14870</w:t>
      </w:r>
      <w:r>
        <w:rPr>
          <w:color w:val="2D2D2D"/>
          <w:sz w:val="21"/>
          <w:szCs w:val="21"/>
        </w:rPr>
        <w:t> (способ 1).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При разногласиях в оценке массовой доли воды анализ проводят методом газожидкостной хроматографии.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3.2.2.4, 3.2 2.5. </w:t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3.3. Температурные пределы перегонки определяют по </w:t>
      </w:r>
      <w:r w:rsidRPr="005B613C">
        <w:rPr>
          <w:color w:val="2D2D2D"/>
          <w:sz w:val="21"/>
          <w:szCs w:val="21"/>
        </w:rPr>
        <w:t>ГОСТ 18995.7</w:t>
      </w:r>
      <w:r>
        <w:rPr>
          <w:color w:val="2D2D2D"/>
          <w:sz w:val="21"/>
          <w:szCs w:val="21"/>
        </w:rPr>
        <w:t> в приборе с наклонным холодильником.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3.4. Плотность определяют по </w:t>
      </w:r>
      <w:r w:rsidRPr="005B613C">
        <w:rPr>
          <w:color w:val="2D2D2D"/>
          <w:sz w:val="21"/>
          <w:szCs w:val="21"/>
        </w:rPr>
        <w:t>ГОСТ 18995.1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3.5. Показатель преломления определяют по </w:t>
      </w:r>
      <w:r w:rsidRPr="005B613C">
        <w:rPr>
          <w:color w:val="2D2D2D"/>
          <w:sz w:val="21"/>
          <w:szCs w:val="21"/>
        </w:rPr>
        <w:t>ГОСТ 18995.2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3.6. Определение массовой доли нелетучих веществ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Определение проводят по </w:t>
      </w:r>
      <w:r w:rsidRPr="005B613C">
        <w:rPr>
          <w:color w:val="2D2D2D"/>
          <w:sz w:val="21"/>
          <w:szCs w:val="21"/>
        </w:rPr>
        <w:t>ГОСТ 27026</w:t>
      </w:r>
      <w:r>
        <w:rPr>
          <w:color w:val="2D2D2D"/>
          <w:sz w:val="21"/>
          <w:szCs w:val="21"/>
        </w:rPr>
        <w:t> из навески 200,0 г препарата (220 см</w:t>
      </w:r>
      <w:r>
        <w:rPr>
          <w:color w:val="2D2D2D"/>
          <w:sz w:val="21"/>
          <w:szCs w:val="21"/>
        </w:rPr>
        <w:pict>
          <v:shape id="_x0000_i1485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этилацетата или 227 см</w:t>
      </w:r>
      <w:r>
        <w:rPr>
          <w:color w:val="2D2D2D"/>
          <w:sz w:val="21"/>
          <w:szCs w:val="21"/>
        </w:rPr>
        <w:pict>
          <v:shape id="_x0000_i1486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>) в платиновой, кварцевой или фарфоровой чашке.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Препарат считают соответствующим требованиям настоящего стандарта, если масса остатка после высушивания не будет превышать в этилацетате: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препарата химически чистый - 1 мг,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препарата чистый для анализа - 1 мг,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препарата чистый - 2 мг;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в </w:t>
      </w:r>
      <w:proofErr w:type="spellStart"/>
      <w:r>
        <w:rPr>
          <w:color w:val="2D2D2D"/>
          <w:sz w:val="21"/>
          <w:szCs w:val="21"/>
        </w:rPr>
        <w:t>бутилацетате</w:t>
      </w:r>
      <w:proofErr w:type="spellEnd"/>
      <w:r>
        <w:rPr>
          <w:color w:val="2D2D2D"/>
          <w:sz w:val="21"/>
          <w:szCs w:val="21"/>
        </w:rPr>
        <w:t>: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препарата химически чистый - 2 мг,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для препарата чистый - 4 мг.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Допускаемая относительная суммарная погрешность результата анализа: ±35% - для этилацетата химически </w:t>
      </w:r>
      <w:proofErr w:type="gramStart"/>
      <w:r>
        <w:rPr>
          <w:color w:val="2D2D2D"/>
          <w:sz w:val="21"/>
          <w:szCs w:val="21"/>
        </w:rPr>
        <w:t>чистый</w:t>
      </w:r>
      <w:proofErr w:type="gramEnd"/>
      <w:r>
        <w:rPr>
          <w:color w:val="2D2D2D"/>
          <w:sz w:val="21"/>
          <w:szCs w:val="21"/>
        </w:rPr>
        <w:t xml:space="preserve"> и чистый для анализа; ±25% - для этилацетата чистый 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химически чистый; ±10% - для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чистый при доверительной вероятности </w:t>
      </w:r>
      <w:r>
        <w:rPr>
          <w:color w:val="2D2D2D"/>
          <w:sz w:val="21"/>
          <w:szCs w:val="21"/>
        </w:rPr>
        <w:pict>
          <v:shape id="_x0000_i1487" type="#_x0000_t75" alt="ГОСТ 22300-76 Реактивы. Эфиры этиловый и бутиловый уксусной кислоты. Технические условия (с Изменениями N 1, 2, 3)" style="width:21.75pt;height:12.75pt"/>
        </w:pict>
      </w:r>
      <w:r>
        <w:rPr>
          <w:color w:val="2D2D2D"/>
          <w:sz w:val="21"/>
          <w:szCs w:val="21"/>
        </w:rPr>
        <w:t>0,95.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3.7. Определение массовой доли кислот в пересчете на уксусную кислоту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3.7.1. Посуда, реактивы и растворы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Колба Кн-1-100-29/32 ТХС по </w:t>
      </w:r>
      <w:r w:rsidRPr="005B613C">
        <w:rPr>
          <w:color w:val="2D2D2D"/>
          <w:sz w:val="21"/>
          <w:szCs w:val="21"/>
        </w:rPr>
        <w:t>ГОСТ 25336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Цилиндр 1(3)-50-2 по </w:t>
      </w:r>
      <w:r w:rsidRPr="005B613C">
        <w:rPr>
          <w:color w:val="2D2D2D"/>
          <w:sz w:val="21"/>
          <w:szCs w:val="21"/>
        </w:rPr>
        <w:t>ГОСТ 1770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Бюретка вместимостью 5 см</w:t>
      </w:r>
      <w:r>
        <w:rPr>
          <w:color w:val="2D2D2D"/>
          <w:sz w:val="21"/>
          <w:szCs w:val="21"/>
        </w:rPr>
        <w:pict>
          <v:shape id="_x0000_i1488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lastRenderedPageBreak/>
        <w:t>Натрия гидроокись по </w:t>
      </w:r>
      <w:r w:rsidRPr="005B613C">
        <w:rPr>
          <w:color w:val="2D2D2D"/>
          <w:sz w:val="21"/>
          <w:szCs w:val="21"/>
        </w:rPr>
        <w:t>ГОСТ 4328</w:t>
      </w:r>
      <w:r>
        <w:rPr>
          <w:color w:val="2D2D2D"/>
          <w:sz w:val="21"/>
          <w:szCs w:val="21"/>
        </w:rPr>
        <w:t>, раствор концентрации </w:t>
      </w:r>
      <w:r>
        <w:rPr>
          <w:color w:val="2D2D2D"/>
          <w:sz w:val="21"/>
          <w:szCs w:val="21"/>
        </w:rPr>
        <w:pict>
          <v:shape id="_x0000_i1489" type="#_x0000_t75" alt="ГОСТ 22300-76 Реактивы. Эфиры этиловый и бутиловый уксусной кислоты. Технические условия (с Изменениями N 1, 2, 3)" style="width:9pt;height:11.25pt"/>
        </w:pict>
      </w:r>
      <w:r>
        <w:rPr>
          <w:color w:val="2D2D2D"/>
          <w:sz w:val="21"/>
          <w:szCs w:val="21"/>
        </w:rPr>
        <w:t>(</w:t>
      </w:r>
      <w:proofErr w:type="spellStart"/>
      <w:r>
        <w:rPr>
          <w:color w:val="2D2D2D"/>
          <w:sz w:val="21"/>
          <w:szCs w:val="21"/>
        </w:rPr>
        <w:t>NaOH</w:t>
      </w:r>
      <w:proofErr w:type="spellEnd"/>
      <w:r>
        <w:rPr>
          <w:color w:val="2D2D2D"/>
          <w:sz w:val="21"/>
          <w:szCs w:val="21"/>
        </w:rPr>
        <w:t>)=0,01 моль/дм</w:t>
      </w:r>
      <w:r>
        <w:rPr>
          <w:color w:val="2D2D2D"/>
          <w:sz w:val="21"/>
          <w:szCs w:val="21"/>
        </w:rPr>
        <w:pict>
          <v:shape id="_x0000_i1490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(0,01 н.); готовят по </w:t>
      </w:r>
      <w:r w:rsidRPr="005B613C">
        <w:rPr>
          <w:color w:val="2D2D2D"/>
          <w:sz w:val="21"/>
          <w:szCs w:val="21"/>
        </w:rPr>
        <w:t>ГОСТ 25794.1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Спирт этиловый </w:t>
      </w:r>
      <w:proofErr w:type="spellStart"/>
      <w:r>
        <w:rPr>
          <w:color w:val="2D2D2D"/>
          <w:sz w:val="21"/>
          <w:szCs w:val="21"/>
        </w:rPr>
        <w:t>ректификованный</w:t>
      </w:r>
      <w:proofErr w:type="spellEnd"/>
      <w:r>
        <w:rPr>
          <w:color w:val="2D2D2D"/>
          <w:sz w:val="21"/>
          <w:szCs w:val="21"/>
        </w:rPr>
        <w:t xml:space="preserve"> технический по </w:t>
      </w:r>
      <w:r w:rsidRPr="005B613C">
        <w:rPr>
          <w:color w:val="2D2D2D"/>
          <w:sz w:val="21"/>
          <w:szCs w:val="21"/>
        </w:rPr>
        <w:t>ГОСТ 18300</w:t>
      </w:r>
      <w:r>
        <w:rPr>
          <w:color w:val="2D2D2D"/>
          <w:sz w:val="21"/>
          <w:szCs w:val="21"/>
        </w:rPr>
        <w:t> высшего сорта, нейтрализованный по фенолфталеину.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Фенолфталеин (индикатор) по НД, спиртовой раствор с массовой долей 1%; готовят по </w:t>
      </w:r>
      <w:r w:rsidRPr="005B613C">
        <w:rPr>
          <w:color w:val="2D2D2D"/>
          <w:sz w:val="21"/>
          <w:szCs w:val="21"/>
        </w:rPr>
        <w:t>ГОСТ 4919.1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3.7.2. Проведение анализа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proofErr w:type="gramStart"/>
      <w:r>
        <w:rPr>
          <w:color w:val="2D2D2D"/>
          <w:sz w:val="21"/>
          <w:szCs w:val="21"/>
        </w:rPr>
        <w:t>25 см</w:t>
      </w:r>
      <w:r>
        <w:rPr>
          <w:color w:val="2D2D2D"/>
          <w:sz w:val="21"/>
          <w:szCs w:val="21"/>
        </w:rPr>
        <w:pict>
          <v:shape id="_x0000_i1491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спирта помещают в коническую колбу, прибавляют цилиндром 30 см</w:t>
      </w:r>
      <w:r>
        <w:rPr>
          <w:color w:val="2D2D2D"/>
          <w:sz w:val="21"/>
          <w:szCs w:val="21"/>
        </w:rPr>
        <w:pict>
          <v:shape id="_x0000_i1492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препарата, 2 капли раствора фенолфталеина и титруют из бюретки раствором гидроокиси натрия до появления розовой окраски раствора, не исчезающей в течение 30 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3.7.3.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Массовую долю кислот в пересчете на уксусную кислоту</w:t>
      </w:r>
      <w:proofErr w:type="gramStart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493" type="#_x0000_t75" alt="ГОСТ 22300-76 Реактивы. Эфиры этиловый и бутиловый уксусной кислоты. Технические условия (с Изменениями N 1, 2, 3)" style="width:18pt;height:17.25pt"/>
        </w:pict>
      </w:r>
      <w:r>
        <w:rPr>
          <w:color w:val="2D2D2D"/>
          <w:sz w:val="21"/>
          <w:szCs w:val="21"/>
        </w:rPr>
        <w:t xml:space="preserve">) </w:t>
      </w:r>
      <w:proofErr w:type="gramEnd"/>
      <w:r>
        <w:rPr>
          <w:color w:val="2D2D2D"/>
          <w:sz w:val="21"/>
          <w:szCs w:val="21"/>
        </w:rPr>
        <w:t>в процентах вычисляют по формуле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1362075" cy="419100"/>
            <wp:effectExtent l="19050" t="0" r="9525" b="0"/>
            <wp:docPr id="470" name="Рисунок 470" descr="ГОСТ 22300-76 Реактивы. Эфиры этиловый и бутиловый уксусной кислоты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ГОСТ 22300-76 Реактивы. Эфиры этиловый и бутиловый уксусной кислоты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где </w:t>
      </w:r>
      <w:r>
        <w:rPr>
          <w:color w:val="2D2D2D"/>
          <w:sz w:val="21"/>
          <w:szCs w:val="21"/>
        </w:rPr>
        <w:pict>
          <v:shape id="_x0000_i1495" type="#_x0000_t75" alt="ГОСТ 22300-76 Реактивы. Эфиры этиловый и бутиловый уксусной кислоты. Технические условия (с Изменениями N 1, 2, 3)" style="width:12pt;height:14.25pt"/>
        </w:pict>
      </w:r>
      <w:r>
        <w:rPr>
          <w:color w:val="2D2D2D"/>
          <w:sz w:val="21"/>
          <w:szCs w:val="21"/>
        </w:rPr>
        <w:t> - объем раствора гидроокиси натрия концентрации 0,01 моль/дм</w:t>
      </w:r>
      <w:r>
        <w:rPr>
          <w:color w:val="2D2D2D"/>
          <w:sz w:val="21"/>
          <w:szCs w:val="21"/>
        </w:rPr>
        <w:pict>
          <v:shape id="_x0000_i1496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, израсходованный на титрование, см</w:t>
      </w:r>
      <w:r>
        <w:rPr>
          <w:color w:val="2D2D2D"/>
          <w:sz w:val="21"/>
          <w:szCs w:val="21"/>
        </w:rPr>
        <w:pict>
          <v:shape id="_x0000_i1497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498" type="#_x0000_t75" alt="ГОСТ 22300-76 Реактивы. Эфиры этиловый и бутиловый уксусной кислоты. Технические условия (с Изменениями N 1, 2, 3)" style="width:12.75pt;height:12.75pt"/>
        </w:pict>
      </w:r>
      <w:r>
        <w:rPr>
          <w:color w:val="2D2D2D"/>
          <w:sz w:val="21"/>
          <w:szCs w:val="21"/>
        </w:rPr>
        <w:t xml:space="preserve"> - коэффициент </w:t>
      </w:r>
      <w:proofErr w:type="gramStart"/>
      <w:r>
        <w:rPr>
          <w:color w:val="2D2D2D"/>
          <w:sz w:val="21"/>
          <w:szCs w:val="21"/>
        </w:rPr>
        <w:t>поправки раствора гидроокиси натрия концентрации</w:t>
      </w:r>
      <w:proofErr w:type="gramEnd"/>
      <w:r>
        <w:rPr>
          <w:color w:val="2D2D2D"/>
          <w:sz w:val="21"/>
          <w:szCs w:val="21"/>
        </w:rPr>
        <w:t xml:space="preserve"> 0,01 моль/дм</w:t>
      </w:r>
      <w:r>
        <w:rPr>
          <w:color w:val="2D2D2D"/>
          <w:sz w:val="21"/>
          <w:szCs w:val="21"/>
        </w:rPr>
        <w:pict>
          <v:shape id="_x0000_i1499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0,0006 - масса уксусной кислоты, соответствующая 1 см</w:t>
      </w:r>
      <w:r>
        <w:rPr>
          <w:color w:val="2D2D2D"/>
          <w:sz w:val="21"/>
          <w:szCs w:val="21"/>
        </w:rPr>
        <w:pict>
          <v:shape id="_x0000_i1500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раствора гидроокиси натрия концентрации точно 0,01 моль/дм</w:t>
      </w:r>
      <w:r>
        <w:rPr>
          <w:color w:val="2D2D2D"/>
          <w:sz w:val="21"/>
          <w:szCs w:val="21"/>
        </w:rPr>
        <w:pict>
          <v:shape id="_x0000_i1501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, г;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30 - объем препарата, </w:t>
      </w:r>
      <w:proofErr w:type="gramStart"/>
      <w:r>
        <w:rPr>
          <w:color w:val="2D2D2D"/>
          <w:sz w:val="21"/>
          <w:szCs w:val="21"/>
        </w:rPr>
        <w:t>см</w:t>
      </w:r>
      <w:proofErr w:type="gramEnd"/>
      <w:r>
        <w:rPr>
          <w:color w:val="2D2D2D"/>
          <w:sz w:val="21"/>
          <w:szCs w:val="21"/>
        </w:rPr>
        <w:pict>
          <v:shape id="_x0000_i1502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03" type="#_x0000_t75" alt="ГОСТ 22300-76 Реактивы. Эфиры этиловый и бутиловый уксусной кислоты. Технические условия (с Изменениями N 1, 2, 3)" style="width:9.75pt;height:12.75pt"/>
        </w:pict>
      </w:r>
      <w:r>
        <w:rPr>
          <w:color w:val="2D2D2D"/>
          <w:sz w:val="21"/>
          <w:szCs w:val="21"/>
        </w:rPr>
        <w:t> - плотность препарата, равная 0,90 г/см</w:t>
      </w:r>
      <w:r>
        <w:rPr>
          <w:color w:val="2D2D2D"/>
          <w:sz w:val="21"/>
          <w:szCs w:val="21"/>
        </w:rPr>
        <w:pict>
          <v:shape id="_x0000_i1504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- для этилацетата и 0,88 г/см</w:t>
      </w:r>
      <w:r>
        <w:rPr>
          <w:color w:val="2D2D2D"/>
          <w:sz w:val="21"/>
          <w:szCs w:val="21"/>
        </w:rPr>
        <w:pict>
          <v:shape id="_x0000_i1505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 xml:space="preserve"> - для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За результат анализа принимают среднеарифметическое двух параллельных определений, допускаемое абсолютное расхождение между которыми не должно превышать 0,0006% - для этилацетата и 0,0003% - для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при доверительной вероятности </w:t>
      </w:r>
      <w:r>
        <w:rPr>
          <w:color w:val="2D2D2D"/>
          <w:sz w:val="21"/>
          <w:szCs w:val="21"/>
        </w:rPr>
        <w:pict>
          <v:shape id="_x0000_i1506" type="#_x0000_t75" alt="ГОСТ 22300-76 Реактивы. Эфиры этиловый и бутиловый уксусной кислоты. Технические условия (с Изменениями N 1, 2, 3)" style="width:21.75pt;height:12.75pt"/>
        </w:pict>
      </w:r>
      <w:r>
        <w:rPr>
          <w:color w:val="2D2D2D"/>
          <w:sz w:val="21"/>
          <w:szCs w:val="21"/>
        </w:rPr>
        <w:t>0,95.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Допускаемая абсолютная суммарная погрешность результата анализа для этилацетата ±0,0005% и для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±0,0003% при доверительной вероятности </w:t>
      </w:r>
      <w:r>
        <w:rPr>
          <w:color w:val="2D2D2D"/>
          <w:sz w:val="21"/>
          <w:szCs w:val="21"/>
        </w:rPr>
        <w:pict>
          <v:shape id="_x0000_i1507" type="#_x0000_t75" alt="ГОСТ 22300-76 Реактивы. Эфиры этиловый и бутиловый уксусной кислоты. Технические условия (с Изменениями N 1, 2, 3)" style="width:21.75pt;height:12.75pt"/>
        </w:pict>
      </w:r>
      <w:r>
        <w:rPr>
          <w:color w:val="2D2D2D"/>
          <w:sz w:val="21"/>
          <w:szCs w:val="21"/>
        </w:rPr>
        <w:t>0,95.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2, 3). 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3.8. Определение содержания веществ, темнеющих под действием серной кислоты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3.8.1. Посуда, реактивы и растворы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Пробирки П-1 или П-2 по </w:t>
      </w:r>
      <w:r w:rsidRPr="005B613C">
        <w:rPr>
          <w:color w:val="2D2D2D"/>
          <w:sz w:val="21"/>
          <w:szCs w:val="21"/>
        </w:rPr>
        <w:t>ГОСТ 25336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Пипетки вместимостью 1, 5 и 10 см</w:t>
      </w:r>
      <w:r>
        <w:rPr>
          <w:color w:val="2D2D2D"/>
          <w:sz w:val="21"/>
          <w:szCs w:val="21"/>
        </w:rPr>
        <w:pict>
          <v:shape id="_x0000_i1508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Термометр с пределом измерения 100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и ценой деления 1 °С.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Вода дистиллированная по </w:t>
      </w:r>
      <w:r w:rsidRPr="005B613C">
        <w:rPr>
          <w:color w:val="2D2D2D"/>
          <w:sz w:val="21"/>
          <w:szCs w:val="21"/>
        </w:rPr>
        <w:t>ГОСТ 6709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Йод по </w:t>
      </w:r>
      <w:r w:rsidRPr="005B613C">
        <w:rPr>
          <w:color w:val="2D2D2D"/>
          <w:sz w:val="21"/>
          <w:szCs w:val="21"/>
        </w:rPr>
        <w:t>ГОСТ 4159</w:t>
      </w:r>
      <w:r>
        <w:rPr>
          <w:color w:val="2D2D2D"/>
          <w:sz w:val="21"/>
          <w:szCs w:val="21"/>
        </w:rPr>
        <w:t>, раствор концентрации </w:t>
      </w:r>
      <w:r>
        <w:rPr>
          <w:color w:val="2D2D2D"/>
          <w:sz w:val="21"/>
          <w:szCs w:val="21"/>
        </w:rPr>
        <w:pict>
          <v:shape id="_x0000_i1509" type="#_x0000_t75" alt="ГОСТ 22300-76 Реактивы. Эфиры этиловый и бутиловый уксусной кислоты. Технические условия (с Изменениями N 1, 2, 3)" style="width:9pt;height:11.25pt"/>
        </w:pict>
      </w:r>
      <w:r>
        <w:rPr>
          <w:color w:val="2D2D2D"/>
          <w:sz w:val="21"/>
          <w:szCs w:val="21"/>
        </w:rPr>
        <w:t>(</w:t>
      </w:r>
      <w:r>
        <w:rPr>
          <w:color w:val="2D2D2D"/>
          <w:sz w:val="21"/>
          <w:szCs w:val="21"/>
        </w:rPr>
        <w:pict>
          <v:shape id="_x0000_i1510" type="#_x0000_t75" alt="ГОСТ 22300-76 Реактивы. Эфиры этиловый и бутиловый уксусной кислоты. Технические условия (с Изменениями N 1, 2, 3)" style="width:15pt;height:18pt"/>
        </w:pict>
      </w:r>
      <w:r>
        <w:rPr>
          <w:color w:val="2D2D2D"/>
          <w:sz w:val="21"/>
          <w:szCs w:val="21"/>
        </w:rPr>
        <w:t>J</w:t>
      </w:r>
      <w:r>
        <w:rPr>
          <w:color w:val="2D2D2D"/>
          <w:sz w:val="21"/>
          <w:szCs w:val="21"/>
        </w:rPr>
        <w:pict>
          <v:shape id="_x0000_i1511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)=0,0005 моль/дм</w:t>
      </w:r>
      <w:r>
        <w:rPr>
          <w:color w:val="2D2D2D"/>
          <w:sz w:val="21"/>
          <w:szCs w:val="21"/>
        </w:rPr>
        <w:pict>
          <v:shape id="_x0000_i1512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(0,0005 н.); готовят по </w:t>
      </w:r>
      <w:r w:rsidRPr="005B613C">
        <w:rPr>
          <w:color w:val="2D2D2D"/>
          <w:sz w:val="21"/>
          <w:szCs w:val="21"/>
        </w:rPr>
        <w:t>ГОСТ 25794.2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Калий марганцовокислый по </w:t>
      </w:r>
      <w:r w:rsidRPr="005B613C">
        <w:rPr>
          <w:color w:val="2D2D2D"/>
          <w:sz w:val="21"/>
          <w:szCs w:val="21"/>
        </w:rPr>
        <w:t>ГОСТ 20490</w:t>
      </w:r>
      <w:r>
        <w:rPr>
          <w:color w:val="2D2D2D"/>
          <w:sz w:val="21"/>
          <w:szCs w:val="21"/>
        </w:rPr>
        <w:t>, раствор концентрации </w:t>
      </w:r>
      <w:r>
        <w:rPr>
          <w:color w:val="2D2D2D"/>
          <w:sz w:val="21"/>
          <w:szCs w:val="21"/>
        </w:rPr>
        <w:pict>
          <v:shape id="_x0000_i1513" type="#_x0000_t75" alt="ГОСТ 22300-76 Реактивы. Эфиры этиловый и бутиловый уксусной кислоты. Технические условия (с Изменениями N 1, 2, 3)" style="width:9pt;height:11.25pt"/>
        </w:pict>
      </w:r>
      <w:r>
        <w:rPr>
          <w:color w:val="2D2D2D"/>
          <w:sz w:val="21"/>
          <w:szCs w:val="21"/>
        </w:rPr>
        <w:t>(</w:t>
      </w:r>
      <w:r>
        <w:rPr>
          <w:color w:val="2D2D2D"/>
          <w:sz w:val="21"/>
          <w:szCs w:val="21"/>
        </w:rPr>
        <w:pict>
          <v:shape id="_x0000_i1514" type="#_x0000_t75" alt="ГОСТ 22300-76 Реактивы. Эфиры этиловый и бутиловый уксусной кислоты. Технические условия (с Изменениями N 1, 2, 3)" style="width:15pt;height:18pt"/>
        </w:pict>
      </w:r>
      <w:proofErr w:type="spellStart"/>
      <w:r>
        <w:rPr>
          <w:color w:val="2D2D2D"/>
          <w:sz w:val="21"/>
          <w:szCs w:val="21"/>
        </w:rPr>
        <w:t>KMnO</w:t>
      </w:r>
      <w:proofErr w:type="spellEnd"/>
      <w:r>
        <w:rPr>
          <w:color w:val="2D2D2D"/>
          <w:sz w:val="21"/>
          <w:szCs w:val="21"/>
        </w:rPr>
        <w:pict>
          <v:shape id="_x0000_i1515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)=0,033 моль/дм</w:t>
      </w:r>
      <w:r>
        <w:rPr>
          <w:color w:val="2D2D2D"/>
          <w:sz w:val="21"/>
          <w:szCs w:val="21"/>
        </w:rPr>
        <w:pict>
          <v:shape id="_x0000_i1516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(0,033 н.); готовят по </w:t>
      </w:r>
      <w:r w:rsidRPr="005B613C">
        <w:rPr>
          <w:color w:val="2D2D2D"/>
          <w:sz w:val="21"/>
          <w:szCs w:val="21"/>
        </w:rPr>
        <w:t>ГОСТ 25794.2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Кислота серная по </w:t>
      </w:r>
      <w:r w:rsidRPr="005B613C">
        <w:rPr>
          <w:color w:val="2D2D2D"/>
          <w:sz w:val="21"/>
          <w:szCs w:val="21"/>
        </w:rPr>
        <w:t>ГОСТ 4204</w:t>
      </w:r>
      <w:r>
        <w:rPr>
          <w:color w:val="2D2D2D"/>
          <w:sz w:val="21"/>
          <w:szCs w:val="21"/>
        </w:rPr>
        <w:t xml:space="preserve">, х.ч., выдерживающая пробу </w:t>
      </w:r>
      <w:proofErr w:type="spellStart"/>
      <w:r>
        <w:rPr>
          <w:color w:val="2D2D2D"/>
          <w:sz w:val="21"/>
          <w:szCs w:val="21"/>
        </w:rPr>
        <w:t>Савалля</w:t>
      </w:r>
      <w:proofErr w:type="spellEnd"/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2,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3).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3.8.2. Проведение анализа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 см</w:t>
      </w:r>
      <w:r>
        <w:rPr>
          <w:color w:val="2D2D2D"/>
          <w:sz w:val="21"/>
          <w:szCs w:val="21"/>
        </w:rPr>
        <w:pict>
          <v:shape id="_x0000_i1517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препарата вносят в пробирку вместимостью 20-25 см</w:t>
      </w:r>
      <w:r>
        <w:rPr>
          <w:color w:val="2D2D2D"/>
          <w:sz w:val="21"/>
          <w:szCs w:val="21"/>
        </w:rPr>
        <w:pict>
          <v:shape id="_x0000_i1518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и помещают в холодную водяную баню температурой не выше 5 °</w:t>
      </w:r>
      <w:proofErr w:type="gramStart"/>
      <w:r>
        <w:rPr>
          <w:color w:val="2D2D2D"/>
          <w:sz w:val="21"/>
          <w:szCs w:val="21"/>
        </w:rPr>
        <w:t>С.</w:t>
      </w:r>
      <w:proofErr w:type="gramEnd"/>
      <w:r>
        <w:rPr>
          <w:color w:val="2D2D2D"/>
          <w:sz w:val="21"/>
          <w:szCs w:val="21"/>
        </w:rPr>
        <w:t xml:space="preserve"> Затем добавляют 5 см</w:t>
      </w:r>
      <w:r>
        <w:rPr>
          <w:color w:val="2D2D2D"/>
          <w:sz w:val="21"/>
          <w:szCs w:val="21"/>
        </w:rPr>
        <w:pict>
          <v:shape id="_x0000_i1519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серной кислоты небольшими порциями при перемешивании так, чтобы температура в пробирке не превышала 40 °С и сразу же наблюдают окраску.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Препарат считают соответствующим требованиям настоящего стандарта, если для препарата х.ч. анализируемый раствор будет бесцветным, а для препарата </w:t>
      </w:r>
      <w:proofErr w:type="gramStart"/>
      <w:r>
        <w:rPr>
          <w:color w:val="2D2D2D"/>
          <w:sz w:val="21"/>
          <w:szCs w:val="21"/>
        </w:rPr>
        <w:t>ч</w:t>
      </w:r>
      <w:proofErr w:type="gramEnd"/>
      <w:r>
        <w:rPr>
          <w:color w:val="2D2D2D"/>
          <w:sz w:val="21"/>
          <w:szCs w:val="21"/>
        </w:rPr>
        <w:t>.д.а. окраска анализируемого раствора по розовому оттенку не будет интенсивнее окраски раствора, приготовленного одновременно и содержащего 5,9 см</w:t>
      </w:r>
      <w:r>
        <w:rPr>
          <w:color w:val="2D2D2D"/>
          <w:sz w:val="21"/>
          <w:szCs w:val="21"/>
        </w:rPr>
        <w:pict>
          <v:shape id="_x0000_i1520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воды, 4 см</w:t>
      </w:r>
      <w:r>
        <w:rPr>
          <w:color w:val="2D2D2D"/>
          <w:sz w:val="21"/>
          <w:szCs w:val="21"/>
        </w:rPr>
        <w:pict>
          <v:shape id="_x0000_i1521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раствора йода и 0,1 см</w:t>
      </w:r>
      <w:r>
        <w:rPr>
          <w:color w:val="2D2D2D"/>
          <w:sz w:val="21"/>
          <w:szCs w:val="21"/>
        </w:rPr>
        <w:pict>
          <v:shape id="_x0000_i1522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раствора марганцовокислого калия.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УПАКОВКА, МАРКИРОВКА, ТРАНСПОРТИРОВАНИЕ И ХРАНЕНИЕ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4.1. Реактив упаковывают и маркируют в соответствии с </w:t>
      </w:r>
      <w:r w:rsidRPr="005B613C">
        <w:rPr>
          <w:color w:val="2D2D2D"/>
          <w:sz w:val="21"/>
          <w:szCs w:val="21"/>
        </w:rPr>
        <w:t>ГОСТ 3885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На потребительскую тару наносят надпись "Легковоспламеняющаяся жидкость" или символ, соответствующий </w:t>
      </w:r>
      <w:r>
        <w:rPr>
          <w:color w:val="2D2D2D"/>
          <w:sz w:val="21"/>
          <w:szCs w:val="21"/>
        </w:rPr>
        <w:lastRenderedPageBreak/>
        <w:t>знаку опасности по </w:t>
      </w:r>
      <w:r w:rsidRPr="005B613C">
        <w:rPr>
          <w:color w:val="2D2D2D"/>
          <w:sz w:val="21"/>
          <w:szCs w:val="21"/>
        </w:rPr>
        <w:t>ГОСТ 19433</w: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>На транспортную тару наносят знаки опасности по </w:t>
      </w:r>
      <w:r w:rsidRPr="005B613C">
        <w:rPr>
          <w:color w:val="2D2D2D"/>
          <w:sz w:val="21"/>
          <w:szCs w:val="21"/>
        </w:rPr>
        <w:t>ГОСТ 19433</w:t>
      </w:r>
      <w:r>
        <w:rPr>
          <w:color w:val="2D2D2D"/>
          <w:sz w:val="21"/>
          <w:szCs w:val="21"/>
        </w:rPr>
        <w:t> для этилового эфира уксусной кислоты: класс 3, подкласс 3.2, черт.3, классификационный шифр 3212, серийный номер ООН 1173 и для бутилового эфира уксусной кислоты: класс 3, подкласс 3.3, черт.3, классификационный шифр 3313, серийный номер ООН 1123, манипуляционные знаки по </w:t>
      </w:r>
      <w:r w:rsidRPr="005B613C">
        <w:rPr>
          <w:color w:val="2D2D2D"/>
          <w:sz w:val="21"/>
          <w:szCs w:val="21"/>
        </w:rPr>
        <w:t>ГОСТ 14192</w:t>
      </w:r>
      <w:r>
        <w:rPr>
          <w:color w:val="2D2D2D"/>
          <w:sz w:val="21"/>
          <w:szCs w:val="21"/>
        </w:rPr>
        <w:t> "Хрупкое.</w:t>
      </w:r>
      <w:proofErr w:type="gramEnd"/>
      <w:r>
        <w:rPr>
          <w:color w:val="2D2D2D"/>
          <w:sz w:val="21"/>
          <w:szCs w:val="21"/>
        </w:rPr>
        <w:t xml:space="preserve"> Осторожно" и "Беречь от нагрева".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4.2. Препараты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4.3. Препарат хранят в упаковке предприятия-изготовителя в помещении для огнеопасных веществ.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ГАРАНТИИ ИЗГОТОВИТЕЛЯ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5.1. Изготовитель гарантирует соответствие этилацетата и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требованиям настоящего стандарта при соблюдении условий транспортирования и хранения.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5.2. Гарантийный срок хранения этилацетата - три года, </w:t>
      </w:r>
      <w:proofErr w:type="spellStart"/>
      <w:r>
        <w:rPr>
          <w:color w:val="2D2D2D"/>
          <w:sz w:val="21"/>
          <w:szCs w:val="21"/>
        </w:rPr>
        <w:t>бутилацетата</w:t>
      </w:r>
      <w:proofErr w:type="spellEnd"/>
      <w:r>
        <w:rPr>
          <w:color w:val="2D2D2D"/>
          <w:sz w:val="21"/>
          <w:szCs w:val="21"/>
        </w:rPr>
        <w:t xml:space="preserve"> - два года со дня изготовления.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5.1, 5.2. </w:t>
      </w:r>
      <w:proofErr w:type="gramStart"/>
      <w:r>
        <w:rPr>
          <w:color w:val="2D2D2D"/>
          <w:sz w:val="21"/>
          <w:szCs w:val="21"/>
        </w:rPr>
        <w:t xml:space="preserve">(Измененная редакция,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Разд.6. </w:t>
      </w:r>
      <w:proofErr w:type="gramStart"/>
      <w:r>
        <w:rPr>
          <w:color w:val="2D2D2D"/>
          <w:sz w:val="21"/>
          <w:szCs w:val="21"/>
        </w:rPr>
        <w:t xml:space="preserve">(Исключен,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2).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(обязательное). ИСО 6353-3-87 "Реактивы для химического анализа. Часть 3. Технические условия. Вторая серия"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ПРИЛОЖЕНИЕ 1 </w:t>
      </w:r>
      <w:r>
        <w:rPr>
          <w:color w:val="2D2D2D"/>
          <w:sz w:val="21"/>
          <w:szCs w:val="21"/>
        </w:rPr>
        <w:br/>
        <w:t>Обязательное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Р. 62 Этилацетат CH</w:t>
      </w:r>
      <w:r>
        <w:rPr>
          <w:color w:val="2D2D2D"/>
          <w:sz w:val="21"/>
          <w:szCs w:val="21"/>
        </w:rPr>
        <w:pict>
          <v:shape id="_x0000_i1523" type="#_x0000_t75" alt="ГОСТ 22300-76 Реактивы. Эфиры этиловый и бутиловый уксусной кислоты. Технические условия (с Изменениями N 1, 2, 3)" style="width:8.25pt;height:18pt"/>
        </w:pict>
      </w:r>
      <w:r>
        <w:rPr>
          <w:b/>
          <w:bCs/>
          <w:color w:val="2D2D2D"/>
          <w:sz w:val="21"/>
          <w:szCs w:val="21"/>
        </w:rPr>
        <w:t>COOC</w:t>
      </w:r>
      <w:r>
        <w:rPr>
          <w:color w:val="2D2D2D"/>
          <w:sz w:val="21"/>
          <w:szCs w:val="21"/>
        </w:rPr>
        <w:pict>
          <v:shape id="_x0000_i1524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b/>
          <w:bCs/>
          <w:color w:val="2D2D2D"/>
          <w:sz w:val="21"/>
          <w:szCs w:val="21"/>
        </w:rPr>
        <w:t>H</w:t>
      </w:r>
      <w:r>
        <w:rPr>
          <w:color w:val="2D2D2D"/>
          <w:sz w:val="21"/>
          <w:szCs w:val="21"/>
        </w:rPr>
        <w:pict>
          <v:shape id="_x0000_i1525" type="#_x0000_t75" alt="ГОСТ 22300-76 Реактивы. Эфиры этиловый и бутиловый уксусной кислоты. Технические условия (с Изменениями N 1, 2, 3)" style="width:8.25pt;height:18pt"/>
        </w:pic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Относительная молекулярная масса: 88,11. 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Р. 62.1. Технические требования</w:t>
      </w:r>
      <w:r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8"/>
        <w:gridCol w:w="6737"/>
        <w:gridCol w:w="2706"/>
        <w:gridCol w:w="317"/>
        <w:gridCol w:w="411"/>
      </w:tblGrid>
      <w:tr w:rsidR="005B613C" w:rsidTr="005B613C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</w:tr>
      <w:tr w:rsidR="005B613C" w:rsidTr="005B613C">
        <w:trPr>
          <w:gridAfter w:val="1"/>
          <w:wAfter w:w="480" w:type="dxa"/>
        </w:trPr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Окраска в единицах </w:t>
            </w:r>
            <w:proofErr w:type="spellStart"/>
            <w:r>
              <w:rPr>
                <w:color w:val="2D2D2D"/>
                <w:sz w:val="21"/>
                <w:szCs w:val="21"/>
              </w:rPr>
              <w:t>Хазена</w:t>
            </w:r>
            <w:proofErr w:type="spellEnd"/>
            <w:r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Плотность при 20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  <w:r>
              <w:rPr>
                <w:color w:val="2D2D2D"/>
                <w:sz w:val="21"/>
                <w:szCs w:val="21"/>
              </w:rPr>
              <w:t>, г/см</w:t>
            </w:r>
            <w:r>
              <w:rPr>
                <w:color w:val="2D2D2D"/>
                <w:sz w:val="21"/>
                <w:szCs w:val="21"/>
              </w:rPr>
              <w:pict>
                <v:shape id="_x0000_i1526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0,898-0,902</w:t>
            </w:r>
          </w:p>
        </w:tc>
        <w:tc>
          <w:tcPr>
            <w:tcW w:w="370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этилацетата (С</w:t>
            </w:r>
            <w:proofErr w:type="gramStart"/>
            <w:r>
              <w:rPr>
                <w:color w:val="2D2D2D"/>
                <w:sz w:val="21"/>
                <w:szCs w:val="21"/>
              </w:rPr>
              <w:t>H</w:t>
            </w:r>
            <w:proofErr w:type="gramEnd"/>
            <w:r>
              <w:rPr>
                <w:color w:val="2D2D2D"/>
                <w:sz w:val="21"/>
                <w:szCs w:val="21"/>
              </w:rPr>
              <w:pict>
                <v:shape id="_x0000_i1527" type="#_x0000_t75" alt="ГОСТ 22300-76 Реактивы. Эфиры этиловый и бутиловый уксусной кислоты. Технические условия (с Изменениями N 1, 2, 3)" style="width:8.25pt;height:18pt"/>
              </w:pict>
            </w:r>
            <w:r>
              <w:rPr>
                <w:color w:val="2D2D2D"/>
                <w:sz w:val="21"/>
                <w:szCs w:val="21"/>
              </w:rPr>
              <w:t>СО</w:t>
            </w:r>
            <w:r>
              <w:rPr>
                <w:color w:val="2D2D2D"/>
                <w:sz w:val="21"/>
                <w:szCs w:val="21"/>
              </w:rPr>
              <w:pict>
                <v:shape id="_x0000_i1528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C</w:t>
            </w:r>
            <w:r>
              <w:rPr>
                <w:color w:val="2D2D2D"/>
                <w:sz w:val="21"/>
                <w:szCs w:val="21"/>
              </w:rPr>
              <w:pict>
                <v:shape id="_x0000_i1529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H</w:t>
            </w:r>
            <w:r>
              <w:rPr>
                <w:color w:val="2D2D2D"/>
                <w:sz w:val="21"/>
                <w:szCs w:val="21"/>
              </w:rPr>
              <w:pict>
                <v:shape id="_x0000_i1530" type="#_x0000_t75" alt="ГОСТ 22300-76 Реактивы. Эфиры этиловый и бутиловый уксусной кислоты. Технические условия (с Изменениями N 1, 2, 3)" style="width:8.25pt;height:18pt"/>
              </w:pict>
            </w:r>
            <w:r>
              <w:rPr>
                <w:color w:val="2D2D2D"/>
                <w:sz w:val="21"/>
                <w:szCs w:val="21"/>
              </w:rPr>
              <w:t>), %, не менее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99,5</w:t>
            </w:r>
          </w:p>
        </w:tc>
        <w:tc>
          <w:tcPr>
            <w:tcW w:w="370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этанола (С</w:t>
            </w:r>
            <w:r>
              <w:rPr>
                <w:color w:val="2D2D2D"/>
                <w:sz w:val="21"/>
                <w:szCs w:val="21"/>
              </w:rPr>
              <w:pict>
                <v:shape id="_x0000_i1531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H</w:t>
            </w:r>
            <w:r>
              <w:rPr>
                <w:color w:val="2D2D2D"/>
                <w:sz w:val="21"/>
                <w:szCs w:val="21"/>
              </w:rPr>
              <w:pict>
                <v:shape id="_x0000_i1532" type="#_x0000_t75" alt="ГОСТ 22300-76 Реактивы. Эфиры этиловый и бутиловый уксусной кислоты. Технические условия (с Изменениями N 1, 2, 3)" style="width:8.25pt;height:18pt"/>
              </w:pict>
            </w:r>
            <w:r>
              <w:rPr>
                <w:color w:val="2D2D2D"/>
                <w:sz w:val="21"/>
                <w:szCs w:val="21"/>
              </w:rPr>
              <w:t>ОН), %, не более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370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метанола (СН</w:t>
            </w:r>
            <w:r>
              <w:rPr>
                <w:color w:val="2D2D2D"/>
                <w:sz w:val="21"/>
                <w:szCs w:val="21"/>
              </w:rPr>
              <w:pict>
                <v:shape id="_x0000_i1533" type="#_x0000_t75" alt="ГОСТ 22300-76 Реактивы. Эфиры этиловый и бутиловый уксусной кислоты. Технические условия (с Изменениями N 1, 2, 3)" style="width:8.25pt;height:18pt"/>
              </w:pict>
            </w:r>
            <w:r>
              <w:rPr>
                <w:color w:val="2D2D2D"/>
                <w:sz w:val="21"/>
                <w:szCs w:val="21"/>
              </w:rPr>
              <w:t>ОН), %, не более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370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Массовая доля </w:t>
            </w:r>
            <w:proofErr w:type="spellStart"/>
            <w:r>
              <w:rPr>
                <w:color w:val="2D2D2D"/>
                <w:sz w:val="21"/>
                <w:szCs w:val="21"/>
              </w:rPr>
              <w:t>метилацетата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(СН</w:t>
            </w:r>
            <w:r>
              <w:rPr>
                <w:color w:val="2D2D2D"/>
                <w:sz w:val="21"/>
                <w:szCs w:val="21"/>
              </w:rPr>
              <w:pict>
                <v:shape id="_x0000_i1534" type="#_x0000_t75" alt="ГОСТ 22300-76 Реактивы. Эфиры этиловый и бутиловый уксусной кислоты. Технические условия (с Изменениями N 1, 2, 3)" style="width:8.25pt;height:18pt"/>
              </w:pict>
            </w:r>
            <w:r>
              <w:rPr>
                <w:color w:val="2D2D2D"/>
                <w:sz w:val="21"/>
                <w:szCs w:val="21"/>
              </w:rPr>
              <w:t>СО</w:t>
            </w:r>
            <w:r>
              <w:rPr>
                <w:color w:val="2D2D2D"/>
                <w:sz w:val="21"/>
                <w:szCs w:val="21"/>
              </w:rPr>
              <w:pict>
                <v:shape id="_x0000_i1535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СН</w:t>
            </w:r>
            <w:r>
              <w:rPr>
                <w:color w:val="2D2D2D"/>
                <w:sz w:val="21"/>
                <w:szCs w:val="21"/>
              </w:rPr>
              <w:pict>
                <v:shape id="_x0000_i1536" type="#_x0000_t75" alt="ГОСТ 22300-76 Реактивы. Эфиры этиловый и бутиловый уксусной кислоты. Технические условия (с Изменениями N 1, 2, 3)" style="width:8.25pt;height:18pt"/>
              </w:pict>
            </w:r>
            <w:r>
              <w:rPr>
                <w:color w:val="2D2D2D"/>
                <w:sz w:val="21"/>
                <w:szCs w:val="21"/>
              </w:rPr>
              <w:t>), %, не более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370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нелетучих веществ, %, не более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0,002</w:t>
            </w:r>
          </w:p>
        </w:tc>
        <w:tc>
          <w:tcPr>
            <w:tcW w:w="370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Кислотность (в </w:t>
            </w:r>
            <w:proofErr w:type="spellStart"/>
            <w:r>
              <w:rPr>
                <w:color w:val="2D2D2D"/>
                <w:sz w:val="21"/>
                <w:szCs w:val="21"/>
              </w:rPr>
              <w:t>миллимолях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Н</w:t>
            </w:r>
            <w:r>
              <w:rPr>
                <w:color w:val="2D2D2D"/>
                <w:sz w:val="21"/>
                <w:szCs w:val="21"/>
              </w:rPr>
              <w:pict>
                <v:shape id="_x0000_i1537" type="#_x0000_t75" alt="ГОСТ 22300-76 Реактивы. Эфиры этиловый и бутиловый уксусной кислоты. Технические условия (с Изменениями N 1, 2, 3)" style="width:9pt;height:17.25pt"/>
              </w:pict>
            </w:r>
            <w:r>
              <w:rPr>
                <w:color w:val="2D2D2D"/>
                <w:sz w:val="21"/>
                <w:szCs w:val="21"/>
              </w:rPr>
              <w:t>), не более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0,08/100 г</w:t>
            </w:r>
          </w:p>
        </w:tc>
        <w:tc>
          <w:tcPr>
            <w:tcW w:w="370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легко карбонизируемые вещества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Проведение испытания</w:t>
            </w:r>
          </w:p>
        </w:tc>
        <w:tc>
          <w:tcPr>
            <w:tcW w:w="370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370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Массовая доля воды, %, не более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</w:p>
        </w:tc>
        <w:tc>
          <w:tcPr>
            <w:tcW w:w="370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</w:tbl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Р. 62.2. Проведение испытаний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 xml:space="preserve">Р. 62.2.1. Окраска в единицах </w:t>
      </w:r>
      <w:proofErr w:type="spellStart"/>
      <w:r>
        <w:rPr>
          <w:color w:val="2D2D2D"/>
          <w:sz w:val="21"/>
          <w:szCs w:val="21"/>
        </w:rPr>
        <w:t>Хазена</w:t>
      </w:r>
      <w:proofErr w:type="spellEnd"/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</w:t>
      </w:r>
      <w:proofErr w:type="gramEnd"/>
      <w:r>
        <w:rPr>
          <w:color w:val="2D2D2D"/>
          <w:sz w:val="21"/>
          <w:szCs w:val="21"/>
        </w:rPr>
        <w:t>ледуют указаниям ОМ 36*.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Р. 62.2.2. Плотность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</w:t>
      </w:r>
      <w:proofErr w:type="gramEnd"/>
      <w:r>
        <w:rPr>
          <w:color w:val="2D2D2D"/>
          <w:sz w:val="21"/>
          <w:szCs w:val="21"/>
        </w:rPr>
        <w:t>ледуют указаниям ОМ 24.1*.</w:t>
      </w:r>
      <w:r>
        <w:rPr>
          <w:color w:val="2D2D2D"/>
          <w:sz w:val="21"/>
          <w:szCs w:val="21"/>
        </w:rPr>
        <w:br/>
        <w:t>________________</w:t>
      </w:r>
      <w:r>
        <w:rPr>
          <w:color w:val="2D2D2D"/>
          <w:sz w:val="21"/>
          <w:szCs w:val="21"/>
        </w:rPr>
        <w:br/>
        <w:t>* Общие методы анализа (ОМ) - по МС ИСО 6353-1-82.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 xml:space="preserve">Р. 62.2.3. Определение массовых долей этанола, метанола и </w:t>
      </w:r>
      <w:proofErr w:type="spellStart"/>
      <w:r>
        <w:rPr>
          <w:b/>
          <w:bCs/>
          <w:color w:val="2D2D2D"/>
          <w:sz w:val="21"/>
          <w:szCs w:val="21"/>
        </w:rPr>
        <w:t>метилацетата</w:t>
      </w:r>
      <w:proofErr w:type="spellEnd"/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</w:t>
      </w:r>
      <w:proofErr w:type="gramEnd"/>
      <w:r>
        <w:rPr>
          <w:color w:val="2D2D2D"/>
          <w:sz w:val="21"/>
          <w:szCs w:val="21"/>
        </w:rPr>
        <w:t>ледуют указаниям ОМ 34*, учитывая следующие условия:</w:t>
      </w:r>
      <w:r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"/>
        <w:gridCol w:w="5016"/>
        <w:gridCol w:w="4732"/>
        <w:gridCol w:w="162"/>
        <w:gridCol w:w="418"/>
      </w:tblGrid>
      <w:tr w:rsidR="005B613C" w:rsidTr="005B613C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B613C" w:rsidRDefault="005B613C">
            <w:pPr>
              <w:rPr>
                <w:sz w:val="2"/>
                <w:szCs w:val="24"/>
              </w:rPr>
            </w:pPr>
          </w:p>
        </w:tc>
      </w:tr>
      <w:tr w:rsidR="005B613C" w:rsidTr="005B613C">
        <w:trPr>
          <w:gridAfter w:val="1"/>
          <w:wAfter w:w="480" w:type="dxa"/>
        </w:trPr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Стационарная фаза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Порапак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QS 0,15-0,18 мм (80-100 меш А</w:t>
            </w:r>
            <w:proofErr w:type="gramStart"/>
            <w:r>
              <w:rPr>
                <w:color w:val="2D2D2D"/>
                <w:sz w:val="21"/>
                <w:szCs w:val="21"/>
              </w:rPr>
              <w:t>S</w:t>
            </w:r>
            <w:proofErr w:type="gramEnd"/>
            <w:r>
              <w:rPr>
                <w:color w:val="2D2D2D"/>
                <w:sz w:val="21"/>
                <w:szCs w:val="21"/>
              </w:rPr>
              <w:t>ТМ)</w:t>
            </w:r>
          </w:p>
        </w:tc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Длина колонки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м</w:t>
            </w:r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Внутренний диаметр колонки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 мм</w:t>
            </w:r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Материал, из которого изготовлена колонка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Нержавеющая сталь</w:t>
            </w:r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колонки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Увеличивается от 90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до 240 °С (6 °С/мин)</w:t>
            </w:r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испарителя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Температура колонки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детектора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Детектор по теплопроводности</w:t>
            </w:r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Газ-носитель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Гелий</w:t>
            </w:r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Скорость потока 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 см</w:t>
            </w:r>
            <w:r>
              <w:rPr>
                <w:color w:val="2D2D2D"/>
                <w:sz w:val="21"/>
                <w:szCs w:val="21"/>
              </w:rPr>
              <w:pict>
                <v:shape id="_x0000_i1538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  <w:r>
              <w:rPr>
                <w:color w:val="2D2D2D"/>
                <w:sz w:val="21"/>
                <w:szCs w:val="21"/>
              </w:rPr>
              <w:t>/мин</w:t>
            </w:r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  <w:tr w:rsidR="005B613C" w:rsidTr="005B613C">
        <w:tc>
          <w:tcPr>
            <w:tcW w:w="185" w:type="dxa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Объем анализируемой пробы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B613C" w:rsidRDefault="005B61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мм</w:t>
            </w:r>
            <w:r>
              <w:rPr>
                <w:color w:val="2D2D2D"/>
                <w:sz w:val="21"/>
                <w:szCs w:val="21"/>
              </w:rPr>
              <w:pict>
                <v:shape id="_x0000_i1539" type="#_x0000_t75" alt="ГОСТ 22300-76 Реактивы. Эфиры этиловый и бутиловый уксусной кислоты. Технические условия (с Изменениями N 1, 2, 3)" style="width:8.25pt;height:17.25pt"/>
              </w:pict>
            </w:r>
          </w:p>
        </w:tc>
        <w:tc>
          <w:tcPr>
            <w:tcW w:w="185" w:type="dxa"/>
            <w:gridSpan w:val="2"/>
            <w:hideMark/>
          </w:tcPr>
          <w:p w:rsidR="005B613C" w:rsidRDefault="005B613C">
            <w:pPr>
              <w:rPr>
                <w:sz w:val="24"/>
                <w:szCs w:val="24"/>
              </w:rPr>
            </w:pPr>
          </w:p>
        </w:tc>
      </w:tr>
    </w:tbl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Р. 62.2.4. Определение массовой доли нелетучих веществ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</w:t>
      </w:r>
      <w:proofErr w:type="gramEnd"/>
      <w:r>
        <w:rPr>
          <w:color w:val="2D2D2D"/>
          <w:sz w:val="21"/>
          <w:szCs w:val="21"/>
        </w:rPr>
        <w:t>ерут 50 г (55,5 см</w:t>
      </w:r>
      <w:r>
        <w:rPr>
          <w:color w:val="2D2D2D"/>
          <w:sz w:val="21"/>
          <w:szCs w:val="21"/>
        </w:rPr>
        <w:pict>
          <v:shape id="_x0000_i1540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) анализируемого препарата и следуют указаниям ОМ 14*. Масса остатка не должна превышать 1 мг.</w:t>
      </w:r>
      <w:r>
        <w:rPr>
          <w:color w:val="2D2D2D"/>
          <w:sz w:val="21"/>
          <w:szCs w:val="21"/>
        </w:rPr>
        <w:br/>
        <w:t>________________</w:t>
      </w:r>
      <w:r>
        <w:rPr>
          <w:color w:val="2D2D2D"/>
          <w:sz w:val="21"/>
          <w:szCs w:val="21"/>
        </w:rPr>
        <w:br/>
        <w:t>* Общие методы анализа (ОМ) - по МС ИСО 6353-1-82.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Р. 62.2.5. Определение кислотности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К</w:t>
      </w:r>
      <w:proofErr w:type="gramEnd"/>
      <w:r>
        <w:rPr>
          <w:color w:val="2D2D2D"/>
          <w:sz w:val="21"/>
          <w:szCs w:val="21"/>
        </w:rPr>
        <w:t xml:space="preserve"> 20 см</w:t>
      </w:r>
      <w:r>
        <w:rPr>
          <w:color w:val="2D2D2D"/>
          <w:sz w:val="21"/>
          <w:szCs w:val="21"/>
        </w:rPr>
        <w:pict>
          <v:shape id="_x0000_i1541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метанола добавляют 0,1 см</w:t>
      </w:r>
      <w:r>
        <w:rPr>
          <w:color w:val="2D2D2D"/>
          <w:sz w:val="21"/>
          <w:szCs w:val="21"/>
        </w:rPr>
        <w:pict>
          <v:shape id="_x0000_i1542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фенолфталеина (2,5 г фенолфталеина растворяют в 250 см</w:t>
      </w:r>
      <w:r>
        <w:rPr>
          <w:color w:val="2D2D2D"/>
          <w:sz w:val="21"/>
          <w:szCs w:val="21"/>
        </w:rPr>
        <w:pict>
          <v:shape id="_x0000_i1543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 xml:space="preserve"> 95%-ного (по </w:t>
      </w:r>
      <w:r>
        <w:rPr>
          <w:color w:val="2D2D2D"/>
          <w:sz w:val="21"/>
          <w:szCs w:val="21"/>
        </w:rPr>
        <w:lastRenderedPageBreak/>
        <w:t>объему) этанола) и титрованный раствор гидроокиси натрия </w:t>
      </w:r>
      <w:r>
        <w:rPr>
          <w:color w:val="2D2D2D"/>
          <w:sz w:val="21"/>
          <w:szCs w:val="21"/>
        </w:rPr>
        <w:pict>
          <v:shape id="_x0000_i1544" type="#_x0000_t75" alt="ГОСТ 22300-76 Реактивы. Эфиры этиловый и бутиловый уксусной кислоты. Технические условия (с Изменениями N 1, 2, 3)" style="width:9pt;height:11.25pt"/>
        </w:pict>
      </w:r>
      <w:r>
        <w:rPr>
          <w:color w:val="2D2D2D"/>
          <w:sz w:val="21"/>
          <w:szCs w:val="21"/>
        </w:rPr>
        <w:t>(</w:t>
      </w:r>
      <w:proofErr w:type="spellStart"/>
      <w:r>
        <w:rPr>
          <w:color w:val="2D2D2D"/>
          <w:sz w:val="21"/>
          <w:szCs w:val="21"/>
        </w:rPr>
        <w:t>NaOH</w:t>
      </w:r>
      <w:proofErr w:type="spellEnd"/>
      <w:r>
        <w:rPr>
          <w:color w:val="2D2D2D"/>
          <w:sz w:val="21"/>
          <w:szCs w:val="21"/>
        </w:rPr>
        <w:t>)=0,01 моль/дм</w:t>
      </w:r>
      <w:r>
        <w:rPr>
          <w:color w:val="2D2D2D"/>
          <w:sz w:val="21"/>
          <w:szCs w:val="21"/>
        </w:rPr>
        <w:pict>
          <v:shape id="_x0000_i1545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в количестве, необходимом для получения розовой окраски. Охлаждают в ледяной бане и добавляют 20 г (22,2 см</w:t>
      </w:r>
      <w:r>
        <w:rPr>
          <w:color w:val="2D2D2D"/>
          <w:sz w:val="21"/>
          <w:szCs w:val="21"/>
        </w:rPr>
        <w:pict>
          <v:shape id="_x0000_i1546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) препарата. При необходимости проводят титрование раствором гидроокиси натрия </w:t>
      </w:r>
      <w:r>
        <w:rPr>
          <w:color w:val="2D2D2D"/>
          <w:sz w:val="21"/>
          <w:szCs w:val="21"/>
        </w:rPr>
        <w:pict>
          <v:shape id="_x0000_i1547" type="#_x0000_t75" alt="ГОСТ 22300-76 Реактивы. Эфиры этиловый и бутиловый уксусной кислоты. Технические условия (с Изменениями N 1, 2, 3)" style="width:9pt;height:11.25pt"/>
        </w:pict>
      </w:r>
      <w:r>
        <w:rPr>
          <w:color w:val="2D2D2D"/>
          <w:sz w:val="21"/>
          <w:szCs w:val="21"/>
        </w:rPr>
        <w:t>(</w:t>
      </w:r>
      <w:proofErr w:type="spellStart"/>
      <w:r>
        <w:rPr>
          <w:color w:val="2D2D2D"/>
          <w:sz w:val="21"/>
          <w:szCs w:val="21"/>
        </w:rPr>
        <w:t>NaOH</w:t>
      </w:r>
      <w:proofErr w:type="spellEnd"/>
      <w:r>
        <w:rPr>
          <w:color w:val="2D2D2D"/>
          <w:sz w:val="21"/>
          <w:szCs w:val="21"/>
        </w:rPr>
        <w:t>)=0,01 моль/дм</w:t>
      </w:r>
      <w:r>
        <w:rPr>
          <w:color w:val="2D2D2D"/>
          <w:sz w:val="21"/>
          <w:szCs w:val="21"/>
        </w:rPr>
        <w:pict>
          <v:shape id="_x0000_i1548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до появления розовой окраски.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Объем титрованного раствора гидроокиси натрия не должен превышать 1,6 см</w:t>
      </w:r>
      <w:r>
        <w:rPr>
          <w:color w:val="2D2D2D"/>
          <w:sz w:val="21"/>
          <w:szCs w:val="21"/>
        </w:rPr>
        <w:pict>
          <v:shape id="_x0000_i1549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Р. 62.2.6. Испытание на легко карбонизируемые вещества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О</w:t>
      </w:r>
      <w:proofErr w:type="gramEnd"/>
      <w:r>
        <w:rPr>
          <w:color w:val="2D2D2D"/>
          <w:sz w:val="21"/>
          <w:szCs w:val="21"/>
        </w:rPr>
        <w:t>хлаждают 5 см</w:t>
      </w:r>
      <w:r>
        <w:rPr>
          <w:color w:val="2D2D2D"/>
          <w:sz w:val="21"/>
          <w:szCs w:val="21"/>
        </w:rPr>
        <w:pict>
          <v:shape id="_x0000_i1550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раствора серной кислоты (95±0,5)% до 10 °С и медленно, при непрерывном встряхивании, добавляют 5 см</w:t>
      </w:r>
      <w:r>
        <w:rPr>
          <w:color w:val="2D2D2D"/>
          <w:sz w:val="21"/>
          <w:szCs w:val="21"/>
        </w:rPr>
        <w:pict>
          <v:shape id="_x0000_i1551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препарата.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Через 5 мин интенсивность окраски полученного раствора не должна превышать интенсивности окраски раствора йода </w:t>
      </w:r>
      <w:r>
        <w:rPr>
          <w:color w:val="2D2D2D"/>
          <w:sz w:val="21"/>
          <w:szCs w:val="21"/>
        </w:rPr>
        <w:pict>
          <v:shape id="_x0000_i1552" type="#_x0000_t75" alt="ГОСТ 22300-76 Реактивы. Эфиры этиловый и бутиловый уксусной кислоты. Технические условия (с Изменениями N 1, 2, 3)" style="width:9pt;height:11.25pt"/>
        </w:pict>
      </w:r>
      <w:r>
        <w:rPr>
          <w:color w:val="2D2D2D"/>
          <w:sz w:val="21"/>
          <w:szCs w:val="21"/>
        </w:rPr>
        <w:t>(</w:t>
      </w:r>
      <w:r>
        <w:rPr>
          <w:color w:val="2D2D2D"/>
          <w:sz w:val="21"/>
          <w:szCs w:val="21"/>
        </w:rPr>
        <w:pict>
          <v:shape id="_x0000_i1553" type="#_x0000_t75" alt="ГОСТ 22300-76 Реактивы. Эфиры этиловый и бутиловый уксусной кислоты. Технические условия (с Изменениями N 1, 2, 3)" style="width:15pt;height:18pt"/>
        </w:pict>
      </w:r>
      <w:r>
        <w:rPr>
          <w:color w:val="2D2D2D"/>
          <w:sz w:val="21"/>
          <w:szCs w:val="21"/>
        </w:rPr>
        <w:t>J</w:t>
      </w:r>
      <w:r>
        <w:rPr>
          <w:color w:val="2D2D2D"/>
          <w:sz w:val="21"/>
          <w:szCs w:val="21"/>
        </w:rPr>
        <w:pict>
          <v:shape id="_x0000_i1554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)=5·10</w:t>
      </w:r>
      <w:r>
        <w:rPr>
          <w:color w:val="2D2D2D"/>
          <w:sz w:val="21"/>
          <w:szCs w:val="21"/>
        </w:rPr>
        <w:pict>
          <v:shape id="_x0000_i1555" type="#_x0000_t75" alt="ГОСТ 22300-76 Реактивы. Эфиры этиловый и бутиловый уксусной кислоты. Технические условия (с Изменениями N 1, 2, 3)" style="width:12.75pt;height:17.25pt"/>
        </w:pict>
      </w:r>
      <w:r>
        <w:rPr>
          <w:color w:val="2D2D2D"/>
          <w:sz w:val="21"/>
          <w:szCs w:val="21"/>
        </w:rPr>
        <w:t> моль/дм</w:t>
      </w:r>
      <w:r>
        <w:rPr>
          <w:color w:val="2D2D2D"/>
          <w:sz w:val="21"/>
          <w:szCs w:val="21"/>
        </w:rPr>
        <w:pict>
          <v:shape id="_x0000_i1556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Р. 62.2.7. Определение массовой доли воды</w:t>
      </w:r>
      <w:proofErr w:type="gramStart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Б</w:t>
      </w:r>
      <w:proofErr w:type="gramEnd"/>
      <w:r>
        <w:rPr>
          <w:color w:val="2D2D2D"/>
          <w:sz w:val="21"/>
          <w:szCs w:val="21"/>
        </w:rPr>
        <w:t>ерут 10 г (11,1 см</w:t>
      </w:r>
      <w:r>
        <w:rPr>
          <w:color w:val="2D2D2D"/>
          <w:sz w:val="21"/>
          <w:szCs w:val="21"/>
        </w:rPr>
        <w:pict>
          <v:shape id="_x0000_i1557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) препарата и следуют указаниям ОМ 12, в качестве растворителя используют 20 см</w:t>
      </w:r>
      <w:r>
        <w:rPr>
          <w:color w:val="2D2D2D"/>
          <w:sz w:val="21"/>
          <w:szCs w:val="21"/>
        </w:rPr>
        <w:pict>
          <v:shape id="_x0000_i1558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 метанола.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ИСО 6353-1-82 "Реактивы для химического анализа. Часть 1. Общие методы испытаний" (ОМ)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ПРИЛОЖЕНИЕ 2 </w:t>
      </w:r>
      <w:r>
        <w:rPr>
          <w:color w:val="2D2D2D"/>
          <w:sz w:val="21"/>
          <w:szCs w:val="21"/>
        </w:rPr>
        <w:br/>
        <w:t>Обязательное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5.12. Определение массовой доли воды (ОМ 12)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Следуют указаниям </w:t>
      </w:r>
      <w:r w:rsidRPr="005B613C">
        <w:rPr>
          <w:color w:val="2D2D2D"/>
          <w:sz w:val="21"/>
          <w:szCs w:val="21"/>
        </w:rPr>
        <w:t>ГОСТ 14870</w:t>
      </w:r>
      <w:r>
        <w:rPr>
          <w:color w:val="2D2D2D"/>
          <w:sz w:val="21"/>
          <w:szCs w:val="21"/>
        </w:rPr>
        <w:t>*. 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 xml:space="preserve">5.14. </w:t>
      </w:r>
      <w:proofErr w:type="gramStart"/>
      <w:r>
        <w:rPr>
          <w:b/>
          <w:bCs/>
          <w:color w:val="2D2D2D"/>
          <w:sz w:val="21"/>
          <w:szCs w:val="21"/>
        </w:rPr>
        <w:t>Определение остатка после выпаривания (ОМ 14)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Пробу анализируемого препарата известной массы выпаривают на водяной кипящей бане, используя предварительно взвешенную чашку для выпаривания (платиновую, стеклянную или кварцевую) вместимостью примерно 150 см</w:t>
      </w:r>
      <w:r>
        <w:rPr>
          <w:color w:val="2D2D2D"/>
          <w:sz w:val="21"/>
          <w:szCs w:val="21"/>
        </w:rPr>
        <w:pict>
          <v:shape id="_x0000_i1559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 Остаток сушат до постоянной массы при температуре (105±2) °С в соответствии с методикой для каждого конкретного продукта.</w:t>
      </w:r>
      <w:proofErr w:type="gramEnd"/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Следуют указаниям также </w:t>
      </w:r>
      <w:r w:rsidRPr="005B613C">
        <w:rPr>
          <w:color w:val="2D2D2D"/>
          <w:sz w:val="21"/>
          <w:szCs w:val="21"/>
        </w:rPr>
        <w:t>ГОСТ 8981</w:t>
      </w:r>
      <w:r>
        <w:rPr>
          <w:color w:val="2D2D2D"/>
          <w:sz w:val="21"/>
          <w:szCs w:val="21"/>
        </w:rPr>
        <w:t>*.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5.24.1. Пикнометрический метод (ОМ 24.1)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lastRenderedPageBreak/>
        <w:t>5.24.1.1. Методика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Высушенный пикнометр (объем 25-50 см</w:t>
      </w:r>
      <w:r>
        <w:rPr>
          <w:color w:val="2D2D2D"/>
          <w:sz w:val="21"/>
          <w:szCs w:val="21"/>
        </w:rPr>
        <w:pict>
          <v:shape id="_x0000_i1560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 xml:space="preserve">) взвешивают с точностью до 0,2 мг. Пикнометр заполняют </w:t>
      </w:r>
      <w:proofErr w:type="spellStart"/>
      <w:r>
        <w:rPr>
          <w:color w:val="2D2D2D"/>
          <w:sz w:val="21"/>
          <w:szCs w:val="21"/>
        </w:rPr>
        <w:t>свежепрокипяченной</w:t>
      </w:r>
      <w:proofErr w:type="spellEnd"/>
      <w:r>
        <w:rPr>
          <w:color w:val="2D2D2D"/>
          <w:sz w:val="21"/>
          <w:szCs w:val="21"/>
        </w:rPr>
        <w:t xml:space="preserve"> (остывшей) водой и определяют взвешиванием массу воды при (20±0,1) °С (</w:t>
      </w:r>
      <w:r>
        <w:rPr>
          <w:color w:val="2D2D2D"/>
          <w:sz w:val="21"/>
          <w:szCs w:val="21"/>
        </w:rPr>
        <w:pict>
          <v:shape id="_x0000_i1561" type="#_x0000_t75" alt="ГОСТ 22300-76 Реактивы. Эфиры этиловый и бутиловый уксусной кислоты. Технические условия (с Изменениями N 1, 2, 3)" style="width:17.25pt;height:17.25pt"/>
        </w:pict>
      </w:r>
      <w:r>
        <w:rPr>
          <w:color w:val="2D2D2D"/>
          <w:sz w:val="21"/>
          <w:szCs w:val="21"/>
        </w:rPr>
        <w:t>). Пикнометр освобождают от воды, высушивают, заполняют анализируемым веществом и определяют аналогичным способом массу вещества при (20±0,1) °</w:t>
      </w:r>
      <w:proofErr w:type="gramStart"/>
      <w:r>
        <w:rPr>
          <w:color w:val="2D2D2D"/>
          <w:sz w:val="21"/>
          <w:szCs w:val="21"/>
        </w:rPr>
        <w:t>С</w:t>
      </w:r>
      <w:proofErr w:type="gramEnd"/>
      <w:r>
        <w:rPr>
          <w:color w:val="2D2D2D"/>
          <w:sz w:val="21"/>
          <w:szCs w:val="21"/>
        </w:rPr>
        <w:t xml:space="preserve"> (</w:t>
      </w:r>
      <w:r>
        <w:rPr>
          <w:color w:val="2D2D2D"/>
          <w:sz w:val="21"/>
          <w:szCs w:val="21"/>
        </w:rPr>
        <w:pict>
          <v:shape id="_x0000_i1562" type="#_x0000_t75" alt="ГОСТ 22300-76 Реактивы. Эфиры этиловый и бутиловый уксусной кислоты. Технические условия (с Изменениями N 1, 2, 3)" style="width:15.75pt;height:17.25pt"/>
        </w:pict>
      </w:r>
      <w:r>
        <w:rPr>
          <w:color w:val="2D2D2D"/>
          <w:sz w:val="21"/>
          <w:szCs w:val="21"/>
        </w:rPr>
        <w:t>).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5.24.1.2. Обработка результатов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Плотность испытуемого вещества, выраженную в граммах на кубический сантиметр и рассчитываемую с точностью до третьего десятичного знака после запятой, определяют по формуле</w:t>
      </w:r>
      <w:proofErr w:type="gramStart"/>
      <w:r>
        <w:rPr>
          <w:color w:val="2D2D2D"/>
          <w:sz w:val="21"/>
          <w:szCs w:val="21"/>
        </w:rPr>
        <w:br/>
      </w:r>
      <w:proofErr w:type="gramEnd"/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z w:val="21"/>
          <w:szCs w:val="21"/>
        </w:rPr>
      </w:pPr>
      <w:r>
        <w:rPr>
          <w:noProof/>
          <w:color w:val="2D2D2D"/>
          <w:sz w:val="21"/>
          <w:szCs w:val="21"/>
        </w:rPr>
        <w:drawing>
          <wp:inline distT="0" distB="0" distL="0" distR="0">
            <wp:extent cx="676275" cy="447675"/>
            <wp:effectExtent l="19050" t="0" r="9525" b="0"/>
            <wp:docPr id="539" name="Рисунок 539" descr="ГОСТ 22300-76 Реактивы. Эфиры этиловый и бутиловый уксусной кислоты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ГОСТ 22300-76 Реактивы. Эфиры этиловый и бутиловый уксусной кислоты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br/>
        <w:t>где </w:t>
      </w:r>
      <w:r>
        <w:rPr>
          <w:color w:val="2D2D2D"/>
          <w:sz w:val="21"/>
          <w:szCs w:val="21"/>
        </w:rPr>
        <w:pict>
          <v:shape id="_x0000_i1564" type="#_x0000_t75" alt="ГОСТ 22300-76 Реактивы. Эфиры этиловый и бутиловый уксусной кислоты. Технические условия (с Изменениями N 1, 2, 3)" style="width:15.75pt;height:17.25pt"/>
        </w:pict>
      </w:r>
      <w:r>
        <w:rPr>
          <w:color w:val="2D2D2D"/>
          <w:sz w:val="21"/>
          <w:szCs w:val="21"/>
        </w:rPr>
        <w:t> - масса навески испытуемого вещества, 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65" type="#_x0000_t75" alt="ГОСТ 22300-76 Реактивы. Эфиры этиловый и бутиловый уксусной кислоты. Технические условия (с Изменениями N 1, 2, 3)" style="width:17.25pt;height:17.25pt"/>
        </w:pict>
      </w:r>
      <w:r>
        <w:rPr>
          <w:color w:val="2D2D2D"/>
          <w:sz w:val="21"/>
          <w:szCs w:val="21"/>
        </w:rPr>
        <w:t> - масса навески воды, г;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66" type="#_x0000_t75" alt="ГОСТ 22300-76 Реактивы. Эфиры этиловый и бутиловый уксусной кислоты. Технические условия (с Изменениями N 1, 2, 3)" style="width:15pt;height:17.25pt"/>
        </w:pict>
      </w:r>
      <w:r>
        <w:rPr>
          <w:color w:val="2D2D2D"/>
          <w:sz w:val="21"/>
          <w:szCs w:val="21"/>
        </w:rPr>
        <w:t> - плотность воды при 20</w:t>
      </w:r>
      <w:proofErr w:type="gramStart"/>
      <w:r>
        <w:rPr>
          <w:color w:val="2D2D2D"/>
          <w:sz w:val="21"/>
          <w:szCs w:val="21"/>
        </w:rPr>
        <w:t xml:space="preserve"> °С</w:t>
      </w:r>
      <w:proofErr w:type="gramEnd"/>
      <w:r>
        <w:rPr>
          <w:color w:val="2D2D2D"/>
          <w:sz w:val="21"/>
          <w:szCs w:val="21"/>
        </w:rPr>
        <w:t xml:space="preserve"> (0,9982 г/см</w:t>
      </w:r>
      <w:r>
        <w:rPr>
          <w:color w:val="2D2D2D"/>
          <w:sz w:val="21"/>
          <w:szCs w:val="21"/>
        </w:rPr>
        <w:pict>
          <v:shape id="_x0000_i1567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);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pict>
          <v:shape id="_x0000_i1568" type="#_x0000_t75" alt="ГОСТ 22300-76 Реактивы. Эфиры этиловый и бутиловый уксусной кислоты. Технические условия (с Изменениями N 1, 2, 3)" style="width:12pt;height:12.75pt"/>
        </w:pict>
      </w:r>
      <w:r>
        <w:rPr>
          <w:color w:val="2D2D2D"/>
          <w:sz w:val="21"/>
          <w:szCs w:val="21"/>
        </w:rPr>
        <w:t> - поправка к массе при взвешивании на воздухе; </w:t>
      </w:r>
      <w:r>
        <w:rPr>
          <w:noProof/>
          <w:color w:val="2D2D2D"/>
          <w:sz w:val="21"/>
          <w:szCs w:val="21"/>
        </w:rPr>
        <w:drawing>
          <wp:inline distT="0" distB="0" distL="0" distR="0">
            <wp:extent cx="571500" cy="228600"/>
            <wp:effectExtent l="19050" t="0" r="0" b="0"/>
            <wp:docPr id="545" name="Рисунок 545" descr="ГОСТ 22300-76 Реактивы. Эфиры этиловый и бутиловый уксусной кислоты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ГОСТ 22300-76 Реактивы. Эфиры этиловый и бутиловый уксусной кислоты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21"/>
          <w:szCs w:val="21"/>
        </w:rPr>
        <w:t>, где </w:t>
      </w:r>
      <w:r>
        <w:rPr>
          <w:color w:val="2D2D2D"/>
          <w:sz w:val="21"/>
          <w:szCs w:val="21"/>
        </w:rPr>
        <w:pict>
          <v:shape id="_x0000_i1570" type="#_x0000_t75" alt="ГОСТ 22300-76 Реактивы. Эфиры этиловый и бутиловый уксусной кислоты. Технические условия (с Изменениями N 1, 2, 3)" style="width:15pt;height:18pt"/>
        </w:pict>
      </w:r>
      <w:r>
        <w:rPr>
          <w:color w:val="2D2D2D"/>
          <w:sz w:val="21"/>
          <w:szCs w:val="21"/>
        </w:rPr>
        <w:t> - плотность воздуха (приблизительно 0,0012 г/см</w:t>
      </w:r>
      <w:r>
        <w:rPr>
          <w:color w:val="2D2D2D"/>
          <w:sz w:val="21"/>
          <w:szCs w:val="21"/>
        </w:rPr>
        <w:pict>
          <v:shape id="_x0000_i1571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); </w:t>
      </w:r>
      <w:r>
        <w:rPr>
          <w:color w:val="2D2D2D"/>
          <w:sz w:val="21"/>
          <w:szCs w:val="21"/>
        </w:rPr>
        <w:pict>
          <v:shape id="_x0000_i1572" type="#_x0000_t75" alt="ГОСТ 22300-76 Реактивы. Эфиры этиловый и бутиловый уксусной кислоты. Технические условия (с Изменениями N 1, 2, 3)" style="width:12pt;height:14.25pt"/>
        </w:pict>
      </w:r>
      <w:r>
        <w:rPr>
          <w:color w:val="2D2D2D"/>
          <w:sz w:val="21"/>
          <w:szCs w:val="21"/>
        </w:rPr>
        <w:t> - объем пикнометра, с</w:t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м</w:t>
      </w:r>
      <w:r>
        <w:rPr>
          <w:color w:val="2D2D2D"/>
          <w:sz w:val="21"/>
          <w:szCs w:val="21"/>
        </w:rPr>
        <w:pict>
          <v:shape id="_x0000_i1573" type="#_x0000_t75" alt="ГОСТ 22300-76 Реактивы. Эфиры этиловый и бутиловый уксусной кислоты. Технические условия (с Изменениями N 1, 2, 3)" style="width:8.25pt;height:17.25pt"/>
        </w:pict>
      </w:r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z w:val="21"/>
          <w:szCs w:val="21"/>
        </w:rPr>
      </w:pPr>
      <w:r>
        <w:rPr>
          <w:b/>
          <w:bCs/>
          <w:color w:val="2D2D2D"/>
          <w:sz w:val="21"/>
          <w:szCs w:val="21"/>
        </w:rPr>
        <w:t>5.34. Газовая хроматография (ОМ 34)</w:t>
      </w:r>
      <w:r>
        <w:rPr>
          <w:color w:val="2D2D2D"/>
          <w:sz w:val="21"/>
          <w:szCs w:val="21"/>
        </w:rPr>
        <w:t> - по </w:t>
      </w:r>
      <w:r w:rsidRPr="005B613C">
        <w:rPr>
          <w:color w:val="2D2D2D"/>
          <w:sz w:val="21"/>
          <w:szCs w:val="21"/>
        </w:rPr>
        <w:t>ГОСТ 21533</w:t>
      </w:r>
      <w:r>
        <w:rPr>
          <w:color w:val="2D2D2D"/>
          <w:sz w:val="21"/>
          <w:szCs w:val="21"/>
        </w:rPr>
        <w:t>. </w:t>
      </w:r>
      <w:r>
        <w:rPr>
          <w:color w:val="2D2D2D"/>
          <w:sz w:val="21"/>
          <w:szCs w:val="21"/>
        </w:rPr>
        <w:br/>
      </w:r>
    </w:p>
    <w:p w:rsidR="005B613C" w:rsidRDefault="005B613C" w:rsidP="005B61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777777"/>
          <w:spacing w:val="2"/>
          <w:sz w:val="18"/>
          <w:szCs w:val="18"/>
        </w:rPr>
      </w:pPr>
      <w:r>
        <w:rPr>
          <w:b/>
          <w:bCs/>
          <w:color w:val="2D2D2D"/>
          <w:sz w:val="21"/>
          <w:szCs w:val="21"/>
        </w:rPr>
        <w:t xml:space="preserve">5.36. Определение цвета в единицах </w:t>
      </w:r>
      <w:proofErr w:type="spellStart"/>
      <w:r>
        <w:rPr>
          <w:b/>
          <w:bCs/>
          <w:color w:val="2D2D2D"/>
          <w:sz w:val="21"/>
          <w:szCs w:val="21"/>
        </w:rPr>
        <w:t>Хазена</w:t>
      </w:r>
      <w:proofErr w:type="spellEnd"/>
      <w:r>
        <w:rPr>
          <w:b/>
          <w:bCs/>
          <w:color w:val="2D2D2D"/>
          <w:sz w:val="21"/>
          <w:szCs w:val="21"/>
        </w:rPr>
        <w:t xml:space="preserve"> (ОМ 36)</w:t>
      </w:r>
      <w:r>
        <w:rPr>
          <w:color w:val="2D2D2D"/>
          <w:sz w:val="21"/>
          <w:szCs w:val="21"/>
        </w:rPr>
        <w:t> 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Следуют указаниям </w:t>
      </w:r>
      <w:r w:rsidRPr="005B613C">
        <w:rPr>
          <w:color w:val="2D2D2D"/>
          <w:sz w:val="21"/>
          <w:szCs w:val="21"/>
        </w:rPr>
        <w:t>ГОСТ 8981</w:t>
      </w:r>
      <w:r>
        <w:rPr>
          <w:color w:val="2D2D2D"/>
          <w:sz w:val="21"/>
          <w:szCs w:val="21"/>
        </w:rPr>
        <w:t>*.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>Примечание *. Следуют указаниям </w:t>
      </w:r>
      <w:r w:rsidRPr="005B613C">
        <w:rPr>
          <w:color w:val="2D2D2D"/>
          <w:sz w:val="21"/>
          <w:szCs w:val="21"/>
        </w:rPr>
        <w:t>ГОСТ 14870</w:t>
      </w:r>
      <w:r>
        <w:rPr>
          <w:color w:val="2D2D2D"/>
          <w:sz w:val="21"/>
          <w:szCs w:val="21"/>
        </w:rPr>
        <w:t> до применения в виде государственного стандарта международного стандарта ИСО 760-78, </w:t>
      </w:r>
      <w:r w:rsidRPr="005B613C">
        <w:rPr>
          <w:color w:val="2D2D2D"/>
          <w:sz w:val="21"/>
          <w:szCs w:val="21"/>
        </w:rPr>
        <w:t>ГОСТ 8981</w:t>
      </w:r>
      <w:r>
        <w:rPr>
          <w:color w:val="2D2D2D"/>
          <w:sz w:val="21"/>
          <w:szCs w:val="21"/>
        </w:rPr>
        <w:t> - международных стандартов ИСО 759-81 и ИСО 2211-73.</w:t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</w:r>
      <w:r>
        <w:rPr>
          <w:color w:val="2D2D2D"/>
          <w:sz w:val="21"/>
          <w:szCs w:val="21"/>
        </w:rPr>
        <w:br/>
        <w:t xml:space="preserve">ПРИЛОЖЕНИЯ 1, 2. </w:t>
      </w:r>
      <w:proofErr w:type="gramStart"/>
      <w:r>
        <w:rPr>
          <w:color w:val="2D2D2D"/>
          <w:sz w:val="21"/>
          <w:szCs w:val="21"/>
        </w:rPr>
        <w:t xml:space="preserve">(Введены дополнительно, </w:t>
      </w:r>
      <w:proofErr w:type="spellStart"/>
      <w:r>
        <w:rPr>
          <w:color w:val="2D2D2D"/>
          <w:sz w:val="21"/>
          <w:szCs w:val="21"/>
        </w:rPr>
        <w:t>Изм</w:t>
      </w:r>
      <w:proofErr w:type="spellEnd"/>
      <w:r>
        <w:rPr>
          <w:color w:val="2D2D2D"/>
          <w:sz w:val="21"/>
          <w:szCs w:val="21"/>
        </w:rPr>
        <w:t>.</w:t>
      </w:r>
      <w:proofErr w:type="gramEnd"/>
      <w:r>
        <w:rPr>
          <w:color w:val="2D2D2D"/>
          <w:sz w:val="21"/>
          <w:szCs w:val="21"/>
        </w:rPr>
        <w:t xml:space="preserve"> N 3).</w:t>
      </w:r>
      <w:r>
        <w:rPr>
          <w:color w:val="2D2D2D"/>
          <w:sz w:val="21"/>
          <w:szCs w:val="21"/>
        </w:rPr>
        <w:br/>
      </w:r>
    </w:p>
    <w:p w:rsidR="00FC651B" w:rsidRPr="005B613C" w:rsidRDefault="00FC651B" w:rsidP="005B613C">
      <w:pPr>
        <w:rPr>
          <w:szCs w:val="15"/>
        </w:rPr>
      </w:pPr>
    </w:p>
    <w:sectPr w:rsidR="00FC651B" w:rsidRPr="005B613C" w:rsidSect="0095551E">
      <w:footerReference w:type="default" r:id="rId1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A14B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23471B"/>
    <w:multiLevelType w:val="multilevel"/>
    <w:tmpl w:val="4BD0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BF46D6"/>
    <w:multiLevelType w:val="multilevel"/>
    <w:tmpl w:val="857E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E24D1"/>
    <w:multiLevelType w:val="multilevel"/>
    <w:tmpl w:val="60F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F64ED"/>
    <w:multiLevelType w:val="multilevel"/>
    <w:tmpl w:val="25B4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5A37E6"/>
    <w:multiLevelType w:val="multilevel"/>
    <w:tmpl w:val="446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0472DF"/>
    <w:multiLevelType w:val="multilevel"/>
    <w:tmpl w:val="28B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1B3C62"/>
    <w:multiLevelType w:val="multilevel"/>
    <w:tmpl w:val="8E1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D0F01"/>
    <w:multiLevelType w:val="multilevel"/>
    <w:tmpl w:val="AAE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9F0C3C"/>
    <w:multiLevelType w:val="multilevel"/>
    <w:tmpl w:val="09C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C1C07"/>
    <w:multiLevelType w:val="multilevel"/>
    <w:tmpl w:val="C93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28427B"/>
    <w:multiLevelType w:val="multilevel"/>
    <w:tmpl w:val="507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2A6B57"/>
    <w:multiLevelType w:val="multilevel"/>
    <w:tmpl w:val="53E2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39026B"/>
    <w:multiLevelType w:val="multilevel"/>
    <w:tmpl w:val="FE0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EA7399"/>
    <w:multiLevelType w:val="multilevel"/>
    <w:tmpl w:val="1D7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8C467C"/>
    <w:multiLevelType w:val="multilevel"/>
    <w:tmpl w:val="70F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3832FA"/>
    <w:multiLevelType w:val="multilevel"/>
    <w:tmpl w:val="A4FA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1"/>
  </w:num>
  <w:num w:numId="3">
    <w:abstractNumId w:val="43"/>
  </w:num>
  <w:num w:numId="4">
    <w:abstractNumId w:val="6"/>
  </w:num>
  <w:num w:numId="5">
    <w:abstractNumId w:val="33"/>
  </w:num>
  <w:num w:numId="6">
    <w:abstractNumId w:val="25"/>
  </w:num>
  <w:num w:numId="7">
    <w:abstractNumId w:val="23"/>
  </w:num>
  <w:num w:numId="8">
    <w:abstractNumId w:val="7"/>
  </w:num>
  <w:num w:numId="9">
    <w:abstractNumId w:val="38"/>
  </w:num>
  <w:num w:numId="10">
    <w:abstractNumId w:val="15"/>
  </w:num>
  <w:num w:numId="11">
    <w:abstractNumId w:val="16"/>
  </w:num>
  <w:num w:numId="12">
    <w:abstractNumId w:val="20"/>
  </w:num>
  <w:num w:numId="13">
    <w:abstractNumId w:val="37"/>
  </w:num>
  <w:num w:numId="14">
    <w:abstractNumId w:val="19"/>
  </w:num>
  <w:num w:numId="15">
    <w:abstractNumId w:val="5"/>
  </w:num>
  <w:num w:numId="16">
    <w:abstractNumId w:val="39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2"/>
  </w:num>
  <w:num w:numId="22">
    <w:abstractNumId w:val="10"/>
  </w:num>
  <w:num w:numId="23">
    <w:abstractNumId w:val="12"/>
  </w:num>
  <w:num w:numId="24">
    <w:abstractNumId w:val="14"/>
  </w:num>
  <w:num w:numId="25">
    <w:abstractNumId w:val="40"/>
  </w:num>
  <w:num w:numId="26">
    <w:abstractNumId w:val="30"/>
  </w:num>
  <w:num w:numId="27">
    <w:abstractNumId w:val="34"/>
  </w:num>
  <w:num w:numId="28">
    <w:abstractNumId w:val="8"/>
  </w:num>
  <w:num w:numId="29">
    <w:abstractNumId w:val="29"/>
  </w:num>
  <w:num w:numId="30">
    <w:abstractNumId w:val="42"/>
  </w:num>
  <w:num w:numId="31">
    <w:abstractNumId w:val="11"/>
  </w:num>
  <w:num w:numId="32">
    <w:abstractNumId w:val="9"/>
  </w:num>
  <w:num w:numId="33">
    <w:abstractNumId w:val="18"/>
  </w:num>
  <w:num w:numId="34">
    <w:abstractNumId w:val="17"/>
  </w:num>
  <w:num w:numId="35">
    <w:abstractNumId w:val="3"/>
  </w:num>
  <w:num w:numId="36">
    <w:abstractNumId w:val="36"/>
  </w:num>
  <w:num w:numId="37">
    <w:abstractNumId w:val="27"/>
  </w:num>
  <w:num w:numId="38">
    <w:abstractNumId w:val="31"/>
  </w:num>
  <w:num w:numId="39">
    <w:abstractNumId w:val="21"/>
  </w:num>
  <w:num w:numId="40">
    <w:abstractNumId w:val="24"/>
  </w:num>
  <w:num w:numId="41">
    <w:abstractNumId w:val="45"/>
  </w:num>
  <w:num w:numId="42">
    <w:abstractNumId w:val="35"/>
  </w:num>
  <w:num w:numId="43">
    <w:abstractNumId w:val="44"/>
  </w:num>
  <w:num w:numId="44">
    <w:abstractNumId w:val="26"/>
  </w:num>
  <w:num w:numId="45">
    <w:abstractNumId w:val="28"/>
  </w:num>
  <w:num w:numId="46">
    <w:abstractNumId w:val="46"/>
  </w:num>
  <w:num w:numId="47">
    <w:abstractNumId w:val="32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B613C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A14B4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93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31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4815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796184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92306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9729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8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2647603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2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6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7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4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599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7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04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6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63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9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0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94401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381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49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34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8678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2679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1594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459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71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8780903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8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82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10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0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35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9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8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8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33766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125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2017-09-30T13:23:00Z</dcterms:created>
  <dcterms:modified xsi:type="dcterms:W3CDTF">2017-09-30T13:23:00Z</dcterms:modified>
</cp:coreProperties>
</file>