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B7" w:rsidRDefault="003C1BB7" w:rsidP="003C1BB7">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2149-75 Барий углекислый технический. Технические условия (с Изменениями N 1, 2, 3, 4, 5)</w:t>
      </w:r>
    </w:p>
    <w:p w:rsidR="003C1BB7" w:rsidRDefault="003C1BB7" w:rsidP="003C1BB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2149-75</w:t>
      </w:r>
      <w:r>
        <w:rPr>
          <w:rFonts w:ascii="Arial" w:hAnsi="Arial" w:cs="Arial"/>
          <w:color w:val="2D2D2D"/>
          <w:spacing w:val="1"/>
          <w:sz w:val="15"/>
          <w:szCs w:val="15"/>
        </w:rPr>
        <w:br/>
      </w:r>
      <w:r>
        <w:rPr>
          <w:rFonts w:ascii="Arial" w:hAnsi="Arial" w:cs="Arial"/>
          <w:color w:val="2D2D2D"/>
          <w:spacing w:val="1"/>
          <w:sz w:val="15"/>
          <w:szCs w:val="15"/>
        </w:rPr>
        <w:br/>
        <w:t>Группа Л14</w:t>
      </w:r>
    </w:p>
    <w:p w:rsidR="003C1BB7" w:rsidRDefault="003C1BB7" w:rsidP="003C1BB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p>
    <w:p w:rsidR="003C1BB7" w:rsidRDefault="003C1BB7" w:rsidP="003C1BB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БАРИЙ УГЛЕКИСЛЫЙ ТЕХНИЧЕСКИЙ</w:t>
      </w:r>
    </w:p>
    <w:p w:rsidR="003C1BB7" w:rsidRDefault="003C1BB7" w:rsidP="003C1BB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3C1BB7" w:rsidRDefault="003C1BB7" w:rsidP="003C1BB7">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Technical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barium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carbonate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4411</w:t>
      </w:r>
    </w:p>
    <w:p w:rsidR="003C1BB7" w:rsidRDefault="003C1BB7" w:rsidP="003C1BB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Срок действия с 01.01.76</w:t>
      </w:r>
      <w:r>
        <w:rPr>
          <w:rFonts w:ascii="Arial" w:hAnsi="Arial" w:cs="Arial"/>
          <w:color w:val="2D2D2D"/>
          <w:spacing w:val="1"/>
          <w:sz w:val="15"/>
          <w:szCs w:val="15"/>
        </w:rPr>
        <w:br/>
        <w:t>до 01.01.96*</w:t>
      </w:r>
      <w:r>
        <w:rPr>
          <w:rFonts w:ascii="Arial" w:hAnsi="Arial" w:cs="Arial"/>
          <w:color w:val="2D2D2D"/>
          <w:spacing w:val="1"/>
          <w:sz w:val="15"/>
          <w:szCs w:val="15"/>
        </w:rPr>
        <w:br/>
        <w:t>_______________________________</w:t>
      </w:r>
      <w:r>
        <w:rPr>
          <w:rFonts w:ascii="Arial" w:hAnsi="Arial" w:cs="Arial"/>
          <w:color w:val="2D2D2D"/>
          <w:spacing w:val="1"/>
          <w:sz w:val="15"/>
          <w:szCs w:val="15"/>
        </w:rPr>
        <w:br/>
        <w:t>* Ограничение срока действия снято по протоколу N 5-94</w:t>
      </w:r>
      <w:r>
        <w:rPr>
          <w:rFonts w:ascii="Arial" w:hAnsi="Arial" w:cs="Arial"/>
          <w:color w:val="2D2D2D"/>
          <w:spacing w:val="1"/>
          <w:sz w:val="15"/>
          <w:szCs w:val="15"/>
        </w:rPr>
        <w:br/>
        <w:t>Межгосударственного Совета по стандартизации,</w:t>
      </w:r>
      <w:r>
        <w:rPr>
          <w:rFonts w:ascii="Arial" w:hAnsi="Arial" w:cs="Arial"/>
          <w:color w:val="2D2D2D"/>
          <w:spacing w:val="1"/>
          <w:sz w:val="15"/>
          <w:szCs w:val="15"/>
        </w:rPr>
        <w:br/>
        <w:t>метрологии и сертификации (ИУС N 11/12, 1994 год). - </w:t>
      </w:r>
      <w:r>
        <w:rPr>
          <w:rFonts w:ascii="Arial" w:hAnsi="Arial" w:cs="Arial"/>
          <w:color w:val="2D2D2D"/>
          <w:spacing w:val="1"/>
          <w:sz w:val="15"/>
          <w:szCs w:val="15"/>
        </w:rPr>
        <w:br/>
        <w:t>Примечание изготовителя базы данных.</w:t>
      </w:r>
    </w:p>
    <w:p w:rsidR="003C1BB7" w:rsidRDefault="003C1BB7" w:rsidP="003C1BB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В.И.Панов, Е.Ф.Дубрава, Л.С.Желтобрюх, </w:t>
      </w:r>
      <w:proofErr w:type="spellStart"/>
      <w:r>
        <w:rPr>
          <w:rFonts w:ascii="Arial" w:hAnsi="Arial" w:cs="Arial"/>
          <w:color w:val="2D2D2D"/>
          <w:spacing w:val="1"/>
          <w:sz w:val="15"/>
          <w:szCs w:val="15"/>
        </w:rPr>
        <w:t>И.П.Книгавко</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Э.Б.Гитис</w:t>
      </w:r>
      <w:proofErr w:type="spellEnd"/>
      <w:r>
        <w:rPr>
          <w:rFonts w:ascii="Arial" w:hAnsi="Arial" w:cs="Arial"/>
          <w:color w:val="2D2D2D"/>
          <w:spacing w:val="1"/>
          <w:sz w:val="15"/>
          <w:szCs w:val="15"/>
        </w:rPr>
        <w:t>, Г.В.Котельникова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17.01.75 N 88</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2149-65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4990"/>
        <w:gridCol w:w="4990"/>
      </w:tblGrid>
      <w:tr w:rsidR="003C1BB7" w:rsidTr="003C1BB7">
        <w:trPr>
          <w:trHeight w:val="15"/>
        </w:trPr>
        <w:tc>
          <w:tcPr>
            <w:tcW w:w="4990" w:type="dxa"/>
            <w:hideMark/>
          </w:tcPr>
          <w:p w:rsidR="003C1BB7" w:rsidRDefault="003C1BB7">
            <w:pPr>
              <w:rPr>
                <w:sz w:val="2"/>
                <w:szCs w:val="24"/>
              </w:rPr>
            </w:pPr>
          </w:p>
        </w:tc>
        <w:tc>
          <w:tcPr>
            <w:tcW w:w="4990" w:type="dxa"/>
            <w:hideMark/>
          </w:tcPr>
          <w:p w:rsidR="003C1BB7" w:rsidRDefault="003C1BB7">
            <w:pPr>
              <w:rPr>
                <w:sz w:val="2"/>
                <w:szCs w:val="24"/>
              </w:rPr>
            </w:pPr>
          </w:p>
        </w:tc>
      </w:tr>
      <w:tr w:rsidR="003C1BB7" w:rsidTr="003C1BB7">
        <w:tc>
          <w:tcPr>
            <w:tcW w:w="4990"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990"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Номер пункта, </w:t>
            </w:r>
            <w:proofErr w:type="spellStart"/>
            <w:r>
              <w:rPr>
                <w:color w:val="2D2D2D"/>
                <w:sz w:val="15"/>
                <w:szCs w:val="15"/>
              </w:rPr>
              <w:t>поднункта</w:t>
            </w:r>
            <w:proofErr w:type="spellEnd"/>
          </w:p>
        </w:tc>
      </w:tr>
      <w:tr w:rsidR="003C1BB7" w:rsidTr="003C1BB7">
        <w:tc>
          <w:tcPr>
            <w:tcW w:w="4990"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12.1.005-88</w:t>
            </w:r>
          </w:p>
        </w:tc>
        <w:tc>
          <w:tcPr>
            <w:tcW w:w="4990"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1а.1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12.1.007-76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1а.1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61-75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1277-75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3.4.1, 3.6.1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1770-74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3.4.1, 3.6.1, 3.7.1, 3.8.1, 3.9.1, 3.10.1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2226-88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3118-77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3.4.1, 3.6.1, 3.9.1, 3.10.1, 3.13.1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3760-79</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3956-76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3.5.1а, 3.6.1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4159-79</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4204-77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4212-76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3.9.1, 3.10.1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4233-77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4328-77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4461-77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3.8.1, 3.10.1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4520-78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5457-75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6613-86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1.2, 3.12.1, 3.12а.1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6709-72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3.4.1, 3.6.1, 3.7.1, 3.8.1, 3.10.1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7328-82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3.5.1а, 3.6.1, 3.7.1, 3.8.1, 3.9.1, 3.10.1, 3.12а.1, 3.13.1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8777-80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9147-80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3.4.1, 3.6.1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9284-75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lastRenderedPageBreak/>
              <w:t>ГОСТ 10163-76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12026-76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3.13.1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ГОСТ 14192-77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17811-78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ГОСТ 18225-72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18300-87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3.8.1, 3.9.1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19360-74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19433-88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ГОСТ 20292-74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3.4.1, 3.7.1, 3.8.1, 3.9.1, 3.10.1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21650-76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24104-88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3.5.1а, 3.6.1, 3.7.1, 3.8.1, 3.9.1, 3.10.1, 3.12.1, 3.12а.1, 3.13.1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24597-81</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25336-82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3.4.1, 3.5.1а, 3.6.1, 3.7.1, 3.8.1. 3.9.1, 3.13.1</w:t>
            </w:r>
          </w:p>
        </w:tc>
      </w:tr>
      <w:tr w:rsidR="003C1BB7" w:rsidTr="003C1BB7">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26663-85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3C1BB7" w:rsidTr="003C1BB7">
        <w:tc>
          <w:tcPr>
            <w:tcW w:w="4990"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sidRPr="003C1BB7">
              <w:rPr>
                <w:color w:val="2D2D2D"/>
                <w:sz w:val="15"/>
                <w:szCs w:val="15"/>
              </w:rPr>
              <w:t>ГОСТ 27068-86</w:t>
            </w:r>
          </w:p>
        </w:tc>
        <w:tc>
          <w:tcPr>
            <w:tcW w:w="4990"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bl>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Срок действия продлен до 01.01.96 Постановлением Госстандарта СССР от 30.03.90 N 757</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 </w:t>
      </w:r>
      <w:proofErr w:type="gramStart"/>
      <w:r>
        <w:rPr>
          <w:rFonts w:ascii="Arial" w:hAnsi="Arial" w:cs="Arial"/>
          <w:color w:val="2D2D2D"/>
          <w:spacing w:val="1"/>
          <w:sz w:val="15"/>
          <w:szCs w:val="15"/>
        </w:rPr>
        <w:t>ПЕРЕИЗДАНИЕ (июль 1990 г.) с Изменениями N 1, 2, 3, 4, 5, утвержденными в мае 1982 г., декабре 1983 г., мае 1985 г., июне 1986 г., марте 1990 г. (ИУС 6-82, 3-84, 8-85, 9-86, 7-90)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технический углекислый барий, предназначенный для электронной, целлюлозно-бумажной, строительных материалов, химической и других отраслей промышленности.</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Формула </w:t>
      </w:r>
      <w:proofErr w:type="spellStart"/>
      <w:r>
        <w:rPr>
          <w:rFonts w:ascii="Arial" w:hAnsi="Arial" w:cs="Arial"/>
          <w:color w:val="2D2D2D"/>
          <w:spacing w:val="1"/>
          <w:sz w:val="15"/>
          <w:szCs w:val="15"/>
        </w:rPr>
        <w:t>ВаСО</w:t>
      </w:r>
      <w:proofErr w:type="spellEnd"/>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1971 г.) - 197,35.</w:t>
      </w:r>
      <w:r>
        <w:rPr>
          <w:rFonts w:ascii="Arial" w:hAnsi="Arial" w:cs="Arial"/>
          <w:color w:val="2D2D2D"/>
          <w:spacing w:val="1"/>
          <w:sz w:val="15"/>
          <w:szCs w:val="15"/>
        </w:rPr>
        <w:br/>
      </w:r>
      <w:r>
        <w:rPr>
          <w:rFonts w:ascii="Arial" w:hAnsi="Arial" w:cs="Arial"/>
          <w:color w:val="2D2D2D"/>
          <w:spacing w:val="1"/>
          <w:sz w:val="15"/>
          <w:szCs w:val="15"/>
        </w:rPr>
        <w:br/>
      </w:r>
    </w:p>
    <w:p w:rsidR="003C1BB7" w:rsidRDefault="003C1BB7" w:rsidP="003C1BB7">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1.1а. Технический углекислый барий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1).</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По физико-химическим показателям углекислый барий должен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3772"/>
        <w:gridCol w:w="1872"/>
        <w:gridCol w:w="2029"/>
        <w:gridCol w:w="1331"/>
        <w:gridCol w:w="159"/>
        <w:gridCol w:w="1326"/>
      </w:tblGrid>
      <w:tr w:rsidR="003C1BB7" w:rsidTr="003C1BB7">
        <w:trPr>
          <w:trHeight w:val="15"/>
        </w:trPr>
        <w:tc>
          <w:tcPr>
            <w:tcW w:w="4250" w:type="dxa"/>
            <w:hideMark/>
          </w:tcPr>
          <w:p w:rsidR="003C1BB7" w:rsidRDefault="003C1BB7">
            <w:pPr>
              <w:rPr>
                <w:sz w:val="2"/>
                <w:szCs w:val="24"/>
              </w:rPr>
            </w:pPr>
          </w:p>
        </w:tc>
        <w:tc>
          <w:tcPr>
            <w:tcW w:w="2033" w:type="dxa"/>
            <w:hideMark/>
          </w:tcPr>
          <w:p w:rsidR="003C1BB7" w:rsidRDefault="003C1BB7">
            <w:pPr>
              <w:rPr>
                <w:sz w:val="2"/>
                <w:szCs w:val="24"/>
              </w:rPr>
            </w:pPr>
          </w:p>
        </w:tc>
        <w:tc>
          <w:tcPr>
            <w:tcW w:w="2218" w:type="dxa"/>
            <w:hideMark/>
          </w:tcPr>
          <w:p w:rsidR="003C1BB7" w:rsidRDefault="003C1BB7">
            <w:pPr>
              <w:rPr>
                <w:sz w:val="2"/>
                <w:szCs w:val="24"/>
              </w:rPr>
            </w:pPr>
          </w:p>
        </w:tc>
        <w:tc>
          <w:tcPr>
            <w:tcW w:w="1478" w:type="dxa"/>
            <w:hideMark/>
          </w:tcPr>
          <w:p w:rsidR="003C1BB7" w:rsidRDefault="003C1BB7">
            <w:pPr>
              <w:rPr>
                <w:sz w:val="2"/>
                <w:szCs w:val="24"/>
              </w:rPr>
            </w:pPr>
          </w:p>
        </w:tc>
        <w:tc>
          <w:tcPr>
            <w:tcW w:w="185" w:type="dxa"/>
            <w:hideMark/>
          </w:tcPr>
          <w:p w:rsidR="003C1BB7" w:rsidRDefault="003C1BB7">
            <w:pPr>
              <w:rPr>
                <w:sz w:val="2"/>
                <w:szCs w:val="24"/>
              </w:rPr>
            </w:pPr>
          </w:p>
        </w:tc>
        <w:tc>
          <w:tcPr>
            <w:tcW w:w="1478" w:type="dxa"/>
            <w:hideMark/>
          </w:tcPr>
          <w:p w:rsidR="003C1BB7" w:rsidRDefault="003C1BB7">
            <w:pPr>
              <w:rPr>
                <w:sz w:val="2"/>
                <w:szCs w:val="24"/>
              </w:rPr>
            </w:pPr>
          </w:p>
        </w:tc>
      </w:tr>
      <w:tr w:rsidR="003C1BB7" w:rsidTr="003C1BB7">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739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r>
              <w:rPr>
                <w:color w:val="2D2D2D"/>
                <w:sz w:val="15"/>
                <w:szCs w:val="15"/>
              </w:rPr>
              <w:br/>
              <w:t>ОКП 21 4411</w:t>
            </w:r>
            <w:r>
              <w:rPr>
                <w:color w:val="2D2D2D"/>
                <w:sz w:val="15"/>
                <w:szCs w:val="15"/>
              </w:rPr>
              <w:br/>
              <w:t>0300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Б</w:t>
            </w:r>
            <w:proofErr w:type="gramEnd"/>
            <w:r>
              <w:rPr>
                <w:color w:val="2D2D2D"/>
                <w:sz w:val="15"/>
                <w:szCs w:val="15"/>
              </w:rPr>
              <w:br/>
              <w:t>ОКП 21 4411</w:t>
            </w:r>
            <w:r>
              <w:rPr>
                <w:color w:val="2D2D2D"/>
                <w:sz w:val="15"/>
                <w:szCs w:val="15"/>
              </w:rPr>
              <w:br/>
              <w:t>0100</w:t>
            </w:r>
          </w:p>
        </w:tc>
        <w:tc>
          <w:tcPr>
            <w:tcW w:w="314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r>
              <w:rPr>
                <w:color w:val="2D2D2D"/>
                <w:sz w:val="15"/>
                <w:szCs w:val="15"/>
              </w:rPr>
              <w:br/>
              <w:t>ОКП 21 4411 0200</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2-й сорт</w:t>
            </w:r>
          </w:p>
        </w:tc>
      </w:tr>
      <w:tr w:rsidR="003C1BB7" w:rsidTr="003C1BB7">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21 4411 0230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21 4411 0240</w:t>
            </w:r>
          </w:p>
        </w:tc>
      </w:tr>
      <w:tr w:rsidR="003C1BB7" w:rsidTr="003C1BB7">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Гранулы от белого до светло-серого цвета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Порошок от белого до светло-серого цвета</w:t>
            </w:r>
          </w:p>
        </w:tc>
        <w:tc>
          <w:tcPr>
            <w:tcW w:w="314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Порошок с наличием гранул светло-серого цвета</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углекислого бария, %, не менее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влаги, %</w:t>
            </w:r>
            <w:proofErr w:type="gramStart"/>
            <w:r>
              <w:rPr>
                <w:color w:val="2D2D2D"/>
                <w:sz w:val="15"/>
                <w:szCs w:val="15"/>
              </w:rPr>
              <w:t xml:space="preserve"> ,</w:t>
            </w:r>
            <w:proofErr w:type="gramEnd"/>
            <w:r>
              <w:rPr>
                <w:color w:val="2D2D2D"/>
                <w:sz w:val="15"/>
                <w:szCs w:val="15"/>
              </w:rPr>
              <w:t xml:space="preserve">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не растворимого в соляной кислоте остатка,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Массовая доля общей серы в пересчете на </w:t>
            </w:r>
            <w:proofErr w:type="spellStart"/>
            <w:r>
              <w:rPr>
                <w:color w:val="2D2D2D"/>
                <w:sz w:val="15"/>
                <w:szCs w:val="15"/>
              </w:rPr>
              <w:t>сульфатион</w:t>
            </w:r>
            <w:proofErr w:type="spellEnd"/>
            <w:r>
              <w:rPr>
                <w:color w:val="2D2D2D"/>
                <w:sz w:val="15"/>
                <w:szCs w:val="15"/>
              </w:rPr>
              <w:t>,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Массовая доля хлоридов в пересчете на </w:t>
            </w:r>
            <w:proofErr w:type="spellStart"/>
            <w:r>
              <w:rPr>
                <w:color w:val="2D2D2D"/>
                <w:sz w:val="15"/>
                <w:szCs w:val="15"/>
              </w:rPr>
              <w:t>хлорион</w:t>
            </w:r>
            <w:proofErr w:type="spellEnd"/>
            <w:r>
              <w:rPr>
                <w:color w:val="2D2D2D"/>
                <w:sz w:val="15"/>
                <w:szCs w:val="15"/>
              </w:rPr>
              <w:t>,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железа,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суммы кальция и магния,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Массовая доля натрия в пересчете на </w:t>
            </w:r>
            <w:proofErr w:type="spellStart"/>
            <w:r>
              <w:rPr>
                <w:color w:val="2D2D2D"/>
                <w:sz w:val="15"/>
                <w:szCs w:val="15"/>
              </w:rPr>
              <w:t>Na</w:t>
            </w:r>
            <w:proofErr w:type="spellEnd"/>
            <w:r>
              <w:rPr>
                <w:color w:val="2D2D2D"/>
                <w:sz w:val="15"/>
                <w:szCs w:val="15"/>
              </w:rPr>
              <w:pict>
                <v:shape id="_x0000_i1028" type="#_x0000_t75" alt="ГОСТ 2149-75 Барий углекислый технический. Технические условия (с Изменениями N 1, 2, 3, 4, 5)" style="width:8.05pt;height:17.2pt"/>
              </w:pict>
            </w:r>
            <w:proofErr w:type="gramStart"/>
            <w:r>
              <w:rPr>
                <w:color w:val="2D2D2D"/>
                <w:sz w:val="15"/>
                <w:szCs w:val="15"/>
              </w:rPr>
              <w:t>C</w:t>
            </w:r>
            <w:proofErr w:type="gramEnd"/>
            <w:r>
              <w:rPr>
                <w:color w:val="2D2D2D"/>
                <w:sz w:val="15"/>
                <w:szCs w:val="15"/>
              </w:rPr>
              <w:t>О</w:t>
            </w:r>
            <w:r>
              <w:rPr>
                <w:color w:val="2D2D2D"/>
                <w:sz w:val="15"/>
                <w:szCs w:val="15"/>
              </w:rPr>
              <w:pict>
                <v:shape id="_x0000_i1029" type="#_x0000_t75" alt="ГОСТ 2149-75 Барий углекислый технический. Технические условия (с Изменениями N 1, 2, 3, 4, 5)" style="width:8.05pt;height:17.75pt"/>
              </w:pict>
            </w:r>
            <w:r>
              <w:rPr>
                <w:color w:val="2D2D2D"/>
                <w:sz w:val="15"/>
                <w:szCs w:val="15"/>
              </w:rPr>
              <w:t>,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10. Массовая доля суммы натрия и калия,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11. Массовая доля стронция,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12. Магнитные включения размером более 250 мкм</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13. Дисперсность продукта марки</w:t>
            </w:r>
            <w:proofErr w:type="gramStart"/>
            <w:r>
              <w:rPr>
                <w:color w:val="2D2D2D"/>
                <w:sz w:val="15"/>
                <w:szCs w:val="15"/>
              </w:rPr>
              <w:t xml:space="preserve"> А</w:t>
            </w:r>
            <w:proofErr w:type="gramEnd"/>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продукта, прошедшего через сито с сеткой N 1, 6К по </w:t>
            </w:r>
            <w:r w:rsidRPr="003C1BB7">
              <w:rPr>
                <w:color w:val="2D2D2D"/>
                <w:sz w:val="15"/>
                <w:szCs w:val="15"/>
              </w:rPr>
              <w:t>ГОСТ 6613-86</w:t>
            </w:r>
            <w:r>
              <w:rPr>
                <w:color w:val="2D2D2D"/>
                <w:sz w:val="15"/>
                <w:szCs w:val="15"/>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5359"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остатка на сите с сеткой N 1, 25К по </w:t>
            </w:r>
            <w:r w:rsidRPr="003C1BB7">
              <w:rPr>
                <w:color w:val="2D2D2D"/>
                <w:sz w:val="15"/>
                <w:szCs w:val="15"/>
              </w:rPr>
              <w:t>ГОСТ 6613-86</w:t>
            </w:r>
            <w:r>
              <w:rPr>
                <w:color w:val="2D2D2D"/>
                <w:sz w:val="15"/>
                <w:szCs w:val="15"/>
              </w:rPr>
              <w:t>,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359"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остатка на сите с сеткой N 08К по </w:t>
            </w:r>
            <w:r w:rsidRPr="003C1BB7">
              <w:rPr>
                <w:color w:val="2D2D2D"/>
                <w:sz w:val="15"/>
                <w:szCs w:val="15"/>
              </w:rPr>
              <w:t>ГОСТ 6613-86</w:t>
            </w:r>
            <w:r>
              <w:rPr>
                <w:color w:val="2D2D2D"/>
                <w:sz w:val="15"/>
                <w:szCs w:val="15"/>
              </w:rPr>
              <w:t>,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359"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продукта, прошедшего через сито с сеткой N 01К по </w:t>
            </w:r>
            <w:r w:rsidRPr="003C1BB7">
              <w:rPr>
                <w:color w:val="2D2D2D"/>
                <w:sz w:val="15"/>
                <w:szCs w:val="15"/>
              </w:rPr>
              <w:t>ГОСТ 6613-86</w:t>
            </w:r>
            <w:r>
              <w:rPr>
                <w:color w:val="2D2D2D"/>
                <w:sz w:val="15"/>
                <w:szCs w:val="15"/>
              </w:rPr>
              <w:t>,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5359"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продукта марки</w:t>
            </w:r>
            <w:proofErr w:type="gramStart"/>
            <w:r>
              <w:rPr>
                <w:color w:val="2D2D2D"/>
                <w:sz w:val="15"/>
                <w:szCs w:val="15"/>
              </w:rPr>
              <w:t xml:space="preserve"> Б</w:t>
            </w:r>
            <w:proofErr w:type="gramEnd"/>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частиц размером менее 3 мкм, %, не менее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частиц размером от 3 до 5 мкм,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1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C1BB7" w:rsidTr="003C1BB7">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продукта марки</w:t>
            </w:r>
            <w:proofErr w:type="gramStart"/>
            <w:r>
              <w:rPr>
                <w:color w:val="2D2D2D"/>
                <w:sz w:val="15"/>
                <w:szCs w:val="15"/>
              </w:rPr>
              <w:t xml:space="preserve"> В</w:t>
            </w:r>
            <w:proofErr w:type="gramEnd"/>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C1BB7" w:rsidRDefault="003C1BB7">
            <w:pPr>
              <w:rPr>
                <w:sz w:val="24"/>
                <w:szCs w:val="24"/>
              </w:rPr>
            </w:pPr>
          </w:p>
        </w:tc>
      </w:tr>
      <w:tr w:rsidR="003C1BB7" w:rsidTr="003C1BB7">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продукта, прошедшего через сито с сеткой N 2,5</w:t>
            </w:r>
            <w:proofErr w:type="gramStart"/>
            <w:r>
              <w:rPr>
                <w:color w:val="2D2D2D"/>
                <w:sz w:val="15"/>
                <w:szCs w:val="15"/>
              </w:rPr>
              <w:t>К</w:t>
            </w:r>
            <w:proofErr w:type="gramEnd"/>
            <w:r>
              <w:rPr>
                <w:color w:val="2D2D2D"/>
                <w:sz w:val="15"/>
                <w:szCs w:val="15"/>
              </w:rPr>
              <w:t xml:space="preserve"> по </w:t>
            </w:r>
            <w:r w:rsidRPr="003C1BB7">
              <w:rPr>
                <w:color w:val="2D2D2D"/>
                <w:sz w:val="15"/>
                <w:szCs w:val="15"/>
              </w:rPr>
              <w:t>ГОСТ 6613-86</w:t>
            </w:r>
            <w:r>
              <w:rPr>
                <w:color w:val="2D2D2D"/>
                <w:sz w:val="15"/>
                <w:szCs w:val="15"/>
              </w:rPr>
              <w:t>, % , не менее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66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C1BB7" w:rsidRDefault="003C1BB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99,5</w:t>
            </w:r>
          </w:p>
        </w:tc>
      </w:tr>
    </w:tbl>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Нормы по показателям 2,4 -11 даны в пересчете на сухое вещество.</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 углекислом барии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 01.01.95 массовая доля хлоридов в пересчете на хлор-ион должна быть не более 0,05%.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1, 3,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В зависимости от назначения углекислый барий должен изготовляться марок</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Б, В:</w:t>
      </w:r>
      <w:r>
        <w:rPr>
          <w:rFonts w:ascii="Arial" w:hAnsi="Arial" w:cs="Arial"/>
          <w:color w:val="2D2D2D"/>
          <w:spacing w:val="1"/>
          <w:sz w:val="15"/>
          <w:szCs w:val="15"/>
        </w:rPr>
        <w:br/>
      </w:r>
      <w:r>
        <w:rPr>
          <w:rFonts w:ascii="Arial" w:hAnsi="Arial" w:cs="Arial"/>
          <w:color w:val="2D2D2D"/>
          <w:spacing w:val="1"/>
          <w:sz w:val="15"/>
          <w:szCs w:val="15"/>
        </w:rPr>
        <w:br/>
        <w:t>продукт марки А используется для производства электровакуумных изделий;</w:t>
      </w:r>
      <w:r>
        <w:rPr>
          <w:rFonts w:ascii="Arial" w:hAnsi="Arial" w:cs="Arial"/>
          <w:color w:val="2D2D2D"/>
          <w:spacing w:val="1"/>
          <w:sz w:val="15"/>
          <w:szCs w:val="15"/>
        </w:rPr>
        <w:br/>
      </w:r>
      <w:r>
        <w:rPr>
          <w:rFonts w:ascii="Arial" w:hAnsi="Arial" w:cs="Arial"/>
          <w:color w:val="2D2D2D"/>
          <w:spacing w:val="1"/>
          <w:sz w:val="15"/>
          <w:szCs w:val="15"/>
        </w:rPr>
        <w:br/>
        <w:t xml:space="preserve">продукт марки Б используется для производства </w:t>
      </w:r>
      <w:proofErr w:type="spellStart"/>
      <w:r>
        <w:rPr>
          <w:rFonts w:ascii="Arial" w:hAnsi="Arial" w:cs="Arial"/>
          <w:color w:val="2D2D2D"/>
          <w:spacing w:val="1"/>
          <w:sz w:val="15"/>
          <w:szCs w:val="15"/>
        </w:rPr>
        <w:t>радиокерамических</w:t>
      </w:r>
      <w:proofErr w:type="spellEnd"/>
      <w:r>
        <w:rPr>
          <w:rFonts w:ascii="Arial" w:hAnsi="Arial" w:cs="Arial"/>
          <w:color w:val="2D2D2D"/>
          <w:spacing w:val="1"/>
          <w:sz w:val="15"/>
          <w:szCs w:val="15"/>
        </w:rPr>
        <w:t xml:space="preserve"> изделий и пьезокерамических изделий;</w:t>
      </w:r>
      <w:r>
        <w:rPr>
          <w:rFonts w:ascii="Arial" w:hAnsi="Arial" w:cs="Arial"/>
          <w:color w:val="2D2D2D"/>
          <w:spacing w:val="1"/>
          <w:sz w:val="15"/>
          <w:szCs w:val="15"/>
        </w:rPr>
        <w:br/>
      </w:r>
      <w:r>
        <w:rPr>
          <w:rFonts w:ascii="Arial" w:hAnsi="Arial" w:cs="Arial"/>
          <w:color w:val="2D2D2D"/>
          <w:spacing w:val="1"/>
          <w:sz w:val="15"/>
          <w:szCs w:val="15"/>
        </w:rPr>
        <w:br/>
        <w:t>продукт марки В используется для стекловарения, производства керамических изделий и для других отраслей промышленности.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r>
        <w:rPr>
          <w:rFonts w:ascii="Arial" w:hAnsi="Arial" w:cs="Arial"/>
          <w:color w:val="2D2D2D"/>
          <w:spacing w:val="1"/>
          <w:sz w:val="15"/>
          <w:szCs w:val="15"/>
        </w:rPr>
        <w:br/>
      </w:r>
    </w:p>
    <w:p w:rsidR="003C1BB7" w:rsidRDefault="003C1BB7" w:rsidP="003C1BB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1а. ТРЕБОВАНИЯ БЕЗОПАСНОСТИ</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1a.1. По степени воздействия на организм человека углекислый барий в соответствии </w:t>
      </w:r>
      <w:r w:rsidRPr="003C1BB7">
        <w:rPr>
          <w:rFonts w:ascii="Arial" w:hAnsi="Arial" w:cs="Arial"/>
          <w:color w:val="2D2D2D"/>
          <w:spacing w:val="1"/>
          <w:sz w:val="15"/>
          <w:szCs w:val="15"/>
        </w:rPr>
        <w:t>ГОСТ 12.1.007-76</w:t>
      </w:r>
      <w:r>
        <w:rPr>
          <w:rFonts w:ascii="Arial" w:hAnsi="Arial" w:cs="Arial"/>
          <w:color w:val="2D2D2D"/>
          <w:spacing w:val="1"/>
          <w:sz w:val="15"/>
          <w:szCs w:val="15"/>
        </w:rPr>
        <w:t> относится к вредным веществам 1-го класса опасности. Предельно допустимая концентрация пыли углекислого бария в воздухе рабочей зоны производственных помещений по </w:t>
      </w:r>
      <w:r w:rsidRPr="003C1BB7">
        <w:rPr>
          <w:rFonts w:ascii="Arial" w:hAnsi="Arial" w:cs="Arial"/>
          <w:color w:val="2D2D2D"/>
          <w:spacing w:val="1"/>
          <w:sz w:val="15"/>
          <w:szCs w:val="15"/>
        </w:rPr>
        <w:t>ГОСТ 12.1.005-88</w:t>
      </w:r>
      <w:r>
        <w:rPr>
          <w:rFonts w:ascii="Arial" w:hAnsi="Arial" w:cs="Arial"/>
          <w:color w:val="2D2D2D"/>
          <w:spacing w:val="1"/>
          <w:sz w:val="15"/>
          <w:szCs w:val="15"/>
        </w:rPr>
        <w:t> - 0,5 мг/м</w:t>
      </w:r>
      <w:r>
        <w:rPr>
          <w:rFonts w:ascii="Arial" w:hAnsi="Arial" w:cs="Arial"/>
          <w:color w:val="2D2D2D"/>
          <w:spacing w:val="1"/>
          <w:sz w:val="15"/>
          <w:szCs w:val="15"/>
        </w:rPr>
        <w:pict>
          <v:shape id="_x0000_i103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Углекислый барий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1а.2. Работы с углекислым барием должны выполняться в специальной одежде, специальной обуви и предохранительных приспособлениях в соответствии с типовыми отраслевыми нормами, утвержденными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Прием пищи и курение на рабочем месте не допускаются.</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1а.3. Производственные помещения и лаборатории, в которых проводятся работы с углекислым барием, должны быть оборудованы приточно-вытяжной вентиляцией для устранения пыли бария. Места пылеобразования должны быть оборудованы укрытиями с вытяжной вентиляцией.</w:t>
      </w:r>
      <w:r>
        <w:rPr>
          <w:rFonts w:ascii="Arial" w:hAnsi="Arial" w:cs="Arial"/>
          <w:color w:val="2D2D2D"/>
          <w:spacing w:val="1"/>
          <w:sz w:val="15"/>
          <w:szCs w:val="15"/>
        </w:rPr>
        <w:br/>
      </w:r>
      <w:r>
        <w:rPr>
          <w:rFonts w:ascii="Arial" w:hAnsi="Arial" w:cs="Arial"/>
          <w:color w:val="2D2D2D"/>
          <w:spacing w:val="1"/>
          <w:sz w:val="15"/>
          <w:szCs w:val="15"/>
        </w:rPr>
        <w:br/>
        <w:t>Подготовку проб углекислого бария для анализа проводят в вытяжном шкафу.</w:t>
      </w:r>
      <w:r>
        <w:rPr>
          <w:rFonts w:ascii="Arial" w:hAnsi="Arial" w:cs="Arial"/>
          <w:color w:val="2D2D2D"/>
          <w:spacing w:val="1"/>
          <w:sz w:val="15"/>
          <w:szCs w:val="15"/>
        </w:rPr>
        <w:br/>
      </w:r>
      <w:r>
        <w:rPr>
          <w:rFonts w:ascii="Arial" w:hAnsi="Arial" w:cs="Arial"/>
          <w:color w:val="2D2D2D"/>
          <w:spacing w:val="1"/>
          <w:sz w:val="15"/>
          <w:szCs w:val="15"/>
        </w:rPr>
        <w:br/>
        <w:t xml:space="preserve">Разд.1а. </w:t>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3C1BB7" w:rsidRDefault="003C1BB7" w:rsidP="003C1BB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2.1. Углекислый барий поставляют партиями. Партией считают продукт, однородный по своим качественным показателям, сопровождаемый одним документом о качестве, в количестве не более 70 т.</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контроля качества углекислого бария на соответствие его показателей требованиям настоящего стандарта отбирают 2% единиц продукции, но не менее трех единиц продукции при партии, состоящей менее чем из 30 единиц.</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проб, отобранных от удвоенного количества единиц продукции той же партии. Результаты повторного анализа распространяются на всю партию.</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2.4. Для контроля количества продукта от партии отбирают и взвешивают 20 мешков. Определяют среднюю массу мешка. </w:t>
      </w:r>
      <w:proofErr w:type="gramStart"/>
      <w:r>
        <w:rPr>
          <w:rFonts w:ascii="Arial" w:hAnsi="Arial" w:cs="Arial"/>
          <w:color w:val="2D2D2D"/>
          <w:spacing w:val="1"/>
          <w:sz w:val="15"/>
          <w:szCs w:val="15"/>
        </w:rPr>
        <w:t>Допускаемое отклонение средней массы нетто мешка от номинального значения массы, указанной на упаковке, - ±2%.</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r>
        <w:rPr>
          <w:rFonts w:ascii="Arial" w:hAnsi="Arial" w:cs="Arial"/>
          <w:color w:val="2D2D2D"/>
          <w:spacing w:val="1"/>
          <w:sz w:val="15"/>
          <w:szCs w:val="15"/>
        </w:rPr>
        <w:br/>
      </w:r>
    </w:p>
    <w:p w:rsidR="003C1BB7" w:rsidRDefault="003C1BB7" w:rsidP="003C1BB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Точечные пробы из мешков отбирают щупом, погружая его на </w:t>
      </w:r>
      <w:r>
        <w:rPr>
          <w:rFonts w:ascii="Arial" w:hAnsi="Arial" w:cs="Arial"/>
          <w:color w:val="2D2D2D"/>
          <w:spacing w:val="1"/>
          <w:sz w:val="15"/>
          <w:szCs w:val="15"/>
        </w:rPr>
        <w:pict>
          <v:shape id="_x0000_i1031" type="#_x0000_t75" alt="ГОСТ 2149-75 Барий углекислый технический. Технические условия (с Изменениями N 1, 2, 3, 4, 5)" style="width:15.05pt;height:17.75pt"/>
        </w:pict>
      </w:r>
      <w:r>
        <w:rPr>
          <w:rFonts w:ascii="Arial" w:hAnsi="Arial" w:cs="Arial"/>
          <w:color w:val="2D2D2D"/>
          <w:spacing w:val="1"/>
          <w:sz w:val="15"/>
          <w:szCs w:val="15"/>
        </w:rPr>
        <w:t> глубины. Масса точечной пробы, отобранной из мешков, не должна быть менее 200 г.</w:t>
      </w:r>
      <w:r>
        <w:rPr>
          <w:rFonts w:ascii="Arial" w:hAnsi="Arial" w:cs="Arial"/>
          <w:color w:val="2D2D2D"/>
          <w:spacing w:val="1"/>
          <w:sz w:val="15"/>
          <w:szCs w:val="15"/>
        </w:rPr>
        <w:br/>
      </w:r>
      <w:r>
        <w:rPr>
          <w:rFonts w:ascii="Arial" w:hAnsi="Arial" w:cs="Arial"/>
          <w:color w:val="2D2D2D"/>
          <w:spacing w:val="1"/>
          <w:sz w:val="15"/>
          <w:szCs w:val="15"/>
        </w:rPr>
        <w:br/>
        <w:t>Допускается отбор проб у изготовителя пересечением потока при упаковке продукции через равные интервалы времени. Масса точечной пробы - не менее 100 г.</w:t>
      </w:r>
      <w:r>
        <w:rPr>
          <w:rFonts w:ascii="Arial" w:hAnsi="Arial" w:cs="Arial"/>
          <w:color w:val="2D2D2D"/>
          <w:spacing w:val="1"/>
          <w:sz w:val="15"/>
          <w:szCs w:val="15"/>
        </w:rPr>
        <w:br/>
      </w:r>
      <w:r>
        <w:rPr>
          <w:rFonts w:ascii="Arial" w:hAnsi="Arial" w:cs="Arial"/>
          <w:color w:val="2D2D2D"/>
          <w:spacing w:val="1"/>
          <w:sz w:val="15"/>
          <w:szCs w:val="15"/>
        </w:rPr>
        <w:br/>
        <w:t xml:space="preserve">Отобранные точечные пробы объединяют в общую пробу, тщательно перемешивают, сокращают методом </w:t>
      </w:r>
      <w:proofErr w:type="spellStart"/>
      <w:r>
        <w:rPr>
          <w:rFonts w:ascii="Arial" w:hAnsi="Arial" w:cs="Arial"/>
          <w:color w:val="2D2D2D"/>
          <w:spacing w:val="1"/>
          <w:sz w:val="15"/>
          <w:szCs w:val="15"/>
        </w:rPr>
        <w:t>квартования</w:t>
      </w:r>
      <w:proofErr w:type="spellEnd"/>
      <w:r>
        <w:rPr>
          <w:rFonts w:ascii="Arial" w:hAnsi="Arial" w:cs="Arial"/>
          <w:color w:val="2D2D2D"/>
          <w:spacing w:val="1"/>
          <w:sz w:val="15"/>
          <w:szCs w:val="15"/>
        </w:rPr>
        <w:t xml:space="preserve"> до массы средней пробы около 0,4 кг. Полученную среднюю пробу помещают в чистую сухую банку с притертой пробкой или в полиэтиленовый мешочек, который заваривают.</w:t>
      </w:r>
      <w:r>
        <w:rPr>
          <w:rFonts w:ascii="Arial" w:hAnsi="Arial" w:cs="Arial"/>
          <w:color w:val="2D2D2D"/>
          <w:spacing w:val="1"/>
          <w:sz w:val="15"/>
          <w:szCs w:val="15"/>
        </w:rPr>
        <w:br/>
      </w:r>
      <w:r>
        <w:rPr>
          <w:rFonts w:ascii="Arial" w:hAnsi="Arial" w:cs="Arial"/>
          <w:color w:val="2D2D2D"/>
          <w:spacing w:val="1"/>
          <w:sz w:val="15"/>
          <w:szCs w:val="15"/>
        </w:rPr>
        <w:br/>
        <w:t>На банку или полиэтиленовый мешочек наклеивают или прикрепляют этикетку со следующими обозначениями: наименование предприятия-изготовителя, наименование продукта, номер партии и дата отбора пробы.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проведения анализа и приготовления растворов применяют реактивы квалификации "химически чистый" или "чистый для анализа".</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средств измерений с метрологическими характеристиками и оборудования с техническими характеристиками не хуже, а также реактивов по качеству не </w:t>
      </w:r>
      <w:proofErr w:type="gramStart"/>
      <w:r>
        <w:rPr>
          <w:rFonts w:ascii="Arial" w:hAnsi="Arial" w:cs="Arial"/>
          <w:color w:val="2D2D2D"/>
          <w:spacing w:val="1"/>
          <w:sz w:val="15"/>
          <w:szCs w:val="15"/>
        </w:rPr>
        <w:t>ниже указанных</w:t>
      </w:r>
      <w:proofErr w:type="gramEnd"/>
      <w:r>
        <w:rPr>
          <w:rFonts w:ascii="Arial" w:hAnsi="Arial" w:cs="Arial"/>
          <w:color w:val="2D2D2D"/>
          <w:spacing w:val="1"/>
          <w:sz w:val="15"/>
          <w:szCs w:val="15"/>
        </w:rPr>
        <w:t xml:space="preserve">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t>Результаты анализов округляют до последней значащей цифры нормы, промежуточные результаты параллельных определений должны содержать на одну значащую цифру больше.</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методов анализа, обеспечивающих установленные настоящим </w:t>
      </w:r>
      <w:proofErr w:type="gramStart"/>
      <w:r>
        <w:rPr>
          <w:rFonts w:ascii="Arial" w:hAnsi="Arial" w:cs="Arial"/>
          <w:color w:val="2D2D2D"/>
          <w:spacing w:val="1"/>
          <w:sz w:val="15"/>
          <w:szCs w:val="15"/>
        </w:rPr>
        <w:t>стандартом</w:t>
      </w:r>
      <w:proofErr w:type="gramEnd"/>
      <w:r>
        <w:rPr>
          <w:rFonts w:ascii="Arial" w:hAnsi="Arial" w:cs="Arial"/>
          <w:color w:val="2D2D2D"/>
          <w:spacing w:val="1"/>
          <w:sz w:val="15"/>
          <w:szCs w:val="15"/>
        </w:rPr>
        <w:t xml:space="preserve"> допускаемые расхождения между результатами параллельных определений.</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показателя качества анализ проводят методами, указанными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Внешний вид продукта определяют визуально</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углекислого бария</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3C1BB7">
        <w:rPr>
          <w:rFonts w:ascii="Arial" w:hAnsi="Arial" w:cs="Arial"/>
          <w:color w:val="2D2D2D"/>
          <w:spacing w:val="1"/>
          <w:sz w:val="15"/>
          <w:szCs w:val="15"/>
        </w:rPr>
        <w:t>ГОСТ 24104-2001</w:t>
      </w:r>
      <w:r>
        <w:rPr>
          <w:rFonts w:ascii="Arial" w:hAnsi="Arial" w:cs="Arial"/>
          <w:color w:val="2D2D2D"/>
          <w:spacing w:val="1"/>
          <w:sz w:val="15"/>
          <w:szCs w:val="15"/>
        </w:rPr>
        <w:t>, здесь и далее по тексту. - Примечание изготовителя базы данных.</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ири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3C1BB7">
        <w:rPr>
          <w:rFonts w:ascii="Arial" w:hAnsi="Arial" w:cs="Arial"/>
          <w:color w:val="2D2D2D"/>
          <w:spacing w:val="1"/>
          <w:sz w:val="15"/>
          <w:szCs w:val="15"/>
        </w:rPr>
        <w:t>ГОСТ 7328-2001</w:t>
      </w:r>
      <w:r>
        <w:rPr>
          <w:rFonts w:ascii="Arial" w:hAnsi="Arial" w:cs="Arial"/>
          <w:color w:val="2D2D2D"/>
          <w:spacing w:val="1"/>
          <w:sz w:val="15"/>
          <w:szCs w:val="15"/>
        </w:rPr>
        <w:t>, здесь и далее по тексту. - Примечание изготовителя базы данных.</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электропечь муфельная типа СНОЛ 1, 6, 2, 3, 1/9-ИЧ, обеспечивающая температуру нагрева 800-900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пипетка 2-2-25 по ГОСТ 20292-74*;</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действуют </w:t>
      </w:r>
      <w:r w:rsidRPr="003C1BB7">
        <w:rPr>
          <w:rFonts w:ascii="Arial" w:hAnsi="Arial" w:cs="Arial"/>
          <w:color w:val="2D2D2D"/>
          <w:spacing w:val="1"/>
          <w:sz w:val="15"/>
          <w:szCs w:val="15"/>
        </w:rPr>
        <w:t>ГОСТ 29169-91</w:t>
      </w:r>
      <w:r>
        <w:rPr>
          <w:rFonts w:ascii="Arial" w:hAnsi="Arial" w:cs="Arial"/>
          <w:color w:val="2D2D2D"/>
          <w:spacing w:val="1"/>
          <w:sz w:val="15"/>
          <w:szCs w:val="15"/>
        </w:rPr>
        <w:t>, </w:t>
      </w:r>
      <w:r w:rsidRPr="003C1BB7">
        <w:rPr>
          <w:rFonts w:ascii="Arial" w:hAnsi="Arial" w:cs="Arial"/>
          <w:color w:val="2D2D2D"/>
          <w:spacing w:val="1"/>
          <w:sz w:val="15"/>
          <w:szCs w:val="15"/>
        </w:rPr>
        <w:t>ГОСТ 29227-91</w:t>
      </w:r>
      <w:r>
        <w:rPr>
          <w:rFonts w:ascii="Arial" w:hAnsi="Arial" w:cs="Arial"/>
          <w:color w:val="2D2D2D"/>
          <w:spacing w:val="1"/>
          <w:sz w:val="15"/>
          <w:szCs w:val="15"/>
        </w:rPr>
        <w:t>-</w:t>
      </w:r>
      <w:r w:rsidRPr="003C1BB7">
        <w:rPr>
          <w:rFonts w:ascii="Arial" w:hAnsi="Arial" w:cs="Arial"/>
          <w:color w:val="2D2D2D"/>
          <w:spacing w:val="1"/>
          <w:sz w:val="15"/>
          <w:szCs w:val="15"/>
        </w:rPr>
        <w:t>ГОСТ 29229-91</w:t>
      </w:r>
      <w:r>
        <w:rPr>
          <w:rFonts w:ascii="Arial" w:hAnsi="Arial" w:cs="Arial"/>
          <w:color w:val="2D2D2D"/>
          <w:spacing w:val="1"/>
          <w:sz w:val="15"/>
          <w:szCs w:val="15"/>
        </w:rPr>
        <w:t>, </w:t>
      </w:r>
      <w:r w:rsidRPr="003C1BB7">
        <w:rPr>
          <w:rFonts w:ascii="Arial" w:hAnsi="Arial" w:cs="Arial"/>
          <w:color w:val="2D2D2D"/>
          <w:spacing w:val="1"/>
          <w:sz w:val="15"/>
          <w:szCs w:val="15"/>
        </w:rPr>
        <w:t>ГОСТ 29251-91</w:t>
      </w:r>
      <w:r>
        <w:rPr>
          <w:rFonts w:ascii="Arial" w:hAnsi="Arial" w:cs="Arial"/>
          <w:color w:val="2D2D2D"/>
          <w:spacing w:val="1"/>
          <w:sz w:val="15"/>
          <w:szCs w:val="15"/>
        </w:rPr>
        <w:t>-</w:t>
      </w:r>
      <w:r w:rsidRPr="003C1BB7">
        <w:rPr>
          <w:rFonts w:ascii="Arial" w:hAnsi="Arial" w:cs="Arial"/>
          <w:color w:val="2D2D2D"/>
          <w:spacing w:val="1"/>
          <w:sz w:val="15"/>
          <w:szCs w:val="15"/>
        </w:rPr>
        <w:t>ГОСТ 29253-91</w:t>
      </w:r>
      <w:r>
        <w:rPr>
          <w:rFonts w:ascii="Arial" w:hAnsi="Arial" w:cs="Arial"/>
          <w:color w:val="2D2D2D"/>
          <w:spacing w:val="1"/>
          <w:sz w:val="15"/>
          <w:szCs w:val="15"/>
        </w:rPr>
        <w:t>, здесь и далее по тексту. - Примечание изготовителя базы данных.</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стакан Н-1- 400ТС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1-10, 1-25, 1-250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тигли низкие 4 или 5 по </w:t>
      </w:r>
      <w:r w:rsidRPr="003C1BB7">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3C1BB7">
        <w:rPr>
          <w:rFonts w:ascii="Arial" w:hAnsi="Arial" w:cs="Arial"/>
          <w:color w:val="2D2D2D"/>
          <w:spacing w:val="1"/>
          <w:sz w:val="15"/>
          <w:szCs w:val="15"/>
        </w:rPr>
        <w:t>ГОСТ 3956-76</w:t>
      </w:r>
      <w:r>
        <w:rPr>
          <w:rFonts w:ascii="Arial" w:hAnsi="Arial" w:cs="Arial"/>
          <w:color w:val="2D2D2D"/>
          <w:spacing w:val="1"/>
          <w:sz w:val="15"/>
          <w:szCs w:val="15"/>
        </w:rPr>
        <w:t>, высушенный при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или кальций хлористый, прокаленный при 250-300 °С;</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3C1BB7">
        <w:rPr>
          <w:rFonts w:ascii="Arial" w:hAnsi="Arial" w:cs="Arial"/>
          <w:color w:val="2D2D2D"/>
          <w:spacing w:val="1"/>
          <w:sz w:val="15"/>
          <w:szCs w:val="15"/>
        </w:rPr>
        <w:t>ГОСТ 3118-77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3C1BB7">
        <w:rPr>
          <w:rFonts w:ascii="Arial" w:hAnsi="Arial" w:cs="Arial"/>
          <w:color w:val="2D2D2D"/>
          <w:spacing w:val="1"/>
          <w:sz w:val="15"/>
          <w:szCs w:val="15"/>
        </w:rPr>
        <w:t>ГОСТ 4204-77</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3C1BB7">
        <w:rPr>
          <w:rFonts w:ascii="Arial" w:hAnsi="Arial" w:cs="Arial"/>
          <w:color w:val="2D2D2D"/>
          <w:spacing w:val="1"/>
          <w:sz w:val="15"/>
          <w:szCs w:val="15"/>
        </w:rPr>
        <w:t>ГОСТ 1277-75</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C1BB7">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25 см</w:t>
      </w:r>
      <w:r>
        <w:rPr>
          <w:rFonts w:ascii="Arial" w:hAnsi="Arial" w:cs="Arial"/>
          <w:color w:val="2D2D2D"/>
          <w:spacing w:val="1"/>
          <w:sz w:val="15"/>
          <w:szCs w:val="15"/>
        </w:rPr>
        <w:pict>
          <v:shape id="_x0000_i103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полученного в соответствии с п.3.6.2, отбирают пипеткой в стакан вместимостью 400 см</w:t>
      </w:r>
      <w:r>
        <w:rPr>
          <w:rFonts w:ascii="Arial" w:hAnsi="Arial" w:cs="Arial"/>
          <w:color w:val="2D2D2D"/>
          <w:spacing w:val="1"/>
          <w:sz w:val="15"/>
          <w:szCs w:val="15"/>
        </w:rPr>
        <w:pict>
          <v:shape id="_x0000_i103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прибавляют 175 см</w:t>
      </w:r>
      <w:r>
        <w:rPr>
          <w:rFonts w:ascii="Arial" w:hAnsi="Arial" w:cs="Arial"/>
          <w:color w:val="2D2D2D"/>
          <w:spacing w:val="1"/>
          <w:sz w:val="15"/>
          <w:szCs w:val="15"/>
        </w:rPr>
        <w:pict>
          <v:shape id="_x0000_i103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воды, 2 см</w:t>
      </w:r>
      <w:r>
        <w:rPr>
          <w:rFonts w:ascii="Arial" w:hAnsi="Arial" w:cs="Arial"/>
          <w:color w:val="2D2D2D"/>
          <w:spacing w:val="1"/>
          <w:sz w:val="15"/>
          <w:szCs w:val="15"/>
        </w:rPr>
        <w:pict>
          <v:shape id="_x0000_i103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соляной кислоты, кипятят в течение 3 мин, после чего приливают медленно, по каплям, при постоянном перемешивании 20 см</w:t>
      </w:r>
      <w:r>
        <w:rPr>
          <w:rFonts w:ascii="Arial" w:hAnsi="Arial" w:cs="Arial"/>
          <w:color w:val="2D2D2D"/>
          <w:spacing w:val="1"/>
          <w:sz w:val="15"/>
          <w:szCs w:val="15"/>
        </w:rPr>
        <w:pict>
          <v:shape id="_x0000_i103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горячего раствора серной кислоты. Выпавший осадок сернокислого бария отстаивают на теплом месте не менее 2 ч, фильтруют через два плотных </w:t>
      </w:r>
      <w:proofErr w:type="spellStart"/>
      <w:r>
        <w:rPr>
          <w:rFonts w:ascii="Arial" w:hAnsi="Arial" w:cs="Arial"/>
          <w:color w:val="2D2D2D"/>
          <w:spacing w:val="1"/>
          <w:sz w:val="15"/>
          <w:szCs w:val="15"/>
        </w:rPr>
        <w:t>обеззоленных</w:t>
      </w:r>
      <w:proofErr w:type="spellEnd"/>
      <w:r>
        <w:rPr>
          <w:rFonts w:ascii="Arial" w:hAnsi="Arial" w:cs="Arial"/>
          <w:color w:val="2D2D2D"/>
          <w:spacing w:val="1"/>
          <w:sz w:val="15"/>
          <w:szCs w:val="15"/>
        </w:rPr>
        <w:t xml:space="preserve"> фильтра, промывают нагретой до кипения водой до отрицательной реакции на ион хлора (проба с </w:t>
      </w:r>
      <w:proofErr w:type="spellStart"/>
      <w:r>
        <w:rPr>
          <w:rFonts w:ascii="Arial" w:hAnsi="Arial" w:cs="Arial"/>
          <w:color w:val="2D2D2D"/>
          <w:spacing w:val="1"/>
          <w:sz w:val="15"/>
          <w:szCs w:val="15"/>
        </w:rPr>
        <w:t>AgNO</w:t>
      </w:r>
      <w:proofErr w:type="spellEnd"/>
      <w:r>
        <w:rPr>
          <w:rFonts w:ascii="Arial" w:hAnsi="Arial" w:cs="Arial"/>
          <w:color w:val="2D2D2D"/>
          <w:spacing w:val="1"/>
          <w:sz w:val="15"/>
          <w:szCs w:val="15"/>
        </w:rPr>
        <w:pict>
          <v:shape id="_x0000_i1037"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 xml:space="preserve">). Фильтр с осадком помещают в предварительно прокаленный до постоянной массы фарфоровый тигель, осторожно, без воспламенения фильтра </w:t>
      </w:r>
      <w:proofErr w:type="spellStart"/>
      <w:r>
        <w:rPr>
          <w:rFonts w:ascii="Arial" w:hAnsi="Arial" w:cs="Arial"/>
          <w:color w:val="2D2D2D"/>
          <w:spacing w:val="1"/>
          <w:sz w:val="15"/>
          <w:szCs w:val="15"/>
        </w:rPr>
        <w:t>озоляют</w:t>
      </w:r>
      <w:proofErr w:type="spellEnd"/>
      <w:r>
        <w:rPr>
          <w:rFonts w:ascii="Arial" w:hAnsi="Arial" w:cs="Arial"/>
          <w:color w:val="2D2D2D"/>
          <w:spacing w:val="1"/>
          <w:sz w:val="15"/>
          <w:szCs w:val="15"/>
        </w:rPr>
        <w:t>, прокаливают при температуре 800-850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и после охлаждения в эксикаторе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5).</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бария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38" type="#_x0000_t75" alt="ГОСТ 2149-75 Барий углекислый технический. Технические условия (с Изменениями N 1, 2, 3, 4, 5)"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35785" cy="450215"/>
            <wp:effectExtent l="19050" t="0" r="0" b="0"/>
            <wp:docPr id="15" name="Рисунок 15"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2149-75 Барий углекислый технический. Технические условия (с Изменениями N 1, 2, 3, 4, 5)"/>
                    <pic:cNvPicPr>
                      <a:picLocks noChangeAspect="1" noChangeArrowheads="1"/>
                    </pic:cNvPicPr>
                  </pic:nvPicPr>
                  <pic:blipFill>
                    <a:blip r:embed="rId7" cstate="print"/>
                    <a:srcRect/>
                    <a:stretch>
                      <a:fillRect/>
                    </a:stretch>
                  </pic:blipFill>
                  <pic:spPr bwMode="auto">
                    <a:xfrm>
                      <a:off x="0" y="0"/>
                      <a:ext cx="183578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040"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 масса навески углекислого бария,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1"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 масса прокаленного осадка сернокислого бария, г;</w:t>
      </w:r>
      <w:r>
        <w:rPr>
          <w:rFonts w:ascii="Arial" w:hAnsi="Arial" w:cs="Arial"/>
          <w:color w:val="2D2D2D"/>
          <w:spacing w:val="1"/>
          <w:sz w:val="15"/>
          <w:szCs w:val="15"/>
        </w:rPr>
        <w:br/>
      </w:r>
      <w:r>
        <w:rPr>
          <w:rFonts w:ascii="Arial" w:hAnsi="Arial" w:cs="Arial"/>
          <w:color w:val="2D2D2D"/>
          <w:spacing w:val="1"/>
          <w:sz w:val="15"/>
          <w:szCs w:val="15"/>
        </w:rPr>
        <w:br/>
        <w:t>0,8455 - коэффициент пересчета массы сернокислого бария на углекислый барий;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2"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массовая доля влаги, определенная по п.3.5,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0,3% , при доверительной вероятности </w:t>
      </w:r>
      <w:r>
        <w:rPr>
          <w:rFonts w:ascii="Arial" w:hAnsi="Arial" w:cs="Arial"/>
          <w:color w:val="2D2D2D"/>
          <w:spacing w:val="1"/>
          <w:sz w:val="15"/>
          <w:szCs w:val="15"/>
        </w:rPr>
        <w:pict>
          <v:shape id="_x0000_i1043"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влаги</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3.5.1а.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температуру нагрева 80-200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3C1BB7">
        <w:rPr>
          <w:rFonts w:ascii="Arial" w:hAnsi="Arial" w:cs="Arial"/>
          <w:color w:val="2D2D2D"/>
          <w:spacing w:val="1"/>
          <w:sz w:val="15"/>
          <w:szCs w:val="15"/>
        </w:rPr>
        <w:t>ГОСТ 3956-76</w:t>
      </w:r>
      <w:r>
        <w:rPr>
          <w:rFonts w:ascii="Arial" w:hAnsi="Arial" w:cs="Arial"/>
          <w:color w:val="2D2D2D"/>
          <w:spacing w:val="1"/>
          <w:sz w:val="15"/>
          <w:szCs w:val="15"/>
        </w:rPr>
        <w:t>, высушенный при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или кальций хлористый по нормативно-технической документации, прокаленный при 250-300 °С.</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стаканчике для взвешивания, предварительно высушенном при 105-110 °С до постоянной массы, взвешивают 20,0-20,5 г углекислого бария (результат в граммах записывают с точностью до четвертого десятичного знака). Стаканчик с навеской высушивают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и после охлаждения в эксикаторе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влаги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44"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89685" cy="409575"/>
            <wp:effectExtent l="19050" t="0" r="5715" b="0"/>
            <wp:docPr id="21" name="Рисунок 21"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149-75 Барий углекислый технический. Технические условия (с Изменениями N 1, 2, 3, 4, 5)"/>
                    <pic:cNvPicPr>
                      <a:picLocks noChangeAspect="1" noChangeArrowheads="1"/>
                    </pic:cNvPicPr>
                  </pic:nvPicPr>
                  <pic:blipFill>
                    <a:blip r:embed="rId8" cstate="print"/>
                    <a:srcRect/>
                    <a:stretch>
                      <a:fillRect/>
                    </a:stretch>
                  </pic:blipFill>
                  <pic:spPr bwMode="auto">
                    <a:xfrm>
                      <a:off x="0" y="0"/>
                      <a:ext cx="128968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46"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xml:space="preserve"> - масса навески углекислого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7"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 масса стаканчика для взвешивания с навеской до высушивания,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8"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масса стаканчика для взвешивания с навеской после высушивания,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 при доверительной вероятности </w:t>
      </w:r>
      <w:r>
        <w:rPr>
          <w:rFonts w:ascii="Arial" w:hAnsi="Arial" w:cs="Arial"/>
          <w:color w:val="2D2D2D"/>
          <w:spacing w:val="1"/>
          <w:sz w:val="15"/>
          <w:szCs w:val="15"/>
        </w:rPr>
        <w:pict>
          <v:shape id="_x0000_i1049"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3.5.1, 3.5.2.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не растворимого в соляной кислоте остатка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типа СНОЛ 1, 6, 2, 5, 1/9-ИЧ, обеспечивающая температуру нагрева 800-900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1-500-2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1-25, 1-100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тигли низкие 4 или 5 по </w:t>
      </w:r>
      <w:r w:rsidRPr="003C1BB7">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силикагель технический по </w:t>
      </w:r>
      <w:r w:rsidRPr="003C1BB7">
        <w:rPr>
          <w:rFonts w:ascii="Arial" w:hAnsi="Arial" w:cs="Arial"/>
          <w:color w:val="2D2D2D"/>
          <w:spacing w:val="1"/>
          <w:sz w:val="15"/>
          <w:szCs w:val="15"/>
        </w:rPr>
        <w:t>ГОСТ 3956-76</w:t>
      </w:r>
      <w:r>
        <w:rPr>
          <w:rFonts w:ascii="Arial" w:hAnsi="Arial" w:cs="Arial"/>
          <w:color w:val="2D2D2D"/>
          <w:spacing w:val="1"/>
          <w:sz w:val="15"/>
          <w:szCs w:val="15"/>
        </w:rPr>
        <w:t>, высушенный при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или кальций хлористый, прокаленный при 250-300 °С;</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3C1BB7">
        <w:rPr>
          <w:rFonts w:ascii="Arial" w:hAnsi="Arial" w:cs="Arial"/>
          <w:color w:val="2D2D2D"/>
          <w:spacing w:val="1"/>
          <w:sz w:val="15"/>
          <w:szCs w:val="15"/>
        </w:rPr>
        <w:t>ГОСТ 3118-77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3C1BB7">
        <w:rPr>
          <w:rFonts w:ascii="Arial" w:hAnsi="Arial" w:cs="Arial"/>
          <w:color w:val="2D2D2D"/>
          <w:spacing w:val="1"/>
          <w:sz w:val="15"/>
          <w:szCs w:val="15"/>
        </w:rPr>
        <w:t>ГОСТ 1277-75</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 </w:t>
      </w:r>
      <w:r w:rsidRPr="003C1BB7">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10,0-10,5 г углекислого бария (результат в граммах записывают с точностью до четвертого десятичного знака), приливают 100 см</w:t>
      </w:r>
      <w:r>
        <w:rPr>
          <w:rFonts w:ascii="Arial" w:hAnsi="Arial" w:cs="Arial"/>
          <w:color w:val="2D2D2D"/>
          <w:spacing w:val="1"/>
          <w:sz w:val="15"/>
          <w:szCs w:val="15"/>
        </w:rPr>
        <w:pict>
          <v:shape id="_x0000_i105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воды, 10-12 см</w:t>
      </w:r>
      <w:r>
        <w:rPr>
          <w:rFonts w:ascii="Arial" w:hAnsi="Arial" w:cs="Arial"/>
          <w:color w:val="2D2D2D"/>
          <w:spacing w:val="1"/>
          <w:sz w:val="15"/>
          <w:szCs w:val="15"/>
        </w:rPr>
        <w:pict>
          <v:shape id="_x0000_i105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соляной кислоты, нагревают до кипения, прибавляют 50 см</w:t>
      </w:r>
      <w:r>
        <w:rPr>
          <w:rFonts w:ascii="Arial" w:hAnsi="Arial" w:cs="Arial"/>
          <w:color w:val="2D2D2D"/>
          <w:spacing w:val="1"/>
          <w:sz w:val="15"/>
          <w:szCs w:val="15"/>
        </w:rPr>
        <w:pict>
          <v:shape id="_x0000_i105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воды, снова нагревают до кипения и выдерживают в теплом месте не менее 1 ч. Содержимое стакана фильтруют через плотный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осадок промывают горячей водой до отрицательной реакции на ион хлора (проба </w:t>
      </w: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AgNO</w:t>
      </w:r>
      <w:proofErr w:type="spellEnd"/>
      <w:r>
        <w:rPr>
          <w:rFonts w:ascii="Arial" w:hAnsi="Arial" w:cs="Arial"/>
          <w:color w:val="2D2D2D"/>
          <w:spacing w:val="1"/>
          <w:sz w:val="15"/>
          <w:szCs w:val="15"/>
        </w:rPr>
        <w:pict>
          <v:shape id="_x0000_i1053"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Фильтрат и промывные воды собирают в мерную колбу вместимостью 500 см</w:t>
      </w:r>
      <w:r>
        <w:rPr>
          <w:rFonts w:ascii="Arial" w:hAnsi="Arial" w:cs="Arial"/>
          <w:color w:val="2D2D2D"/>
          <w:spacing w:val="1"/>
          <w:sz w:val="15"/>
          <w:szCs w:val="15"/>
        </w:rPr>
        <w:pict>
          <v:shape id="_x0000_i105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объем раствора доводят водой до метки, перемешивают и сохраняют для определения массовой доли углекислого бария и железа.</w:t>
      </w:r>
      <w:r>
        <w:rPr>
          <w:rFonts w:ascii="Arial" w:hAnsi="Arial" w:cs="Arial"/>
          <w:color w:val="2D2D2D"/>
          <w:spacing w:val="1"/>
          <w:sz w:val="15"/>
          <w:szCs w:val="15"/>
        </w:rPr>
        <w:br/>
      </w:r>
      <w:r>
        <w:rPr>
          <w:rFonts w:ascii="Arial" w:hAnsi="Arial" w:cs="Arial"/>
          <w:color w:val="2D2D2D"/>
          <w:spacing w:val="1"/>
          <w:sz w:val="15"/>
          <w:szCs w:val="15"/>
        </w:rPr>
        <w:br/>
        <w:t xml:space="preserve">Остаток с фильтром переносят в предварительно прокаленный до постоянной массы фарфоровый тигель, высушивают, осторожно, без воспламенения фильтра, </w:t>
      </w:r>
      <w:proofErr w:type="spellStart"/>
      <w:r>
        <w:rPr>
          <w:rFonts w:ascii="Arial" w:hAnsi="Arial" w:cs="Arial"/>
          <w:color w:val="2D2D2D"/>
          <w:spacing w:val="1"/>
          <w:sz w:val="15"/>
          <w:szCs w:val="15"/>
        </w:rPr>
        <w:t>озоляют</w:t>
      </w:r>
      <w:proofErr w:type="spellEnd"/>
      <w:r>
        <w:rPr>
          <w:rFonts w:ascii="Arial" w:hAnsi="Arial" w:cs="Arial"/>
          <w:color w:val="2D2D2D"/>
          <w:spacing w:val="1"/>
          <w:sz w:val="15"/>
          <w:szCs w:val="15"/>
        </w:rPr>
        <w:t>, прокаливают при температуре 800-850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и после охлаждения в эксикаторе взвешивают (результат в граммах записывают с точностью до четвертого десятичного знака).</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3.6.1, 3.6.2.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в соляной кислоте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55" type="#_x0000_t75" alt="ГОСТ 2149-75 Барий углекислый технический. Технические условия (с Изменениями N 1, 2, 3, 4, 5)"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90040" cy="450215"/>
            <wp:effectExtent l="19050" t="0" r="0" b="0"/>
            <wp:docPr id="32" name="Рисунок 32"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149-75 Барий углекислый технический. Технические условия (с Изменениями N 1, 2, 3, 4, 5)"/>
                    <pic:cNvPicPr>
                      <a:picLocks noChangeAspect="1" noChangeArrowheads="1"/>
                    </pic:cNvPicPr>
                  </pic:nvPicPr>
                  <pic:blipFill>
                    <a:blip r:embed="rId9" cstate="print"/>
                    <a:srcRect/>
                    <a:stretch>
                      <a:fillRect/>
                    </a:stretch>
                  </pic:blipFill>
                  <pic:spPr bwMode="auto">
                    <a:xfrm>
                      <a:off x="0" y="0"/>
                      <a:ext cx="159004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57"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xml:space="preserve"> - масса навески углекислого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58"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 масса тигля с остатком после прокаливания,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59"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масса пустого тигля,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0"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массовая доля влаги, определенная по п.3.5,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 при доверительной вероятности </w:t>
      </w:r>
      <w:r>
        <w:rPr>
          <w:rFonts w:ascii="Arial" w:hAnsi="Arial" w:cs="Arial"/>
          <w:color w:val="2D2D2D"/>
          <w:spacing w:val="1"/>
          <w:sz w:val="15"/>
          <w:szCs w:val="15"/>
        </w:rPr>
        <w:pict>
          <v:shape id="_x0000_i1061"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общей массовой доли серы в пересчете на сульфат-ион</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3-го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Кн-1-500-18ТХС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3-2-50 по ГОСТ 20292-74;</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йод по </w:t>
      </w:r>
      <w:r w:rsidRPr="003C1BB7">
        <w:rPr>
          <w:rFonts w:ascii="Arial" w:hAnsi="Arial" w:cs="Arial"/>
          <w:color w:val="2D2D2D"/>
          <w:spacing w:val="1"/>
          <w:sz w:val="15"/>
          <w:szCs w:val="15"/>
        </w:rPr>
        <w:t>ГОСТ 4159-79</w:t>
      </w:r>
      <w:r>
        <w:rPr>
          <w:rFonts w:ascii="Arial" w:hAnsi="Arial" w:cs="Arial"/>
          <w:color w:val="2D2D2D"/>
          <w:spacing w:val="1"/>
          <w:sz w:val="15"/>
          <w:szCs w:val="15"/>
        </w:rPr>
        <w:t>, раствор </w:t>
      </w:r>
      <w:r>
        <w:rPr>
          <w:rFonts w:ascii="Arial" w:hAnsi="Arial" w:cs="Arial"/>
          <w:color w:val="2D2D2D"/>
          <w:spacing w:val="1"/>
          <w:sz w:val="15"/>
          <w:szCs w:val="15"/>
        </w:rPr>
        <w:pict>
          <v:shape id="_x0000_i1062"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063" type="#_x0000_t75" alt="ГОСТ 2149-75 Барий углекислый технический. Технические условия (с Изменениями N 1, 2, 3, 4, 5)" style="width:15.05pt;height:17.75pt"/>
        </w:pict>
      </w:r>
      <w:r>
        <w:rPr>
          <w:rFonts w:ascii="Arial" w:hAnsi="Arial" w:cs="Arial"/>
          <w:color w:val="2D2D2D"/>
          <w:spacing w:val="1"/>
          <w:sz w:val="15"/>
          <w:szCs w:val="15"/>
        </w:rPr>
        <w:t>J</w:t>
      </w:r>
      <w:r>
        <w:rPr>
          <w:rFonts w:ascii="Arial" w:hAnsi="Arial" w:cs="Arial"/>
          <w:color w:val="2D2D2D"/>
          <w:spacing w:val="1"/>
          <w:sz w:val="15"/>
          <w:szCs w:val="15"/>
        </w:rPr>
        <w:pict>
          <v:shape id="_x0000_i106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)=0,01 моль/дм</w:t>
      </w:r>
      <w:r>
        <w:rPr>
          <w:rFonts w:ascii="Arial" w:hAnsi="Arial" w:cs="Arial"/>
          <w:color w:val="2D2D2D"/>
          <w:spacing w:val="1"/>
          <w:sz w:val="15"/>
          <w:szCs w:val="15"/>
        </w:rPr>
        <w:pict>
          <v:shape id="_x0000_i106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(0,01 н.),</w:t>
      </w:r>
      <w:r>
        <w:rPr>
          <w:rFonts w:ascii="Arial" w:hAnsi="Arial" w:cs="Arial"/>
          <w:color w:val="2D2D2D"/>
          <w:spacing w:val="1"/>
          <w:sz w:val="15"/>
          <w:szCs w:val="15"/>
        </w:rPr>
        <w:br/>
      </w:r>
      <w:r>
        <w:rPr>
          <w:rFonts w:ascii="Arial" w:hAnsi="Arial" w:cs="Arial"/>
          <w:color w:val="2D2D2D"/>
          <w:spacing w:val="1"/>
          <w:sz w:val="15"/>
          <w:szCs w:val="15"/>
        </w:rPr>
        <w:br/>
        <w:t>приготовленный точным разбавлением раствора </w:t>
      </w:r>
      <w:r>
        <w:rPr>
          <w:rFonts w:ascii="Arial" w:hAnsi="Arial" w:cs="Arial"/>
          <w:color w:val="2D2D2D"/>
          <w:spacing w:val="1"/>
          <w:sz w:val="15"/>
          <w:szCs w:val="15"/>
        </w:rPr>
        <w:pict>
          <v:shape id="_x0000_i1066"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067" type="#_x0000_t75" alt="ГОСТ 2149-75 Барий углекислый технический. Технические условия (с Изменениями N 1, 2, 3, 4, 5)" style="width:15.05pt;height:17.75pt"/>
        </w:pict>
      </w:r>
      <w:r>
        <w:rPr>
          <w:rFonts w:ascii="Arial" w:hAnsi="Arial" w:cs="Arial"/>
          <w:color w:val="2D2D2D"/>
          <w:spacing w:val="1"/>
          <w:sz w:val="15"/>
          <w:szCs w:val="15"/>
        </w:rPr>
        <w:t>J</w:t>
      </w:r>
      <w:r>
        <w:rPr>
          <w:rFonts w:ascii="Arial" w:hAnsi="Arial" w:cs="Arial"/>
          <w:color w:val="2D2D2D"/>
          <w:spacing w:val="1"/>
          <w:sz w:val="15"/>
          <w:szCs w:val="15"/>
        </w:rPr>
        <w:pict>
          <v:shape id="_x0000_i106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06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3C1BB7">
        <w:rPr>
          <w:rFonts w:ascii="Arial" w:hAnsi="Arial" w:cs="Arial"/>
          <w:color w:val="2D2D2D"/>
          <w:spacing w:val="1"/>
          <w:sz w:val="15"/>
          <w:szCs w:val="15"/>
        </w:rPr>
        <w:t>ГОСТ 61-75</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(тиосульфат натрия) по </w:t>
      </w:r>
      <w:r w:rsidRPr="003C1BB7">
        <w:rPr>
          <w:rFonts w:ascii="Arial" w:hAnsi="Arial" w:cs="Arial"/>
          <w:color w:val="2D2D2D"/>
          <w:spacing w:val="1"/>
          <w:sz w:val="15"/>
          <w:szCs w:val="15"/>
        </w:rPr>
        <w:t>ГОСТ 27068-86</w:t>
      </w:r>
      <w:r>
        <w:rPr>
          <w:rFonts w:ascii="Arial" w:hAnsi="Arial" w:cs="Arial"/>
          <w:color w:val="2D2D2D"/>
          <w:spacing w:val="1"/>
          <w:sz w:val="15"/>
          <w:szCs w:val="15"/>
        </w:rPr>
        <w:t>, раствор </w:t>
      </w:r>
      <w:r>
        <w:rPr>
          <w:rFonts w:ascii="Arial" w:hAnsi="Arial" w:cs="Arial"/>
          <w:i/>
          <w:iCs/>
          <w:color w:val="2D2D2D"/>
          <w:spacing w:val="1"/>
          <w:sz w:val="15"/>
          <w:szCs w:val="15"/>
        </w:rPr>
        <w:pict>
          <v:shape id="_x0000_i1070"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pict>
          <v:shape id="_x0000_i107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S</w:t>
      </w:r>
      <w:proofErr w:type="gramStart"/>
      <w:r>
        <w:rPr>
          <w:rFonts w:ascii="Arial" w:hAnsi="Arial" w:cs="Arial"/>
          <w:color w:val="2D2D2D"/>
          <w:spacing w:val="1"/>
          <w:sz w:val="15"/>
          <w:szCs w:val="15"/>
        </w:rPr>
        <w:pict>
          <v:shape id="_x0000_i107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О</w:t>
      </w:r>
      <w:proofErr w:type="gramEnd"/>
      <w:r>
        <w:rPr>
          <w:rFonts w:ascii="Arial" w:hAnsi="Arial" w:cs="Arial"/>
          <w:color w:val="2D2D2D"/>
          <w:spacing w:val="1"/>
          <w:sz w:val="15"/>
          <w:szCs w:val="15"/>
        </w:rPr>
        <w:pict>
          <v:shape id="_x0000_i1073"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·5H</w:t>
      </w:r>
      <w:r>
        <w:rPr>
          <w:rFonts w:ascii="Arial" w:hAnsi="Arial" w:cs="Arial"/>
          <w:color w:val="2D2D2D"/>
          <w:spacing w:val="1"/>
          <w:sz w:val="15"/>
          <w:szCs w:val="15"/>
        </w:rPr>
        <w:pict>
          <v:shape id="_x0000_i107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О)=0,01 моль/дм</w:t>
      </w:r>
      <w:r>
        <w:rPr>
          <w:rFonts w:ascii="Arial" w:hAnsi="Arial" w:cs="Arial"/>
          <w:color w:val="2D2D2D"/>
          <w:spacing w:val="1"/>
          <w:sz w:val="15"/>
          <w:szCs w:val="15"/>
        </w:rPr>
        <w:pict>
          <v:shape id="_x0000_i107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(0,01 н.), приготовленный точным разбавлением раствора </w:t>
      </w:r>
      <w:r>
        <w:rPr>
          <w:rFonts w:ascii="Arial" w:hAnsi="Arial" w:cs="Arial"/>
          <w:i/>
          <w:iCs/>
          <w:color w:val="2D2D2D"/>
          <w:spacing w:val="1"/>
          <w:sz w:val="15"/>
          <w:szCs w:val="15"/>
        </w:rPr>
        <w:pict>
          <v:shape id="_x0000_i1076"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pict>
          <v:shape id="_x0000_i107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S</w:t>
      </w:r>
      <w:r>
        <w:rPr>
          <w:rFonts w:ascii="Arial" w:hAnsi="Arial" w:cs="Arial"/>
          <w:color w:val="2D2D2D"/>
          <w:spacing w:val="1"/>
          <w:sz w:val="15"/>
          <w:szCs w:val="15"/>
        </w:rPr>
        <w:pict>
          <v:shape id="_x0000_i107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О</w:t>
      </w:r>
      <w:r>
        <w:rPr>
          <w:rFonts w:ascii="Arial" w:hAnsi="Arial" w:cs="Arial"/>
          <w:color w:val="2D2D2D"/>
          <w:spacing w:val="1"/>
          <w:sz w:val="15"/>
          <w:szCs w:val="15"/>
        </w:rPr>
        <w:pict>
          <v:shape id="_x0000_i1079"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·5H</w:t>
      </w:r>
      <w:r>
        <w:rPr>
          <w:rFonts w:ascii="Arial" w:hAnsi="Arial" w:cs="Arial"/>
          <w:color w:val="2D2D2D"/>
          <w:spacing w:val="1"/>
          <w:sz w:val="15"/>
          <w:szCs w:val="15"/>
        </w:rPr>
        <w:pict>
          <v:shape id="_x0000_i108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О)=0,1 моль/дм</w:t>
      </w:r>
      <w:r>
        <w:rPr>
          <w:rFonts w:ascii="Arial" w:hAnsi="Arial" w:cs="Arial"/>
          <w:color w:val="2D2D2D"/>
          <w:spacing w:val="1"/>
          <w:sz w:val="15"/>
          <w:szCs w:val="15"/>
        </w:rPr>
        <w:pict>
          <v:shape id="_x0000_i108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r>
        <w:rPr>
          <w:rFonts w:ascii="Arial" w:hAnsi="Arial" w:cs="Arial"/>
          <w:color w:val="2D2D2D"/>
          <w:spacing w:val="1"/>
          <w:sz w:val="15"/>
          <w:szCs w:val="15"/>
        </w:rPr>
        <w:br/>
        <w:t>крахмал растворимый по </w:t>
      </w:r>
      <w:r w:rsidRPr="003C1BB7">
        <w:rPr>
          <w:rFonts w:ascii="Arial" w:hAnsi="Arial" w:cs="Arial"/>
          <w:color w:val="2D2D2D"/>
          <w:spacing w:val="1"/>
          <w:sz w:val="15"/>
          <w:szCs w:val="15"/>
        </w:rPr>
        <w:t>ГОСТ 10163-76</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3C1BB7">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10,0-10,5 г углекислого бария (результат в граммах записывают с точностью до второго десятичного знака), переносят в коническую колбу, смачивают водой, вводят бюреткой 25-30 см</w:t>
      </w:r>
      <w:r>
        <w:rPr>
          <w:rFonts w:ascii="Arial" w:hAnsi="Arial" w:cs="Arial"/>
          <w:color w:val="2D2D2D"/>
          <w:spacing w:val="1"/>
          <w:sz w:val="15"/>
          <w:szCs w:val="15"/>
        </w:rPr>
        <w:pict>
          <v:shape id="_x0000_i108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йода концентрации </w:t>
      </w:r>
      <w:r>
        <w:rPr>
          <w:rFonts w:ascii="Arial" w:hAnsi="Arial" w:cs="Arial"/>
          <w:color w:val="2D2D2D"/>
          <w:spacing w:val="1"/>
          <w:sz w:val="15"/>
          <w:szCs w:val="15"/>
        </w:rPr>
        <w:pict>
          <v:shape id="_x0000_i1083"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084" type="#_x0000_t75" alt="ГОСТ 2149-75 Барий углекислый технический. Технические условия (с Изменениями N 1, 2, 3, 4, 5)" style="width:15.05pt;height:17.75pt"/>
        </w:pict>
      </w:r>
      <w:r>
        <w:rPr>
          <w:rFonts w:ascii="Arial" w:hAnsi="Arial" w:cs="Arial"/>
          <w:color w:val="2D2D2D"/>
          <w:spacing w:val="1"/>
          <w:sz w:val="15"/>
          <w:szCs w:val="15"/>
        </w:rPr>
        <w:t>J</w:t>
      </w:r>
      <w:r>
        <w:rPr>
          <w:rFonts w:ascii="Arial" w:hAnsi="Arial" w:cs="Arial"/>
          <w:color w:val="2D2D2D"/>
          <w:spacing w:val="1"/>
          <w:sz w:val="15"/>
          <w:szCs w:val="15"/>
        </w:rPr>
        <w:pict>
          <v:shape id="_x0000_i108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)=0,01 моль/дм</w:t>
      </w:r>
      <w:r>
        <w:rPr>
          <w:rFonts w:ascii="Arial" w:hAnsi="Arial" w:cs="Arial"/>
          <w:color w:val="2D2D2D"/>
          <w:spacing w:val="1"/>
          <w:sz w:val="15"/>
          <w:szCs w:val="15"/>
        </w:rPr>
        <w:pict>
          <v:shape id="_x0000_i108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и прибавляют небольшими порциями раствор уксусной кислоты до полного растворения навески. Избыток йода </w:t>
      </w:r>
      <w:proofErr w:type="spellStart"/>
      <w:r>
        <w:rPr>
          <w:rFonts w:ascii="Arial" w:hAnsi="Arial" w:cs="Arial"/>
          <w:color w:val="2D2D2D"/>
          <w:spacing w:val="1"/>
          <w:sz w:val="15"/>
          <w:szCs w:val="15"/>
        </w:rPr>
        <w:t>оттитровывают</w:t>
      </w:r>
      <w:proofErr w:type="spellEnd"/>
      <w:r>
        <w:rPr>
          <w:rFonts w:ascii="Arial" w:hAnsi="Arial" w:cs="Arial"/>
          <w:color w:val="2D2D2D"/>
          <w:spacing w:val="1"/>
          <w:sz w:val="15"/>
          <w:szCs w:val="15"/>
        </w:rPr>
        <w:t xml:space="preserve"> раствором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в присутствии крахмала до обесцвечивания раствора.</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3.7.1, 3.7.2.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серы в пересчете на сульфат-ион</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87" type="#_x0000_t75" alt="ГОСТ 2149-75 Барий углекислый технический. Технические условия (с Изменениями N 1, 2, 3, 4, 5)"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466465" cy="450215"/>
            <wp:effectExtent l="19050" t="0" r="635" b="0"/>
            <wp:docPr id="64" name="Рисунок 64"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2149-75 Барий углекислый технический. Технические условия (с Изменениями N 1, 2, 3, 4, 5)"/>
                    <pic:cNvPicPr>
                      <a:picLocks noChangeAspect="1" noChangeArrowheads="1"/>
                    </pic:cNvPicPr>
                  </pic:nvPicPr>
                  <pic:blipFill>
                    <a:blip r:embed="rId10" cstate="print"/>
                    <a:srcRect/>
                    <a:stretch>
                      <a:fillRect/>
                    </a:stretch>
                  </pic:blipFill>
                  <pic:spPr bwMode="auto">
                    <a:xfrm>
                      <a:off x="0" y="0"/>
                      <a:ext cx="346646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89"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 масса навески углекислого бария,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0" type="#_x0000_t75" alt="ГОСТ 2149-75 Барий углекислый технический. Технические условия (с Изменениями N 1, 2, 3, 4, 5)" style="width:12.35pt;height:14.5pt"/>
        </w:pict>
      </w:r>
      <w:r>
        <w:rPr>
          <w:rFonts w:ascii="Arial" w:hAnsi="Arial" w:cs="Arial"/>
          <w:color w:val="2D2D2D"/>
          <w:spacing w:val="1"/>
          <w:sz w:val="15"/>
          <w:szCs w:val="15"/>
        </w:rPr>
        <w:t> - объем раствора йода концентрации точно </w:t>
      </w:r>
      <w:r>
        <w:rPr>
          <w:rFonts w:ascii="Arial" w:hAnsi="Arial" w:cs="Arial"/>
          <w:color w:val="2D2D2D"/>
          <w:spacing w:val="1"/>
          <w:sz w:val="15"/>
          <w:szCs w:val="15"/>
        </w:rPr>
        <w:pict>
          <v:shape id="_x0000_i1091"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092" type="#_x0000_t75" alt="ГОСТ 2149-75 Барий углекислый технический. Технические условия (с Изменениями N 1, 2, 3, 4, 5)" style="width:15.05pt;height:17.75pt"/>
        </w:pict>
      </w:r>
      <w:r>
        <w:rPr>
          <w:rFonts w:ascii="Arial" w:hAnsi="Arial" w:cs="Arial"/>
          <w:color w:val="2D2D2D"/>
          <w:spacing w:val="1"/>
          <w:sz w:val="15"/>
          <w:szCs w:val="15"/>
        </w:rPr>
        <w:t>J</w:t>
      </w:r>
      <w:r>
        <w:rPr>
          <w:rFonts w:ascii="Arial" w:hAnsi="Arial" w:cs="Arial"/>
          <w:color w:val="2D2D2D"/>
          <w:spacing w:val="1"/>
          <w:sz w:val="15"/>
          <w:szCs w:val="15"/>
        </w:rPr>
        <w:pict>
          <v:shape id="_x0000_i109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)=0,01 моль/дм</w:t>
      </w:r>
      <w:r>
        <w:rPr>
          <w:rFonts w:ascii="Arial" w:hAnsi="Arial" w:cs="Arial"/>
          <w:color w:val="2D2D2D"/>
          <w:spacing w:val="1"/>
          <w:sz w:val="15"/>
          <w:szCs w:val="15"/>
        </w:rPr>
        <w:pict>
          <v:shape id="_x0000_i109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взятый для анализа, см</w:t>
      </w:r>
      <w:r>
        <w:rPr>
          <w:rFonts w:ascii="Arial" w:hAnsi="Arial" w:cs="Arial"/>
          <w:color w:val="2D2D2D"/>
          <w:spacing w:val="1"/>
          <w:sz w:val="15"/>
          <w:szCs w:val="15"/>
        </w:rPr>
        <w:pict>
          <v:shape id="_x0000_i109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6" type="#_x0000_t75" alt="ГОСТ 2149-75 Барий углекислый технический. Технические условия (с Изменениями N 1, 2, 3, 4, 5)" style="width:12.9pt;height:17.2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концентрации точно </w:t>
      </w:r>
      <w:r>
        <w:rPr>
          <w:rFonts w:ascii="Arial" w:hAnsi="Arial" w:cs="Arial"/>
          <w:color w:val="2D2D2D"/>
          <w:spacing w:val="1"/>
          <w:sz w:val="15"/>
          <w:szCs w:val="15"/>
        </w:rPr>
        <w:pict>
          <v:shape id="_x0000_i1097"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pict>
          <v:shape id="_x0000_i109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S</w:t>
      </w:r>
      <w:proofErr w:type="gramStart"/>
      <w:r>
        <w:rPr>
          <w:rFonts w:ascii="Arial" w:hAnsi="Arial" w:cs="Arial"/>
          <w:color w:val="2D2D2D"/>
          <w:spacing w:val="1"/>
          <w:sz w:val="15"/>
          <w:szCs w:val="15"/>
        </w:rPr>
        <w:pict>
          <v:shape id="_x0000_i109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О</w:t>
      </w:r>
      <w:proofErr w:type="gramEnd"/>
      <w:r>
        <w:rPr>
          <w:rFonts w:ascii="Arial" w:hAnsi="Arial" w:cs="Arial"/>
          <w:color w:val="2D2D2D"/>
          <w:spacing w:val="1"/>
          <w:sz w:val="15"/>
          <w:szCs w:val="15"/>
        </w:rPr>
        <w:pict>
          <v:shape id="_x0000_i1100"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·5H</w:t>
      </w:r>
      <w:r>
        <w:rPr>
          <w:rFonts w:ascii="Arial" w:hAnsi="Arial" w:cs="Arial"/>
          <w:color w:val="2D2D2D"/>
          <w:spacing w:val="1"/>
          <w:sz w:val="15"/>
          <w:szCs w:val="15"/>
        </w:rPr>
        <w:pict>
          <v:shape id="_x0000_i110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О)=0,01 моль/дм</w:t>
      </w:r>
      <w:r>
        <w:rPr>
          <w:rFonts w:ascii="Arial" w:hAnsi="Arial" w:cs="Arial"/>
          <w:color w:val="2D2D2D"/>
          <w:spacing w:val="1"/>
          <w:sz w:val="15"/>
          <w:szCs w:val="15"/>
        </w:rPr>
        <w:pict>
          <v:shape id="_x0000_i110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10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0,0001603 - масса </w:t>
      </w:r>
      <w:proofErr w:type="spellStart"/>
      <w:r>
        <w:rPr>
          <w:rFonts w:ascii="Arial" w:hAnsi="Arial" w:cs="Arial"/>
          <w:color w:val="2D2D2D"/>
          <w:spacing w:val="1"/>
          <w:sz w:val="15"/>
          <w:szCs w:val="15"/>
        </w:rPr>
        <w:t>сульфид-иона</w:t>
      </w:r>
      <w:proofErr w:type="spellEnd"/>
      <w:r>
        <w:rPr>
          <w:rFonts w:ascii="Arial" w:hAnsi="Arial" w:cs="Arial"/>
          <w:color w:val="2D2D2D"/>
          <w:spacing w:val="1"/>
          <w:sz w:val="15"/>
          <w:szCs w:val="15"/>
        </w:rPr>
        <w:t>, соответствующая 1 см</w:t>
      </w:r>
      <w:r>
        <w:rPr>
          <w:rFonts w:ascii="Arial" w:hAnsi="Arial" w:cs="Arial"/>
          <w:color w:val="2D2D2D"/>
          <w:spacing w:val="1"/>
          <w:sz w:val="15"/>
          <w:szCs w:val="15"/>
        </w:rPr>
        <w:pict>
          <v:shape id="_x0000_i110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йода концентрации точно</w:t>
      </w:r>
      <w:r>
        <w:rPr>
          <w:rFonts w:ascii="Arial" w:hAnsi="Arial" w:cs="Arial"/>
          <w:color w:val="2D2D2D"/>
          <w:spacing w:val="1"/>
          <w:sz w:val="15"/>
          <w:szCs w:val="15"/>
        </w:rPr>
        <w:pict>
          <v:shape id="_x0000_i1105"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06" type="#_x0000_t75" alt="ГОСТ 2149-75 Барий углекислый технический. Технические условия (с Изменениями N 1, 2, 3, 4, 5)" style="width:15.05pt;height:17.75pt"/>
        </w:pict>
      </w:r>
      <w:r>
        <w:rPr>
          <w:rFonts w:ascii="Arial" w:hAnsi="Arial" w:cs="Arial"/>
          <w:color w:val="2D2D2D"/>
          <w:spacing w:val="1"/>
          <w:sz w:val="15"/>
          <w:szCs w:val="15"/>
        </w:rPr>
        <w:t>J</w:t>
      </w:r>
      <w:r>
        <w:rPr>
          <w:rFonts w:ascii="Arial" w:hAnsi="Arial" w:cs="Arial"/>
          <w:color w:val="2D2D2D"/>
          <w:spacing w:val="1"/>
          <w:sz w:val="15"/>
          <w:szCs w:val="15"/>
        </w:rPr>
        <w:pict>
          <v:shape id="_x0000_i110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)=0,01 моль/дм</w:t>
      </w:r>
      <w:r>
        <w:rPr>
          <w:rFonts w:ascii="Arial" w:hAnsi="Arial" w:cs="Arial"/>
          <w:color w:val="2D2D2D"/>
          <w:spacing w:val="1"/>
          <w:sz w:val="15"/>
          <w:szCs w:val="15"/>
        </w:rPr>
        <w:pict>
          <v:shape id="_x0000_i110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9"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массовая доля, определенная по п.3.5, %;</w:t>
      </w:r>
      <w:r>
        <w:rPr>
          <w:rFonts w:ascii="Arial" w:hAnsi="Arial" w:cs="Arial"/>
          <w:color w:val="2D2D2D"/>
          <w:spacing w:val="1"/>
          <w:sz w:val="15"/>
          <w:szCs w:val="15"/>
        </w:rPr>
        <w:br/>
      </w:r>
      <w:r>
        <w:rPr>
          <w:rFonts w:ascii="Arial" w:hAnsi="Arial" w:cs="Arial"/>
          <w:color w:val="2D2D2D"/>
          <w:spacing w:val="1"/>
          <w:sz w:val="15"/>
          <w:szCs w:val="15"/>
        </w:rPr>
        <w:br/>
        <w:t>2,9959 - коэффициент пересчета массы S</w:t>
      </w:r>
      <w:r>
        <w:rPr>
          <w:rFonts w:ascii="Arial" w:hAnsi="Arial" w:cs="Arial"/>
          <w:color w:val="2D2D2D"/>
          <w:spacing w:val="1"/>
          <w:sz w:val="15"/>
          <w:szCs w:val="15"/>
        </w:rPr>
        <w:pict>
          <v:shape id="_x0000_i1110" type="#_x0000_t75" alt="ГОСТ 2149-75 Барий углекислый технический. Технические условия (с Изменениями N 1, 2, 3, 4, 5)" style="width:14.5pt;height:17.2pt"/>
        </w:pict>
      </w:r>
      <w:r>
        <w:rPr>
          <w:rFonts w:ascii="Arial" w:hAnsi="Arial" w:cs="Arial"/>
          <w:color w:val="2D2D2D"/>
          <w:spacing w:val="1"/>
          <w:sz w:val="15"/>
          <w:szCs w:val="15"/>
        </w:rPr>
        <w:t> на SO</w:t>
      </w:r>
      <w:r>
        <w:rPr>
          <w:rFonts w:ascii="Arial" w:hAnsi="Arial" w:cs="Arial"/>
          <w:color w:val="2D2D2D"/>
          <w:spacing w:val="1"/>
          <w:sz w:val="15"/>
          <w:szCs w:val="15"/>
        </w:rPr>
        <w:pict>
          <v:shape id="_x0000_i1111" type="#_x0000_t75" alt="ГОСТ 2149-75 Барий углекислый технический. Технические условия (с Изменениями N 1, 2, 3, 4, 5)" style="width:14.5pt;height:20.4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2" type="#_x0000_t75" alt="ГОСТ 2149-75 Барий углекислый технический. Технические условия (с Изменениями N 1, 2, 3, 4, 5)" style="width:17.75pt;height:17.2pt"/>
        </w:pict>
      </w:r>
      <w:r>
        <w:rPr>
          <w:rFonts w:ascii="Arial" w:hAnsi="Arial" w:cs="Arial"/>
          <w:color w:val="2D2D2D"/>
          <w:spacing w:val="1"/>
          <w:sz w:val="15"/>
          <w:szCs w:val="15"/>
        </w:rPr>
        <w:t> - массовая доля не растворимого в соляной кислоте остатка, определенная по п.3.6, %;</w:t>
      </w:r>
      <w:r>
        <w:rPr>
          <w:rFonts w:ascii="Arial" w:hAnsi="Arial" w:cs="Arial"/>
          <w:color w:val="2D2D2D"/>
          <w:spacing w:val="1"/>
          <w:sz w:val="15"/>
          <w:szCs w:val="15"/>
        </w:rPr>
        <w:br/>
      </w:r>
      <w:r>
        <w:rPr>
          <w:rFonts w:ascii="Arial" w:hAnsi="Arial" w:cs="Arial"/>
          <w:color w:val="2D2D2D"/>
          <w:spacing w:val="1"/>
          <w:sz w:val="15"/>
          <w:szCs w:val="15"/>
        </w:rPr>
        <w:br/>
        <w:t xml:space="preserve">0,4116 - коэффициент пересчета массы </w:t>
      </w:r>
      <w:proofErr w:type="spellStart"/>
      <w:r>
        <w:rPr>
          <w:rFonts w:ascii="Arial" w:hAnsi="Arial" w:cs="Arial"/>
          <w:color w:val="2D2D2D"/>
          <w:spacing w:val="1"/>
          <w:sz w:val="15"/>
          <w:szCs w:val="15"/>
        </w:rPr>
        <w:t>BaS</w:t>
      </w:r>
      <w:proofErr w:type="gramStart"/>
      <w:r>
        <w:rPr>
          <w:rFonts w:ascii="Arial" w:hAnsi="Arial" w:cs="Arial"/>
          <w:color w:val="2D2D2D"/>
          <w:spacing w:val="1"/>
          <w:sz w:val="15"/>
          <w:szCs w:val="15"/>
        </w:rPr>
        <w:t>О</w:t>
      </w:r>
      <w:proofErr w:type="spellEnd"/>
      <w:proofErr w:type="gramEnd"/>
      <w:r>
        <w:rPr>
          <w:rFonts w:ascii="Arial" w:hAnsi="Arial" w:cs="Arial"/>
          <w:color w:val="2D2D2D"/>
          <w:spacing w:val="1"/>
          <w:sz w:val="15"/>
          <w:szCs w:val="15"/>
        </w:rPr>
        <w:pict>
          <v:shape id="_x0000_i111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на SО</w:t>
      </w:r>
      <w:r>
        <w:rPr>
          <w:rFonts w:ascii="Arial" w:hAnsi="Arial" w:cs="Arial"/>
          <w:color w:val="2D2D2D"/>
          <w:spacing w:val="1"/>
          <w:sz w:val="15"/>
          <w:szCs w:val="15"/>
        </w:rPr>
        <w:pict>
          <v:shape id="_x0000_i1114" type="#_x0000_t75" alt="ГОСТ 2149-75 Барий углекислый технический. Технические условия (с Изменениями N 1, 2, 3, 4, 5)" style="width:14.5pt;height:20.4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115"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w:t>
      </w:r>
      <w:proofErr w:type="gramEnd"/>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хлоридов в пересчете на хлор-ион</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3.8.1.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3-го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Кн-2-250-34 ТХС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1-10(100)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3-2-5 по ГОСТ 20292-74;</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кислота азотная по </w:t>
      </w:r>
      <w:r w:rsidRPr="003C1BB7">
        <w:rPr>
          <w:rFonts w:ascii="Arial" w:hAnsi="Arial" w:cs="Arial"/>
          <w:color w:val="2D2D2D"/>
          <w:spacing w:val="1"/>
          <w:sz w:val="15"/>
          <w:szCs w:val="15"/>
        </w:rPr>
        <w:t>ГОСТ 4461-77</w:t>
      </w:r>
      <w:r>
        <w:rPr>
          <w:rFonts w:ascii="Arial" w:hAnsi="Arial" w:cs="Arial"/>
          <w:color w:val="2D2D2D"/>
          <w:spacing w:val="1"/>
          <w:sz w:val="15"/>
          <w:szCs w:val="15"/>
        </w:rPr>
        <w:t>, разбавленная 1:1, раствор плотностью 1,3 г/см</w:t>
      </w:r>
      <w:r>
        <w:rPr>
          <w:rFonts w:ascii="Arial" w:hAnsi="Arial" w:cs="Arial"/>
          <w:color w:val="2D2D2D"/>
          <w:spacing w:val="1"/>
          <w:sz w:val="15"/>
          <w:szCs w:val="15"/>
        </w:rPr>
        <w:pict>
          <v:shape id="_x0000_i111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и раствор </w:t>
      </w:r>
      <w:r>
        <w:rPr>
          <w:rFonts w:ascii="Arial" w:hAnsi="Arial" w:cs="Arial"/>
          <w:color w:val="2D2D2D"/>
          <w:spacing w:val="1"/>
          <w:sz w:val="15"/>
          <w:szCs w:val="15"/>
        </w:rPr>
        <w:pict>
          <v:shape id="_x0000_i1117"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(НNО</w:t>
      </w:r>
      <w:r>
        <w:rPr>
          <w:rFonts w:ascii="Arial" w:hAnsi="Arial" w:cs="Arial"/>
          <w:color w:val="2D2D2D"/>
          <w:spacing w:val="1"/>
          <w:sz w:val="15"/>
          <w:szCs w:val="15"/>
        </w:rPr>
        <w:pict>
          <v:shape id="_x0000_i1118"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11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r>
        <w:rPr>
          <w:rFonts w:ascii="Arial" w:hAnsi="Arial" w:cs="Arial"/>
          <w:color w:val="2D2D2D"/>
          <w:spacing w:val="1"/>
          <w:sz w:val="15"/>
          <w:szCs w:val="15"/>
        </w:rPr>
        <w:br/>
        <w:t>натрий гидроокись по </w:t>
      </w:r>
      <w:r w:rsidRPr="003C1BB7">
        <w:rPr>
          <w:rFonts w:ascii="Arial" w:hAnsi="Arial" w:cs="Arial"/>
          <w:color w:val="2D2D2D"/>
          <w:spacing w:val="1"/>
          <w:sz w:val="15"/>
          <w:szCs w:val="15"/>
        </w:rPr>
        <w:t>ГОСТ 4328-77</w:t>
      </w:r>
      <w:r>
        <w:rPr>
          <w:rFonts w:ascii="Arial" w:hAnsi="Arial" w:cs="Arial"/>
          <w:color w:val="2D2D2D"/>
          <w:spacing w:val="1"/>
          <w:sz w:val="15"/>
          <w:szCs w:val="15"/>
        </w:rPr>
        <w:t>, раствор </w:t>
      </w:r>
      <w:r>
        <w:rPr>
          <w:rFonts w:ascii="Arial" w:hAnsi="Arial" w:cs="Arial"/>
          <w:color w:val="2D2D2D"/>
          <w:spacing w:val="1"/>
          <w:sz w:val="15"/>
          <w:szCs w:val="15"/>
        </w:rPr>
        <w:pict>
          <v:shape id="_x0000_i1120"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)=2 моль/дм</w:t>
      </w:r>
      <w:r>
        <w:rPr>
          <w:rFonts w:ascii="Arial" w:hAnsi="Arial" w:cs="Arial"/>
          <w:color w:val="2D2D2D"/>
          <w:spacing w:val="1"/>
          <w:sz w:val="15"/>
          <w:szCs w:val="15"/>
        </w:rPr>
        <w:pict>
          <v:shape id="_x0000_i112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(2 н.);</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бромфеноловый</w:t>
      </w:r>
      <w:proofErr w:type="spellEnd"/>
      <w:r>
        <w:rPr>
          <w:rFonts w:ascii="Arial" w:hAnsi="Arial" w:cs="Arial"/>
          <w:color w:val="2D2D2D"/>
          <w:spacing w:val="1"/>
          <w:sz w:val="15"/>
          <w:szCs w:val="15"/>
        </w:rPr>
        <w:t xml:space="preserve"> синий </w:t>
      </w:r>
      <w:proofErr w:type="spellStart"/>
      <w:r>
        <w:rPr>
          <w:rFonts w:ascii="Arial" w:hAnsi="Arial" w:cs="Arial"/>
          <w:color w:val="2D2D2D"/>
          <w:spacing w:val="1"/>
          <w:sz w:val="15"/>
          <w:szCs w:val="15"/>
        </w:rPr>
        <w:t>водорастворимый</w:t>
      </w:r>
      <w:proofErr w:type="spellEnd"/>
      <w:r>
        <w:rPr>
          <w:rFonts w:ascii="Arial" w:hAnsi="Arial" w:cs="Arial"/>
          <w:color w:val="2D2D2D"/>
          <w:spacing w:val="1"/>
          <w:sz w:val="15"/>
          <w:szCs w:val="15"/>
        </w:rPr>
        <w:t xml:space="preserve"> (индикатор), спиртовой раствор с массовой долей 0,05%;</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дифенилкарбазон</w:t>
      </w:r>
      <w:proofErr w:type="spellEnd"/>
      <w:r>
        <w:rPr>
          <w:rFonts w:ascii="Arial" w:hAnsi="Arial" w:cs="Arial"/>
          <w:color w:val="2D2D2D"/>
          <w:spacing w:val="1"/>
          <w:sz w:val="15"/>
          <w:szCs w:val="15"/>
        </w:rPr>
        <w:t xml:space="preserve"> (индикатор), спиртовой раствор с массовой долей 0,5%;</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3C1BB7">
        <w:rPr>
          <w:rFonts w:ascii="Arial" w:hAnsi="Arial" w:cs="Arial"/>
          <w:color w:val="2D2D2D"/>
          <w:spacing w:val="1"/>
          <w:sz w:val="15"/>
          <w:szCs w:val="15"/>
        </w:rPr>
        <w:t>ГОСТ 18300-87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ртуть (II) азотнокислая 1-водная по </w:t>
      </w:r>
      <w:r w:rsidRPr="003C1BB7">
        <w:rPr>
          <w:rFonts w:ascii="Arial" w:hAnsi="Arial" w:cs="Arial"/>
          <w:color w:val="2D2D2D"/>
          <w:spacing w:val="1"/>
          <w:sz w:val="15"/>
          <w:szCs w:val="15"/>
        </w:rPr>
        <w:t>ГОСТ 4520-78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122"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23" type="#_x0000_t75" alt="ГОСТ 2149-75 Барий углекислый технический. Технические условия (с Изменениями N 1, 2, 3, 4, 5)"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124"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12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12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12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готовят: 17,1 г азотнокислой 1-водной ртути (II) растворяют в 500 см</w:t>
      </w:r>
      <w:r>
        <w:rPr>
          <w:rFonts w:ascii="Arial" w:hAnsi="Arial" w:cs="Arial"/>
          <w:color w:val="2D2D2D"/>
          <w:spacing w:val="1"/>
          <w:sz w:val="15"/>
          <w:szCs w:val="15"/>
        </w:rPr>
        <w:pict>
          <v:shape id="_x0000_i112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воды, добавляют 4 см</w:t>
      </w:r>
      <w:r>
        <w:rPr>
          <w:rFonts w:ascii="Arial" w:hAnsi="Arial" w:cs="Arial"/>
          <w:color w:val="2D2D2D"/>
          <w:spacing w:val="1"/>
          <w:sz w:val="15"/>
          <w:szCs w:val="15"/>
        </w:rPr>
        <w:pict>
          <v:shape id="_x0000_i112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азотной кислоты плотностью 1,3 г/см</w:t>
      </w:r>
      <w:r>
        <w:rPr>
          <w:rFonts w:ascii="Arial" w:hAnsi="Arial" w:cs="Arial"/>
          <w:color w:val="2D2D2D"/>
          <w:spacing w:val="1"/>
          <w:sz w:val="15"/>
          <w:szCs w:val="15"/>
        </w:rPr>
        <w:pict>
          <v:shape id="_x0000_i113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доводят объем раствора водой до 1 дм</w:t>
      </w:r>
      <w:r>
        <w:rPr>
          <w:rFonts w:ascii="Arial" w:hAnsi="Arial" w:cs="Arial"/>
          <w:color w:val="2D2D2D"/>
          <w:spacing w:val="1"/>
          <w:sz w:val="15"/>
          <w:szCs w:val="15"/>
        </w:rPr>
        <w:pict>
          <v:shape id="_x0000_i113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перемешивают, фильтруют;</w:t>
      </w:r>
      <w:proofErr w:type="gramEnd"/>
      <w:r>
        <w:rPr>
          <w:rFonts w:ascii="Arial" w:hAnsi="Arial" w:cs="Arial"/>
          <w:color w:val="2D2D2D"/>
          <w:spacing w:val="1"/>
          <w:sz w:val="15"/>
          <w:szCs w:val="15"/>
        </w:rPr>
        <w:br/>
      </w:r>
      <w:r>
        <w:rPr>
          <w:rFonts w:ascii="Arial" w:hAnsi="Arial" w:cs="Arial"/>
          <w:color w:val="2D2D2D"/>
          <w:spacing w:val="1"/>
          <w:sz w:val="15"/>
          <w:szCs w:val="15"/>
        </w:rPr>
        <w:br/>
        <w:t>поправочный коэффициент раствора азотнокислой ртути концентрации </w:t>
      </w:r>
      <w:r>
        <w:rPr>
          <w:rFonts w:ascii="Arial" w:hAnsi="Arial" w:cs="Arial"/>
          <w:color w:val="2D2D2D"/>
          <w:spacing w:val="1"/>
          <w:sz w:val="15"/>
          <w:szCs w:val="15"/>
        </w:rPr>
        <w:pict>
          <v:shape id="_x0000_i1132"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33" type="#_x0000_t75" alt="ГОСТ 2149-75 Барий углекислый технический. Технические условия (с Изменениями N 1, 2, 3, 4, 5)"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134"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13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13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13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устанавливают по хлористому натрию в присутствии </w:t>
      </w:r>
      <w:proofErr w:type="spellStart"/>
      <w:r>
        <w:rPr>
          <w:rFonts w:ascii="Arial" w:hAnsi="Arial" w:cs="Arial"/>
          <w:color w:val="2D2D2D"/>
          <w:spacing w:val="1"/>
          <w:sz w:val="15"/>
          <w:szCs w:val="15"/>
        </w:rPr>
        <w:t>бромфенолового</w:t>
      </w:r>
      <w:proofErr w:type="spellEnd"/>
      <w:r>
        <w:rPr>
          <w:rFonts w:ascii="Arial" w:hAnsi="Arial" w:cs="Arial"/>
          <w:color w:val="2D2D2D"/>
          <w:spacing w:val="1"/>
          <w:sz w:val="15"/>
          <w:szCs w:val="15"/>
        </w:rPr>
        <w:t xml:space="preserve"> синего и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в условиях титрования пробы;</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3C1BB7">
        <w:rPr>
          <w:rFonts w:ascii="Arial" w:hAnsi="Arial" w:cs="Arial"/>
          <w:color w:val="2D2D2D"/>
          <w:spacing w:val="1"/>
          <w:sz w:val="15"/>
          <w:szCs w:val="15"/>
        </w:rPr>
        <w:t>ГОСТ 4233-77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C1BB7">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w:t>
      </w:r>
      <w:proofErr w:type="spellStart"/>
      <w:r>
        <w:rPr>
          <w:rFonts w:ascii="Arial" w:hAnsi="Arial" w:cs="Arial"/>
          <w:color w:val="2D2D2D"/>
          <w:spacing w:val="1"/>
          <w:sz w:val="15"/>
          <w:szCs w:val="15"/>
        </w:rPr>
        <w:t>редакци</w:t>
      </w:r>
      <w:proofErr w:type="spellEnd"/>
      <w:proofErr w:type="gramEnd"/>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3,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5,0-5,5 г углекислого бария (результат в граммах записывают с точностью до второго десятичного знака), переносят в коническую колбу, прибавляют 150 см</w:t>
      </w:r>
      <w:r>
        <w:rPr>
          <w:rFonts w:ascii="Arial" w:hAnsi="Arial" w:cs="Arial"/>
          <w:color w:val="2D2D2D"/>
          <w:spacing w:val="1"/>
          <w:sz w:val="15"/>
          <w:szCs w:val="15"/>
        </w:rPr>
        <w:pict>
          <v:shape id="_x0000_i113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воды, 10 капель </w:t>
      </w:r>
      <w:proofErr w:type="spellStart"/>
      <w:r>
        <w:rPr>
          <w:rFonts w:ascii="Arial" w:hAnsi="Arial" w:cs="Arial"/>
          <w:color w:val="2D2D2D"/>
          <w:spacing w:val="1"/>
          <w:sz w:val="15"/>
          <w:szCs w:val="15"/>
        </w:rPr>
        <w:t>бромфенолового</w:t>
      </w:r>
      <w:proofErr w:type="spellEnd"/>
      <w:r>
        <w:rPr>
          <w:rFonts w:ascii="Arial" w:hAnsi="Arial" w:cs="Arial"/>
          <w:color w:val="2D2D2D"/>
          <w:spacing w:val="1"/>
          <w:sz w:val="15"/>
          <w:szCs w:val="15"/>
        </w:rPr>
        <w:t xml:space="preserve"> синего и 10 см</w:t>
      </w:r>
      <w:r>
        <w:rPr>
          <w:rFonts w:ascii="Arial" w:hAnsi="Arial" w:cs="Arial"/>
          <w:color w:val="2D2D2D"/>
          <w:spacing w:val="1"/>
          <w:sz w:val="15"/>
          <w:szCs w:val="15"/>
        </w:rPr>
        <w:pict>
          <v:shape id="_x0000_i113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азотной кислоты, разбавленной 1:1 по объему (раствор окрашивается в желтый цвет). </w:t>
      </w:r>
      <w:proofErr w:type="gramStart"/>
      <w:r>
        <w:rPr>
          <w:rFonts w:ascii="Arial" w:hAnsi="Arial" w:cs="Arial"/>
          <w:color w:val="2D2D2D"/>
          <w:spacing w:val="1"/>
          <w:sz w:val="15"/>
          <w:szCs w:val="15"/>
        </w:rPr>
        <w:t>Далее избыток кислоты нейтрализуют раствором гидроокиси натрия, прибавляя его по каплям до окрашивания раствора в синий цвет, прибавляют раствор азотной кислоты концентрации </w:t>
      </w:r>
      <w:r>
        <w:rPr>
          <w:rFonts w:ascii="Arial" w:hAnsi="Arial" w:cs="Arial"/>
          <w:i/>
          <w:iCs/>
          <w:color w:val="2D2D2D"/>
          <w:spacing w:val="1"/>
          <w:sz w:val="15"/>
          <w:szCs w:val="15"/>
        </w:rPr>
        <w:t>с</w:t>
      </w:r>
      <w:r>
        <w:rPr>
          <w:rFonts w:ascii="Arial" w:hAnsi="Arial" w:cs="Arial"/>
          <w:color w:val="2D2D2D"/>
          <w:spacing w:val="1"/>
          <w:sz w:val="15"/>
          <w:szCs w:val="15"/>
        </w:rPr>
        <w:t> (HNO</w:t>
      </w:r>
      <w:r>
        <w:rPr>
          <w:rFonts w:ascii="Arial" w:hAnsi="Arial" w:cs="Arial"/>
          <w:color w:val="2D2D2D"/>
          <w:spacing w:val="1"/>
          <w:sz w:val="15"/>
          <w:szCs w:val="15"/>
        </w:rPr>
        <w:pict>
          <v:shape id="_x0000_i1140"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14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до окрашивания раствора в желтый цвет, дают 5 см</w:t>
      </w:r>
      <w:r>
        <w:rPr>
          <w:rFonts w:ascii="Arial" w:hAnsi="Arial" w:cs="Arial"/>
          <w:color w:val="2D2D2D"/>
          <w:spacing w:val="1"/>
          <w:sz w:val="15"/>
          <w:szCs w:val="15"/>
        </w:rPr>
        <w:pict>
          <v:shape id="_x0000_i114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избытка ее, 10 капель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и титруют раствором азотнокислой ртути до окрашивания раствора в сиреневый цвет.</w:t>
      </w:r>
      <w:proofErr w:type="gramEnd"/>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хлоридов в пересчете на хлор-ион</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43" type="#_x0000_t75" alt="ГОСТ 2149-75 Барий углекислый технический. Технические условия (с Изменениями N 1, 2, 3, 4, 5)"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17700" cy="429895"/>
            <wp:effectExtent l="19050" t="0" r="6350" b="0"/>
            <wp:docPr id="120" name="Рисунок 120"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2149-75 Барий углекислый технический. Технические условия (с Изменениями N 1, 2, 3, 4, 5)"/>
                    <pic:cNvPicPr>
                      <a:picLocks noChangeAspect="1" noChangeArrowheads="1"/>
                    </pic:cNvPicPr>
                  </pic:nvPicPr>
                  <pic:blipFill>
                    <a:blip r:embed="rId11" cstate="print"/>
                    <a:srcRect/>
                    <a:stretch>
                      <a:fillRect/>
                    </a:stretch>
                  </pic:blipFill>
                  <pic:spPr bwMode="auto">
                    <a:xfrm>
                      <a:off x="0" y="0"/>
                      <a:ext cx="191770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45"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 масса навески углекислого бария,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46" type="#_x0000_t75" alt="ГОСТ 2149-75 Барий углекислый технический. Технические условия (с Изменениями N 1, 2, 3, 4, 5)" style="width:12.35pt;height:14.5pt"/>
        </w:pict>
      </w:r>
      <w:r>
        <w:rPr>
          <w:rFonts w:ascii="Arial" w:hAnsi="Arial" w:cs="Arial"/>
          <w:color w:val="2D2D2D"/>
          <w:spacing w:val="1"/>
          <w:sz w:val="15"/>
          <w:szCs w:val="15"/>
        </w:rPr>
        <w:t> - объем раствора азотнокислой ртути концентрации </w:t>
      </w:r>
      <w:r>
        <w:rPr>
          <w:rFonts w:ascii="Arial" w:hAnsi="Arial" w:cs="Arial"/>
          <w:color w:val="2D2D2D"/>
          <w:spacing w:val="1"/>
          <w:sz w:val="15"/>
          <w:szCs w:val="15"/>
        </w:rPr>
        <w:pict>
          <v:shape id="_x0000_i1147"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48" type="#_x0000_t75" alt="ГОСТ 2149-75 Барий углекислый технический. Технические условия (с Изменениями N 1, 2, 3, 4, 5)"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149"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15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15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15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5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xml:space="preserve">0,003545 - масса </w:t>
      </w:r>
      <w:proofErr w:type="spellStart"/>
      <w:r>
        <w:rPr>
          <w:rFonts w:ascii="Arial" w:hAnsi="Arial" w:cs="Arial"/>
          <w:color w:val="2D2D2D"/>
          <w:spacing w:val="1"/>
          <w:sz w:val="15"/>
          <w:szCs w:val="15"/>
        </w:rPr>
        <w:t>хлор-иона</w:t>
      </w:r>
      <w:proofErr w:type="spellEnd"/>
      <w:r>
        <w:rPr>
          <w:rFonts w:ascii="Arial" w:hAnsi="Arial" w:cs="Arial"/>
          <w:color w:val="2D2D2D"/>
          <w:spacing w:val="1"/>
          <w:sz w:val="15"/>
          <w:szCs w:val="15"/>
        </w:rPr>
        <w:t>, соответствующая 1 см</w:t>
      </w:r>
      <w:r>
        <w:rPr>
          <w:rFonts w:ascii="Arial" w:hAnsi="Arial" w:cs="Arial"/>
          <w:color w:val="2D2D2D"/>
          <w:spacing w:val="1"/>
          <w:sz w:val="15"/>
          <w:szCs w:val="15"/>
        </w:rPr>
        <w:pict>
          <v:shape id="_x0000_i115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азотнокислой ртути концентрации точно </w:t>
      </w:r>
      <w:r>
        <w:rPr>
          <w:rFonts w:ascii="Arial" w:hAnsi="Arial" w:cs="Arial"/>
          <w:color w:val="2D2D2D"/>
          <w:spacing w:val="1"/>
          <w:sz w:val="15"/>
          <w:szCs w:val="15"/>
        </w:rPr>
        <w:pict>
          <v:shape id="_x0000_i1155"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56" type="#_x0000_t75" alt="ГОСТ 2149-75 Барий углекислый технический. Технические условия (с Изменениями N 1, 2, 3, 4, 5)"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157"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15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15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16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1" type="#_x0000_t75" alt="ГОСТ 2149-75 Барий углекислый технический. Технические условия (с Изменениями N 1, 2, 3, 4, 5)" style="width:12.9pt;height:12.9pt"/>
        </w:pict>
      </w:r>
      <w:r>
        <w:rPr>
          <w:rFonts w:ascii="Arial" w:hAnsi="Arial" w:cs="Arial"/>
          <w:color w:val="2D2D2D"/>
          <w:spacing w:val="1"/>
          <w:sz w:val="15"/>
          <w:szCs w:val="15"/>
        </w:rPr>
        <w:t> - поправочный коэффициент раствора азотнокислой ртути концентрации </w:t>
      </w:r>
      <w:r>
        <w:rPr>
          <w:rFonts w:ascii="Arial" w:hAnsi="Arial" w:cs="Arial"/>
          <w:color w:val="2D2D2D"/>
          <w:spacing w:val="1"/>
          <w:sz w:val="15"/>
          <w:szCs w:val="15"/>
        </w:rPr>
        <w:pict>
          <v:shape id="_x0000_i1162"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w:t>
      </w:r>
      <w:r>
        <w:rPr>
          <w:rFonts w:ascii="Arial" w:hAnsi="Arial" w:cs="Arial"/>
          <w:color w:val="2D2D2D"/>
          <w:spacing w:val="1"/>
          <w:sz w:val="15"/>
          <w:szCs w:val="15"/>
        </w:rPr>
        <w:pict>
          <v:shape id="_x0000_i1163" type="#_x0000_t75" alt="ГОСТ 2149-75 Барий углекислый технический. Технические условия (с Изменениями N 1, 2, 3, 4, 5)" style="width:15.05pt;height:17.75pt"/>
        </w:pict>
      </w:r>
      <w:proofErr w:type="spellStart"/>
      <w:r>
        <w:rPr>
          <w:rFonts w:ascii="Arial" w:hAnsi="Arial" w:cs="Arial"/>
          <w:color w:val="2D2D2D"/>
          <w:spacing w:val="1"/>
          <w:sz w:val="15"/>
          <w:szCs w:val="15"/>
        </w:rPr>
        <w:t>Hg</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164"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16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16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16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8"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массовая доля влаги, определенная по п.3.5, %.</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доверительной</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вероятности </w:t>
      </w:r>
      <w:r>
        <w:rPr>
          <w:rFonts w:ascii="Arial" w:hAnsi="Arial" w:cs="Arial"/>
          <w:color w:val="2D2D2D"/>
          <w:spacing w:val="1"/>
          <w:sz w:val="15"/>
          <w:szCs w:val="15"/>
        </w:rPr>
        <w:pict>
          <v:shape id="_x0000_i1169"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3.8.2, 3.8.3.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Определение массовой доли железа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3.9.1. </w:t>
      </w:r>
      <w:proofErr w:type="gramStart"/>
      <w:r>
        <w:rPr>
          <w:rFonts w:ascii="Arial" w:hAnsi="Arial" w:cs="Arial"/>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3-го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Н-1-100 ТС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1-10(50)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3-2-10 по ГОСТ 20292-74;</w:t>
      </w:r>
      <w:r>
        <w:rPr>
          <w:rFonts w:ascii="Arial" w:hAnsi="Arial" w:cs="Arial"/>
          <w:color w:val="2D2D2D"/>
          <w:spacing w:val="1"/>
          <w:sz w:val="15"/>
          <w:szCs w:val="15"/>
        </w:rPr>
        <w:br/>
      </w:r>
      <w:r>
        <w:rPr>
          <w:rFonts w:ascii="Arial" w:hAnsi="Arial" w:cs="Arial"/>
          <w:color w:val="2D2D2D"/>
          <w:spacing w:val="1"/>
          <w:sz w:val="15"/>
          <w:szCs w:val="15"/>
        </w:rPr>
        <w:br/>
        <w:t>колбы 1-100(1000)-2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ФЭК-56-М или других типов;</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аммиак водный по </w:t>
      </w:r>
      <w:r w:rsidRPr="003C1BB7">
        <w:rPr>
          <w:rFonts w:ascii="Arial" w:hAnsi="Arial" w:cs="Arial"/>
          <w:color w:val="2D2D2D"/>
          <w:spacing w:val="1"/>
          <w:sz w:val="15"/>
          <w:szCs w:val="15"/>
        </w:rPr>
        <w:t>ГОСТ 3760-79</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2,2'-дипиридил, раствор, готовят следующим образом: 2,5 г 2,2'-дипиридила растворяют в 25 см</w:t>
      </w:r>
      <w:r>
        <w:rPr>
          <w:rFonts w:ascii="Arial" w:hAnsi="Arial" w:cs="Arial"/>
          <w:color w:val="2D2D2D"/>
          <w:spacing w:val="1"/>
          <w:sz w:val="15"/>
          <w:szCs w:val="15"/>
        </w:rPr>
        <w:pict>
          <v:shape id="_x0000_i117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спирта и разбавляют водой до 500 см</w:t>
      </w:r>
      <w:r>
        <w:rPr>
          <w:rFonts w:ascii="Arial" w:hAnsi="Arial" w:cs="Arial"/>
          <w:color w:val="2D2D2D"/>
          <w:spacing w:val="1"/>
          <w:sz w:val="15"/>
          <w:szCs w:val="15"/>
        </w:rPr>
        <w:pict>
          <v:shape id="_x0000_i117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раствор с массовой долей 5%, который следует оберегать от воздействия света, воздуха и тепла, пригоден в течение двух недель;</w:t>
      </w:r>
      <w:proofErr w:type="gramEnd"/>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содержащий 1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72" type="#_x0000_t75" alt="ГОСТ 2149-75 Барий углекислый технический. Технические условия (с Изменениями N 1, 2, 3, 4, 5)" style="width:12.9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117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готовят по </w:t>
      </w:r>
      <w:r w:rsidRPr="003C1BB7">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рабочий раствор; готовят разбавлением водой 10 см</w:t>
      </w:r>
      <w:r>
        <w:rPr>
          <w:rFonts w:ascii="Arial" w:hAnsi="Arial" w:cs="Arial"/>
          <w:color w:val="2D2D2D"/>
          <w:spacing w:val="1"/>
          <w:sz w:val="15"/>
          <w:szCs w:val="15"/>
        </w:rPr>
        <w:pict>
          <v:shape id="_x0000_i117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А до 1 дм</w:t>
      </w:r>
      <w:r>
        <w:rPr>
          <w:rFonts w:ascii="Arial" w:hAnsi="Arial" w:cs="Arial"/>
          <w:color w:val="2D2D2D"/>
          <w:spacing w:val="1"/>
          <w:sz w:val="15"/>
          <w:szCs w:val="15"/>
        </w:rPr>
        <w:pict>
          <v:shape id="_x0000_i117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 Б). 1 см</w:t>
      </w:r>
      <w:r>
        <w:rPr>
          <w:rFonts w:ascii="Arial" w:hAnsi="Arial" w:cs="Arial"/>
          <w:color w:val="2D2D2D"/>
          <w:spacing w:val="1"/>
          <w:sz w:val="15"/>
          <w:szCs w:val="15"/>
        </w:rPr>
        <w:pict>
          <v:shape id="_x0000_i117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раствора Б содержит 0,01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77" type="#_x0000_t75" alt="ГОСТ 2149-75 Барий углекислый технический. Технические условия (с Изменениями N 1, 2, 3, 4, 5)" style="width:12.9pt;height:17.2pt"/>
        </w:pict>
      </w:r>
      <w:r>
        <w:rPr>
          <w:rFonts w:ascii="Arial" w:hAnsi="Arial" w:cs="Arial"/>
          <w:color w:val="2D2D2D"/>
          <w:spacing w:val="1"/>
          <w:sz w:val="15"/>
          <w:szCs w:val="15"/>
        </w:rPr>
        <w:t> (пригоден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3C1BB7">
        <w:rPr>
          <w:rFonts w:ascii="Arial" w:hAnsi="Arial" w:cs="Arial"/>
          <w:color w:val="2D2D2D"/>
          <w:spacing w:val="1"/>
          <w:sz w:val="15"/>
          <w:szCs w:val="15"/>
        </w:rPr>
        <w:t>ГОСТ 3118-77</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универсальная индикаторная бумага;</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3C1BB7">
        <w:rPr>
          <w:rFonts w:ascii="Arial" w:hAnsi="Arial" w:cs="Arial"/>
          <w:color w:val="2D2D2D"/>
          <w:spacing w:val="1"/>
          <w:sz w:val="15"/>
          <w:szCs w:val="15"/>
        </w:rPr>
        <w:t>ГОСТ 18300-87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C1BB7">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5</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Для этого микробюреткой в стаканы вместимостью 100 см</w:t>
      </w:r>
      <w:r>
        <w:rPr>
          <w:rFonts w:ascii="Arial" w:hAnsi="Arial" w:cs="Arial"/>
          <w:color w:val="2D2D2D"/>
          <w:spacing w:val="1"/>
          <w:sz w:val="15"/>
          <w:szCs w:val="15"/>
        </w:rPr>
        <w:pict>
          <v:shape id="_x0000_i117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отбирают 0,5; 1; 2; 3; 4; 5 и 6 см</w:t>
      </w:r>
      <w:r>
        <w:rPr>
          <w:rFonts w:ascii="Arial" w:hAnsi="Arial" w:cs="Arial"/>
          <w:color w:val="2D2D2D"/>
          <w:spacing w:val="1"/>
          <w:sz w:val="15"/>
          <w:szCs w:val="15"/>
        </w:rPr>
        <w:pict>
          <v:shape id="_x0000_i117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что соответствует 0,005; 0,010; 0,020; 0,030; 0,040; 0,050 и 0,060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80" type="#_x0000_t75" alt="ГОСТ 2149-75 Барий углекислый технический. Технические условия (с Изменениями N 1, 2, 3, 4, 5)" style="width:12.9pt;height:17.2pt"/>
        </w:pict>
      </w:r>
      <w:r>
        <w:rPr>
          <w:rFonts w:ascii="Arial" w:hAnsi="Arial" w:cs="Arial"/>
          <w:color w:val="2D2D2D"/>
          <w:spacing w:val="1"/>
          <w:sz w:val="15"/>
          <w:szCs w:val="15"/>
        </w:rPr>
        <w:t xml:space="preserve">. В каждый стакан </w:t>
      </w:r>
      <w:r>
        <w:rPr>
          <w:rFonts w:ascii="Arial" w:hAnsi="Arial" w:cs="Arial"/>
          <w:color w:val="2D2D2D"/>
          <w:spacing w:val="1"/>
          <w:sz w:val="15"/>
          <w:szCs w:val="15"/>
        </w:rPr>
        <w:lastRenderedPageBreak/>
        <w:t>добавляют по 20 см</w:t>
      </w:r>
      <w:r>
        <w:rPr>
          <w:rFonts w:ascii="Arial" w:hAnsi="Arial" w:cs="Arial"/>
          <w:color w:val="2D2D2D"/>
          <w:spacing w:val="1"/>
          <w:sz w:val="15"/>
          <w:szCs w:val="15"/>
        </w:rPr>
        <w:pict>
          <v:shape id="_x0000_i118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воды, по 2 см</w:t>
      </w:r>
      <w:r>
        <w:rPr>
          <w:rFonts w:ascii="Arial" w:hAnsi="Arial" w:cs="Arial"/>
          <w:color w:val="2D2D2D"/>
          <w:spacing w:val="1"/>
          <w:sz w:val="15"/>
          <w:szCs w:val="15"/>
        </w:rPr>
        <w:pict>
          <v:shape id="_x0000_i118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соляной кислоты, по 5 см</w:t>
      </w:r>
      <w:r>
        <w:rPr>
          <w:rFonts w:ascii="Arial" w:hAnsi="Arial" w:cs="Arial"/>
          <w:color w:val="2D2D2D"/>
          <w:spacing w:val="1"/>
          <w:sz w:val="15"/>
          <w:szCs w:val="15"/>
        </w:rPr>
        <w:pict>
          <v:shape id="_x0000_i118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аскорбиновой кислоты, по 5 см</w:t>
      </w:r>
      <w:r>
        <w:rPr>
          <w:rFonts w:ascii="Arial" w:hAnsi="Arial" w:cs="Arial"/>
          <w:color w:val="2D2D2D"/>
          <w:spacing w:val="1"/>
          <w:sz w:val="15"/>
          <w:szCs w:val="15"/>
        </w:rPr>
        <w:pict>
          <v:shape id="_x0000_i118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2,2'-дипиридила и по 35-40 см</w:t>
      </w:r>
      <w:r>
        <w:rPr>
          <w:rFonts w:ascii="Arial" w:hAnsi="Arial" w:cs="Arial"/>
          <w:color w:val="2D2D2D"/>
          <w:spacing w:val="1"/>
          <w:sz w:val="15"/>
          <w:szCs w:val="15"/>
        </w:rPr>
        <w:pict>
          <v:shape id="_x0000_i118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воды;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3,5 полученных растворов устанавливают добавлением раствора аммиака по универсальной индикаторной бумаге. Затем растворы количественно переносят в мерные колбы вместимостью 100 см</w:t>
      </w:r>
      <w:r>
        <w:rPr>
          <w:rFonts w:ascii="Arial" w:hAnsi="Arial" w:cs="Arial"/>
          <w:color w:val="2D2D2D"/>
          <w:spacing w:val="1"/>
          <w:sz w:val="15"/>
          <w:szCs w:val="15"/>
        </w:rPr>
        <w:pict>
          <v:shape id="_x0000_i118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объем их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железа: 2 см</w:t>
      </w:r>
      <w:r>
        <w:rPr>
          <w:rFonts w:ascii="Arial" w:hAnsi="Arial" w:cs="Arial"/>
          <w:color w:val="2D2D2D"/>
          <w:spacing w:val="1"/>
          <w:sz w:val="15"/>
          <w:szCs w:val="15"/>
        </w:rPr>
        <w:pict>
          <v:shape id="_x0000_i118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соляной кислоты и 5 см</w:t>
      </w:r>
      <w:r>
        <w:rPr>
          <w:rFonts w:ascii="Arial" w:hAnsi="Arial" w:cs="Arial"/>
          <w:color w:val="2D2D2D"/>
          <w:spacing w:val="1"/>
          <w:sz w:val="15"/>
          <w:szCs w:val="15"/>
        </w:rPr>
        <w:pict>
          <v:shape id="_x0000_i118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аскорбиновой кислоты доводят водой до метки в мерной колбе вместимостью 100 см</w:t>
      </w:r>
      <w:r>
        <w:rPr>
          <w:rFonts w:ascii="Arial" w:hAnsi="Arial" w:cs="Arial"/>
          <w:color w:val="2D2D2D"/>
          <w:spacing w:val="1"/>
          <w:sz w:val="15"/>
          <w:szCs w:val="15"/>
        </w:rPr>
        <w:pict>
          <v:shape id="_x0000_i118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и перемешивают. Через 30 мин измеряют оптическую плотность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применяя зеленый светофильтр (при длине волны 500-540 нм) в кюветах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90" type="#_x0000_t75" alt="ГОСТ 2149-75 Барий углекислый технический. Технические условия (с Изменениями N 1, 2, 3, 4, 5)" style="width:12.9pt;height:17.2pt"/>
        </w:pict>
      </w:r>
      <w:r>
        <w:rPr>
          <w:rFonts w:ascii="Arial" w:hAnsi="Arial" w:cs="Arial"/>
          <w:color w:val="2D2D2D"/>
          <w:spacing w:val="1"/>
          <w:sz w:val="15"/>
          <w:szCs w:val="15"/>
        </w:rPr>
        <w:t xml:space="preserve">) в миллиграммах, а на оси ординат, соответствующую ей оптическую </w:t>
      </w:r>
      <w:proofErr w:type="spellStart"/>
      <w:r>
        <w:rPr>
          <w:rFonts w:ascii="Arial" w:hAnsi="Arial" w:cs="Arial"/>
          <w:color w:val="2D2D2D"/>
          <w:spacing w:val="1"/>
          <w:sz w:val="15"/>
          <w:szCs w:val="15"/>
        </w:rPr>
        <w:t>пло</w:t>
      </w:r>
      <w:proofErr w:type="spellEnd"/>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тность</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зависимости от массовой доли железа отбирают в стакан вместимостью 100 см</w:t>
      </w:r>
      <w:r>
        <w:rPr>
          <w:rFonts w:ascii="Arial" w:hAnsi="Arial" w:cs="Arial"/>
          <w:color w:val="2D2D2D"/>
          <w:spacing w:val="1"/>
          <w:sz w:val="15"/>
          <w:szCs w:val="15"/>
        </w:rPr>
        <w:pict>
          <v:shape id="_x0000_i119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10-50 см</w:t>
      </w:r>
      <w:r>
        <w:rPr>
          <w:rFonts w:ascii="Arial" w:hAnsi="Arial" w:cs="Arial"/>
          <w:color w:val="2D2D2D"/>
          <w:spacing w:val="1"/>
          <w:sz w:val="15"/>
          <w:szCs w:val="15"/>
        </w:rPr>
        <w:pict>
          <v:shape id="_x0000_i119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полученного по п.3.6.2, прибавляют воду до 50 см</w:t>
      </w:r>
      <w:r>
        <w:rPr>
          <w:rFonts w:ascii="Arial" w:hAnsi="Arial" w:cs="Arial"/>
          <w:color w:val="2D2D2D"/>
          <w:spacing w:val="1"/>
          <w:sz w:val="15"/>
          <w:szCs w:val="15"/>
        </w:rPr>
        <w:pict>
          <v:shape id="_x0000_i119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2 см</w:t>
      </w:r>
      <w:r>
        <w:rPr>
          <w:rFonts w:ascii="Arial" w:hAnsi="Arial" w:cs="Arial"/>
          <w:color w:val="2D2D2D"/>
          <w:spacing w:val="1"/>
          <w:sz w:val="15"/>
          <w:szCs w:val="15"/>
        </w:rPr>
        <w:pict>
          <v:shape id="_x0000_i119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соляной кислоты, 5 см</w:t>
      </w:r>
      <w:r>
        <w:rPr>
          <w:rFonts w:ascii="Arial" w:hAnsi="Arial" w:cs="Arial"/>
          <w:color w:val="2D2D2D"/>
          <w:spacing w:val="1"/>
          <w:sz w:val="15"/>
          <w:szCs w:val="15"/>
        </w:rPr>
        <w:pict>
          <v:shape id="_x0000_i119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аскорбиновой кислоты, 5 см</w:t>
      </w:r>
      <w:r>
        <w:rPr>
          <w:rFonts w:ascii="Arial" w:hAnsi="Arial" w:cs="Arial"/>
          <w:color w:val="2D2D2D"/>
          <w:spacing w:val="1"/>
          <w:sz w:val="15"/>
          <w:szCs w:val="15"/>
        </w:rPr>
        <w:pict>
          <v:shape id="_x0000_i119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xml:space="preserve"> раствора 2,2'-дипиридила,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3,5 раствора устанавливают добавлением водного раствора аммиака по универсальной индикаторной бумаге. Затем раствор количественно переносят в мерную колбу вместимостью 100 см</w:t>
      </w:r>
      <w:r>
        <w:rPr>
          <w:rFonts w:ascii="Arial" w:hAnsi="Arial" w:cs="Arial"/>
          <w:color w:val="2D2D2D"/>
          <w:spacing w:val="1"/>
          <w:sz w:val="15"/>
          <w:szCs w:val="15"/>
        </w:rPr>
        <w:pict>
          <v:shape id="_x0000_i119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следующим образом: 10-50 см</w:t>
      </w:r>
      <w:r>
        <w:rPr>
          <w:rFonts w:ascii="Arial" w:hAnsi="Arial" w:cs="Arial"/>
          <w:color w:val="2D2D2D"/>
          <w:spacing w:val="1"/>
          <w:sz w:val="15"/>
          <w:szCs w:val="15"/>
        </w:rPr>
        <w:pict>
          <v:shape id="_x0000_i119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анализируемого раствора отбирают пипеткой в мерную колбу вместимостью 100 см</w:t>
      </w:r>
      <w:r>
        <w:rPr>
          <w:rFonts w:ascii="Arial" w:hAnsi="Arial" w:cs="Arial"/>
          <w:color w:val="2D2D2D"/>
          <w:spacing w:val="1"/>
          <w:sz w:val="15"/>
          <w:szCs w:val="15"/>
        </w:rPr>
        <w:pict>
          <v:shape id="_x0000_i119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прибавляют воду до 50 см</w:t>
      </w:r>
      <w:r>
        <w:rPr>
          <w:rFonts w:ascii="Arial" w:hAnsi="Arial" w:cs="Arial"/>
          <w:color w:val="2D2D2D"/>
          <w:spacing w:val="1"/>
          <w:sz w:val="15"/>
          <w:szCs w:val="15"/>
        </w:rPr>
        <w:pict>
          <v:shape id="_x0000_i120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2 см</w:t>
      </w:r>
      <w:r>
        <w:rPr>
          <w:rFonts w:ascii="Arial" w:hAnsi="Arial" w:cs="Arial"/>
          <w:color w:val="2D2D2D"/>
          <w:spacing w:val="1"/>
          <w:sz w:val="15"/>
          <w:szCs w:val="15"/>
        </w:rPr>
        <w:pict>
          <v:shape id="_x0000_i120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соляной кислоты, 5 см</w:t>
      </w:r>
      <w:r>
        <w:rPr>
          <w:rFonts w:ascii="Arial" w:hAnsi="Arial" w:cs="Arial"/>
          <w:color w:val="2D2D2D"/>
          <w:spacing w:val="1"/>
          <w:sz w:val="15"/>
          <w:szCs w:val="15"/>
        </w:rPr>
        <w:pict>
          <v:shape id="_x0000_i120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аскорбиновой кислоты, доводят до метки водой, перемешивают.</w:t>
      </w:r>
      <w:r>
        <w:rPr>
          <w:rFonts w:ascii="Arial" w:hAnsi="Arial" w:cs="Arial"/>
          <w:color w:val="2D2D2D"/>
          <w:spacing w:val="1"/>
          <w:sz w:val="15"/>
          <w:szCs w:val="15"/>
        </w:rPr>
        <w:br/>
      </w:r>
      <w:r>
        <w:rPr>
          <w:rFonts w:ascii="Arial" w:hAnsi="Arial" w:cs="Arial"/>
          <w:color w:val="2D2D2D"/>
          <w:spacing w:val="1"/>
          <w:sz w:val="15"/>
          <w:szCs w:val="15"/>
        </w:rPr>
        <w:br/>
        <w:t>Через 30 мин измеряют оптическую плотность анализируемого раствора по п.3.9.2.</w:t>
      </w:r>
      <w:r>
        <w:rPr>
          <w:rFonts w:ascii="Arial" w:hAnsi="Arial" w:cs="Arial"/>
          <w:color w:val="2D2D2D"/>
          <w:spacing w:val="1"/>
          <w:sz w:val="15"/>
          <w:szCs w:val="15"/>
        </w:rPr>
        <w:br/>
      </w:r>
      <w:r>
        <w:rPr>
          <w:rFonts w:ascii="Arial" w:hAnsi="Arial" w:cs="Arial"/>
          <w:color w:val="2D2D2D"/>
          <w:spacing w:val="1"/>
          <w:sz w:val="15"/>
          <w:szCs w:val="15"/>
        </w:rPr>
        <w:br/>
        <w:t xml:space="preserve">Массу железа в анализируемом растворе в миллиграммах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гр</w:t>
      </w:r>
      <w:proofErr w:type="spellEnd"/>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афику</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03" type="#_x0000_t75" alt="ГОСТ 2149-75 Барий углекислый технический. Технические условия (с Изменениями N 1, 2, 3, 4, 5)"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06245" cy="450215"/>
            <wp:effectExtent l="19050" t="0" r="8255" b="0"/>
            <wp:docPr id="180" name="Рисунок 180"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2149-75 Барий углекислый технический. Технические условия (с Изменениями N 1, 2, 3, 4, 5)"/>
                    <pic:cNvPicPr>
                      <a:picLocks noChangeAspect="1" noChangeArrowheads="1"/>
                    </pic:cNvPicPr>
                  </pic:nvPicPr>
                  <pic:blipFill>
                    <a:blip r:embed="rId12" cstate="print"/>
                    <a:srcRect/>
                    <a:stretch>
                      <a:fillRect/>
                    </a:stretch>
                  </pic:blipFill>
                  <pic:spPr bwMode="auto">
                    <a:xfrm>
                      <a:off x="0" y="0"/>
                      <a:ext cx="170624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205"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 масса навески углекислого бария,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06" type="#_x0000_t75" alt="ГОСТ 2149-75 Барий углекислый технический. Технические условия (с Изменениями N 1, 2, 3, 4, 5)" style="width:12.35pt;height:14.5pt"/>
        </w:pict>
      </w:r>
      <w:r>
        <w:rPr>
          <w:rFonts w:ascii="Arial" w:hAnsi="Arial" w:cs="Arial"/>
          <w:color w:val="2D2D2D"/>
          <w:spacing w:val="1"/>
          <w:sz w:val="15"/>
          <w:szCs w:val="15"/>
        </w:rPr>
        <w:t xml:space="preserve"> - объем анализируемого раствора, взятый для </w:t>
      </w:r>
      <w:proofErr w:type="spellStart"/>
      <w:r>
        <w:rPr>
          <w:rFonts w:ascii="Arial" w:hAnsi="Arial" w:cs="Arial"/>
          <w:color w:val="2D2D2D"/>
          <w:spacing w:val="1"/>
          <w:sz w:val="15"/>
          <w:szCs w:val="15"/>
        </w:rPr>
        <w:t>фотоколориметрирования</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20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08"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09"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массовая доля влаги, определенная по п.3.5,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 при доверительной вероятности </w:t>
      </w:r>
      <w:r>
        <w:rPr>
          <w:rFonts w:ascii="Arial" w:hAnsi="Arial" w:cs="Arial"/>
          <w:color w:val="2D2D2D"/>
          <w:spacing w:val="1"/>
          <w:sz w:val="15"/>
          <w:szCs w:val="15"/>
        </w:rPr>
        <w:pict>
          <v:shape id="_x0000_i1210"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proofErr w:type="gramEnd"/>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3.9.1-3.9.4.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Определение массовой доли кальция, магния, натрия, калия и стронция</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3.10.1. </w:t>
      </w:r>
      <w:proofErr w:type="gramStart"/>
      <w:r>
        <w:rPr>
          <w:rFonts w:ascii="Arial" w:hAnsi="Arial" w:cs="Arial"/>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спектрофотометр для пламени, работающий в эмиссионном и атомно-абсорбционном режиме в диапазоне длин волн от 400 до 800 нм;</w:t>
      </w:r>
      <w:r>
        <w:rPr>
          <w:rFonts w:ascii="Arial" w:hAnsi="Arial" w:cs="Arial"/>
          <w:color w:val="2D2D2D"/>
          <w:spacing w:val="1"/>
          <w:sz w:val="15"/>
          <w:szCs w:val="15"/>
        </w:rPr>
        <w:br/>
      </w:r>
      <w:r>
        <w:rPr>
          <w:rFonts w:ascii="Arial" w:hAnsi="Arial" w:cs="Arial"/>
          <w:color w:val="2D2D2D"/>
          <w:spacing w:val="1"/>
          <w:sz w:val="15"/>
          <w:szCs w:val="15"/>
        </w:rPr>
        <w:br/>
        <w:t>компрессор любого типа для воздуха;</w:t>
      </w:r>
      <w:r>
        <w:rPr>
          <w:rFonts w:ascii="Arial" w:hAnsi="Arial" w:cs="Arial"/>
          <w:color w:val="2D2D2D"/>
          <w:spacing w:val="1"/>
          <w:sz w:val="15"/>
          <w:szCs w:val="15"/>
        </w:rPr>
        <w:br/>
      </w:r>
      <w:r>
        <w:rPr>
          <w:rFonts w:ascii="Arial" w:hAnsi="Arial" w:cs="Arial"/>
          <w:color w:val="2D2D2D"/>
          <w:spacing w:val="1"/>
          <w:sz w:val="15"/>
          <w:szCs w:val="15"/>
        </w:rPr>
        <w:br/>
        <w:t>колбы 1-100-2, 1-200-2, 1-250-2 по </w:t>
      </w:r>
      <w:r w:rsidRPr="003C1BB7">
        <w:rPr>
          <w:rFonts w:ascii="Arial" w:hAnsi="Arial" w:cs="Arial"/>
          <w:color w:val="2D2D2D"/>
          <w:spacing w:val="1"/>
          <w:sz w:val="15"/>
          <w:szCs w:val="15"/>
        </w:rPr>
        <w:t>ГОСТ 1770-74</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бюретки 3-2-25-0,1 по ГОСТ 20292-74;</w:t>
      </w:r>
      <w:r>
        <w:rPr>
          <w:rFonts w:ascii="Arial" w:hAnsi="Arial" w:cs="Arial"/>
          <w:color w:val="2D2D2D"/>
          <w:spacing w:val="1"/>
          <w:sz w:val="15"/>
          <w:szCs w:val="15"/>
        </w:rPr>
        <w:br/>
      </w:r>
      <w:r>
        <w:rPr>
          <w:rFonts w:ascii="Arial" w:hAnsi="Arial" w:cs="Arial"/>
          <w:color w:val="2D2D2D"/>
          <w:spacing w:val="1"/>
          <w:sz w:val="15"/>
          <w:szCs w:val="15"/>
        </w:rPr>
        <w:br/>
        <w:t>ацетилен растворенный технический по </w:t>
      </w:r>
      <w:r w:rsidRPr="003C1BB7">
        <w:rPr>
          <w:rFonts w:ascii="Arial" w:hAnsi="Arial" w:cs="Arial"/>
          <w:color w:val="2D2D2D"/>
          <w:spacing w:val="1"/>
          <w:sz w:val="15"/>
          <w:szCs w:val="15"/>
        </w:rPr>
        <w:t>ГОСТ 5457-75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пропан-бутан (бытовой в баллоне) или газ из городской сети;</w:t>
      </w:r>
      <w:r>
        <w:rPr>
          <w:rFonts w:ascii="Arial" w:hAnsi="Arial" w:cs="Arial"/>
          <w:color w:val="2D2D2D"/>
          <w:spacing w:val="1"/>
          <w:sz w:val="15"/>
          <w:szCs w:val="15"/>
        </w:rPr>
        <w:br/>
      </w:r>
      <w:r>
        <w:rPr>
          <w:rFonts w:ascii="Arial" w:hAnsi="Arial" w:cs="Arial"/>
          <w:color w:val="2D2D2D"/>
          <w:spacing w:val="1"/>
          <w:sz w:val="15"/>
          <w:szCs w:val="15"/>
        </w:rPr>
        <w:br/>
        <w:t xml:space="preserve">барий азотнокислый,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xml:space="preserve">. 10-2, дважды </w:t>
      </w:r>
      <w:proofErr w:type="spellStart"/>
      <w:r>
        <w:rPr>
          <w:rFonts w:ascii="Arial" w:hAnsi="Arial" w:cs="Arial"/>
          <w:color w:val="2D2D2D"/>
          <w:spacing w:val="1"/>
          <w:sz w:val="15"/>
          <w:szCs w:val="15"/>
        </w:rPr>
        <w:t>перекристаллизованный</w:t>
      </w:r>
      <w:proofErr w:type="spellEnd"/>
      <w:r>
        <w:rPr>
          <w:rFonts w:ascii="Arial" w:hAnsi="Arial" w:cs="Arial"/>
          <w:color w:val="2D2D2D"/>
          <w:spacing w:val="1"/>
          <w:sz w:val="15"/>
          <w:szCs w:val="15"/>
        </w:rPr>
        <w:t xml:space="preserve">, не содержащий примесей </w:t>
      </w:r>
      <w:proofErr w:type="spellStart"/>
      <w:r>
        <w:rPr>
          <w:rFonts w:ascii="Arial" w:hAnsi="Arial" w:cs="Arial"/>
          <w:color w:val="2D2D2D"/>
          <w:spacing w:val="1"/>
          <w:sz w:val="15"/>
          <w:szCs w:val="15"/>
        </w:rPr>
        <w:t>Са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Mg</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t xml:space="preserve">, K и </w:t>
      </w:r>
      <w:proofErr w:type="spellStart"/>
      <w:r>
        <w:rPr>
          <w:rFonts w:ascii="Arial" w:hAnsi="Arial" w:cs="Arial"/>
          <w:color w:val="2D2D2D"/>
          <w:spacing w:val="1"/>
          <w:sz w:val="15"/>
          <w:szCs w:val="15"/>
        </w:rPr>
        <w:t>Sr</w:t>
      </w:r>
      <w:proofErr w:type="spellEnd"/>
      <w:r>
        <w:rPr>
          <w:rFonts w:ascii="Arial" w:hAnsi="Arial" w:cs="Arial"/>
          <w:color w:val="2D2D2D"/>
          <w:spacing w:val="1"/>
          <w:sz w:val="15"/>
          <w:szCs w:val="15"/>
        </w:rPr>
        <w:t>, раствор с массовой долей 5% (раствор А);</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3C1BB7">
        <w:rPr>
          <w:rFonts w:ascii="Arial" w:hAnsi="Arial" w:cs="Arial"/>
          <w:color w:val="2D2D2D"/>
          <w:spacing w:val="1"/>
          <w:sz w:val="15"/>
          <w:szCs w:val="15"/>
        </w:rPr>
        <w:t>ГОСТ 4461-77</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3C1BB7">
        <w:rPr>
          <w:rFonts w:ascii="Arial" w:hAnsi="Arial" w:cs="Arial"/>
          <w:color w:val="2D2D2D"/>
          <w:spacing w:val="1"/>
          <w:sz w:val="15"/>
          <w:szCs w:val="15"/>
        </w:rPr>
        <w:t>ГОСТ 3118-77</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3C1BB7">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растворы массовой концентрации натрия, калия, кальция, магния и стронция 1 г/дм</w:t>
      </w:r>
      <w:r>
        <w:rPr>
          <w:rFonts w:ascii="Arial" w:hAnsi="Arial" w:cs="Arial"/>
          <w:color w:val="2D2D2D"/>
          <w:spacing w:val="1"/>
          <w:sz w:val="15"/>
          <w:szCs w:val="15"/>
        </w:rPr>
        <w:pict>
          <v:shape id="_x0000_i121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готовят по </w:t>
      </w:r>
      <w:r w:rsidRPr="003C1BB7">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растворы массовой концентрации натрия, калия, кальция, магния и стронция 0,1 г/дм</w:t>
      </w:r>
      <w:r>
        <w:rPr>
          <w:rFonts w:ascii="Arial" w:hAnsi="Arial" w:cs="Arial"/>
          <w:color w:val="2D2D2D"/>
          <w:spacing w:val="1"/>
          <w:sz w:val="15"/>
          <w:szCs w:val="15"/>
        </w:rPr>
        <w:pict>
          <v:shape id="_x0000_i121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готовят следующим образом: по 25 см</w:t>
      </w:r>
      <w:r>
        <w:rPr>
          <w:rFonts w:ascii="Arial" w:hAnsi="Arial" w:cs="Arial"/>
          <w:color w:val="2D2D2D"/>
          <w:spacing w:val="1"/>
          <w:sz w:val="15"/>
          <w:szCs w:val="15"/>
        </w:rPr>
        <w:pict>
          <v:shape id="_x0000_i1213"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растворов, приготовленных по </w:t>
      </w:r>
      <w:r w:rsidRPr="003C1BB7">
        <w:rPr>
          <w:rFonts w:ascii="Arial" w:hAnsi="Arial" w:cs="Arial"/>
          <w:color w:val="2D2D2D"/>
          <w:spacing w:val="1"/>
          <w:sz w:val="15"/>
          <w:szCs w:val="15"/>
        </w:rPr>
        <w:t>ГОСТ 4212-76</w:t>
      </w:r>
      <w:r>
        <w:rPr>
          <w:rFonts w:ascii="Arial" w:hAnsi="Arial" w:cs="Arial"/>
          <w:color w:val="2D2D2D"/>
          <w:spacing w:val="1"/>
          <w:sz w:val="15"/>
          <w:szCs w:val="15"/>
        </w:rPr>
        <w:t>, помещают в мерную колбу вместимостью 250 см</w:t>
      </w:r>
      <w:r>
        <w:rPr>
          <w:rFonts w:ascii="Arial" w:hAnsi="Arial" w:cs="Arial"/>
          <w:color w:val="2D2D2D"/>
          <w:spacing w:val="1"/>
          <w:sz w:val="15"/>
          <w:szCs w:val="15"/>
        </w:rPr>
        <w:pict>
          <v:shape id="_x0000_i121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объем раствора в колбе доводят водой до метки и тщательно перемешивают (раствор Б);</w:t>
      </w:r>
      <w:r>
        <w:rPr>
          <w:rFonts w:ascii="Arial" w:hAnsi="Arial" w:cs="Arial"/>
          <w:color w:val="2D2D2D"/>
          <w:spacing w:val="1"/>
          <w:sz w:val="15"/>
          <w:szCs w:val="15"/>
        </w:rPr>
        <w:br/>
      </w:r>
      <w:r>
        <w:rPr>
          <w:rFonts w:ascii="Arial" w:hAnsi="Arial" w:cs="Arial"/>
          <w:color w:val="2D2D2D"/>
          <w:spacing w:val="1"/>
          <w:sz w:val="15"/>
          <w:szCs w:val="15"/>
        </w:rPr>
        <w:br/>
        <w:t>растворы сравнения массовых концентраций натрия, калия, кальция, магния и стронция 1, 2, 3, 4, 5, 6, 8, 10, 12, 14, 16 мг/дм</w:t>
      </w:r>
      <w:r>
        <w:rPr>
          <w:rFonts w:ascii="Arial" w:hAnsi="Arial" w:cs="Arial"/>
          <w:color w:val="2D2D2D"/>
          <w:spacing w:val="1"/>
          <w:sz w:val="15"/>
          <w:szCs w:val="15"/>
        </w:rPr>
        <w:pict>
          <v:shape id="_x0000_i1215"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каждого элемента, готовят следующим образом: в мерные колбы вместимостью 100 см</w:t>
      </w:r>
      <w:r>
        <w:rPr>
          <w:rFonts w:ascii="Arial" w:hAnsi="Arial" w:cs="Arial"/>
          <w:color w:val="2D2D2D"/>
          <w:spacing w:val="1"/>
          <w:sz w:val="15"/>
          <w:szCs w:val="15"/>
        </w:rPr>
        <w:pict>
          <v:shape id="_x0000_i121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помещают с помощью бюретки по 13,4 см</w:t>
      </w:r>
      <w:r>
        <w:rPr>
          <w:rFonts w:ascii="Arial" w:hAnsi="Arial" w:cs="Arial"/>
          <w:color w:val="2D2D2D"/>
          <w:spacing w:val="1"/>
          <w:sz w:val="15"/>
          <w:szCs w:val="15"/>
        </w:rPr>
        <w:pict>
          <v:shape id="_x0000_i121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соответственно 0; 1,0; 2,0; 3,0; 4,0; 5,0; 6,0; 8,0; 10,0; 12,0; 14,0 и 16,0 см</w:t>
      </w:r>
      <w:r>
        <w:rPr>
          <w:rFonts w:ascii="Arial" w:hAnsi="Arial" w:cs="Arial"/>
          <w:color w:val="2D2D2D"/>
          <w:spacing w:val="1"/>
          <w:sz w:val="15"/>
          <w:szCs w:val="15"/>
        </w:rPr>
        <w:pict>
          <v:shape id="_x0000_i121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доводят водой до метки и перемешиваю</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(1±0,1) г углекислого бария (результат в граммах записывают с точностью до четвертого десятичного знака), помещают в стакан вместимостью 200 см</w:t>
      </w:r>
      <w:r>
        <w:rPr>
          <w:rFonts w:ascii="Arial" w:hAnsi="Arial" w:cs="Arial"/>
          <w:color w:val="2D2D2D"/>
          <w:spacing w:val="1"/>
          <w:sz w:val="15"/>
          <w:szCs w:val="15"/>
        </w:rPr>
        <w:pict>
          <v:shape id="_x0000_i121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и растворяют в 30 см</w:t>
      </w:r>
      <w:r>
        <w:rPr>
          <w:rFonts w:ascii="Arial" w:hAnsi="Arial" w:cs="Arial"/>
          <w:color w:val="2D2D2D"/>
          <w:spacing w:val="1"/>
          <w:sz w:val="15"/>
          <w:szCs w:val="15"/>
        </w:rPr>
        <w:pict>
          <v:shape id="_x0000_i1220"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воды и 3 см</w:t>
      </w:r>
      <w:r>
        <w:rPr>
          <w:rFonts w:ascii="Arial" w:hAnsi="Arial" w:cs="Arial"/>
          <w:color w:val="2D2D2D"/>
          <w:spacing w:val="1"/>
          <w:sz w:val="15"/>
          <w:szCs w:val="15"/>
        </w:rPr>
        <w:pict>
          <v:shape id="_x0000_i1221"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азотной кислоты при нагревании до (60±10) °С. После охлаждения раствор количественно переносят в мерную колбу вместимостью 200 см</w:t>
      </w:r>
      <w:r>
        <w:rPr>
          <w:rFonts w:ascii="Arial" w:hAnsi="Arial" w:cs="Arial"/>
          <w:color w:val="2D2D2D"/>
          <w:spacing w:val="1"/>
          <w:sz w:val="15"/>
          <w:szCs w:val="15"/>
        </w:rPr>
        <w:pict>
          <v:shape id="_x0000_i1222"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объем раствора в колбе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Подготовку прибора к измерению проводят согласно инструкции к прибору.</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с использованием спектральных линий по натрию - 589,0 нм, по кальцию - 422,7 нм, по калию - 769,0 нм, по стронцию - 460,7 нм в эмиссионном режиме. Кальций и стронций определяют в пламени ацетилен-воздух и магний при 285,2 нм в абсорбционном режиме. Нулевую линию прибора устанавливают по воде.</w:t>
      </w:r>
      <w:r>
        <w:rPr>
          <w:rFonts w:ascii="Arial" w:hAnsi="Arial" w:cs="Arial"/>
          <w:color w:val="2D2D2D"/>
          <w:spacing w:val="1"/>
          <w:sz w:val="15"/>
          <w:szCs w:val="15"/>
        </w:rPr>
        <w:br/>
      </w:r>
      <w:r>
        <w:rPr>
          <w:rFonts w:ascii="Arial" w:hAnsi="Arial" w:cs="Arial"/>
          <w:color w:val="2D2D2D"/>
          <w:spacing w:val="1"/>
          <w:sz w:val="15"/>
          <w:szCs w:val="15"/>
        </w:rPr>
        <w:br/>
        <w:t xml:space="preserve">Определение проводят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(способ 1) или с применением ограничивающих растворов (способ 2).</w:t>
      </w:r>
      <w:r>
        <w:rPr>
          <w:rFonts w:ascii="Arial" w:hAnsi="Arial" w:cs="Arial"/>
          <w:color w:val="2D2D2D"/>
          <w:spacing w:val="1"/>
          <w:sz w:val="15"/>
          <w:szCs w:val="15"/>
        </w:rPr>
        <w:br/>
      </w:r>
      <w:r>
        <w:rPr>
          <w:rFonts w:ascii="Arial" w:hAnsi="Arial" w:cs="Arial"/>
          <w:color w:val="2D2D2D"/>
          <w:spacing w:val="1"/>
          <w:sz w:val="15"/>
          <w:szCs w:val="15"/>
        </w:rPr>
        <w:br/>
        <w:t xml:space="preserve">При определении по первому способу после подготовки прибора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воды, применяемой для приготовления всех растворов, а затем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контрольного (фонового) и анализируемого растворов, а также растворов сравнения в порядке возрастания массовой концентрации элемента.</w:t>
      </w:r>
      <w:r>
        <w:rPr>
          <w:rFonts w:ascii="Arial" w:hAnsi="Arial" w:cs="Arial"/>
          <w:color w:val="2D2D2D"/>
          <w:spacing w:val="1"/>
          <w:sz w:val="15"/>
          <w:szCs w:val="15"/>
        </w:rPr>
        <w:br/>
      </w:r>
      <w:r>
        <w:rPr>
          <w:rFonts w:ascii="Arial" w:hAnsi="Arial" w:cs="Arial"/>
          <w:color w:val="2D2D2D"/>
          <w:spacing w:val="1"/>
          <w:sz w:val="15"/>
          <w:szCs w:val="15"/>
        </w:rPr>
        <w:br/>
        <w:t xml:space="preserve">После этого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 обратной последовательности, начиная с раствора с максимальной массовой концентрации элемента, учитывая в качестве поправки отсчет, полученный при </w:t>
      </w:r>
      <w:proofErr w:type="spellStart"/>
      <w:r>
        <w:rPr>
          <w:rFonts w:ascii="Arial" w:hAnsi="Arial" w:cs="Arial"/>
          <w:color w:val="2D2D2D"/>
          <w:spacing w:val="1"/>
          <w:sz w:val="15"/>
          <w:szCs w:val="15"/>
        </w:rPr>
        <w:t>фотометрировании</w:t>
      </w:r>
      <w:proofErr w:type="spellEnd"/>
      <w:r>
        <w:rPr>
          <w:rFonts w:ascii="Arial" w:hAnsi="Arial" w:cs="Arial"/>
          <w:color w:val="2D2D2D"/>
          <w:spacing w:val="1"/>
          <w:sz w:val="15"/>
          <w:szCs w:val="15"/>
        </w:rPr>
        <w:t xml:space="preserve"> контрольного (фонового) раствора. Вычисляют среднее значение интенсивности для каждого раствора. По полученным данным для растворов сравнения строят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графики, откладывая на оси ординат показания регистрирующего устройства, а на оси абсцисс - массовую концентрацию определяемых элементов в миллиграммах на </w:t>
      </w:r>
      <w:r>
        <w:rPr>
          <w:rFonts w:ascii="Arial" w:hAnsi="Arial" w:cs="Arial"/>
          <w:color w:val="2D2D2D"/>
          <w:spacing w:val="1"/>
          <w:sz w:val="15"/>
          <w:szCs w:val="15"/>
        </w:rPr>
        <w:lastRenderedPageBreak/>
        <w:t>кубический дециметр.</w:t>
      </w:r>
      <w:r>
        <w:rPr>
          <w:rFonts w:ascii="Arial" w:hAnsi="Arial" w:cs="Arial"/>
          <w:color w:val="2D2D2D"/>
          <w:spacing w:val="1"/>
          <w:sz w:val="15"/>
          <w:szCs w:val="15"/>
        </w:rPr>
        <w:br/>
      </w:r>
      <w:r>
        <w:rPr>
          <w:rFonts w:ascii="Arial" w:hAnsi="Arial" w:cs="Arial"/>
          <w:color w:val="2D2D2D"/>
          <w:spacing w:val="1"/>
          <w:sz w:val="15"/>
          <w:szCs w:val="15"/>
        </w:rPr>
        <w:br/>
        <w:t xml:space="preserve">Массовую концентрацию примесей в анализируемой пробе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учитывая поправку контрольного опыта (за поправку принимают отсчет, полученный при измерении контрольного раствора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r>
        <w:rPr>
          <w:rFonts w:ascii="Arial" w:hAnsi="Arial" w:cs="Arial"/>
          <w:color w:val="2D2D2D"/>
          <w:spacing w:val="1"/>
          <w:sz w:val="15"/>
          <w:szCs w:val="15"/>
        </w:rPr>
        <w:br/>
        <w:t xml:space="preserve">При определении массовой доли элемента по второму способу выбирают два раствора сравнения - один большей, другой меньшей массовой концентрации определяемого элемента по сравнению с анализируемым раствором. Массовая концентрация элемента во всех трех растворах должна быть одного порядка. </w:t>
      </w:r>
      <w:proofErr w:type="spellStart"/>
      <w:r>
        <w:rPr>
          <w:rFonts w:ascii="Arial" w:hAnsi="Arial" w:cs="Arial"/>
          <w:color w:val="2D2D2D"/>
          <w:spacing w:val="1"/>
          <w:sz w:val="15"/>
          <w:szCs w:val="15"/>
        </w:rPr>
        <w:t>Фотометрируют</w:t>
      </w:r>
      <w:proofErr w:type="spellEnd"/>
      <w:r>
        <w:rPr>
          <w:rFonts w:ascii="Arial" w:hAnsi="Arial" w:cs="Arial"/>
          <w:color w:val="2D2D2D"/>
          <w:spacing w:val="1"/>
          <w:sz w:val="15"/>
          <w:szCs w:val="15"/>
        </w:rPr>
        <w:t xml:space="preserve"> контрольный (фоновый) раствор, раствор сравнения меньшей массовой концентрации, анализируемый раствор, затем раствор сравнения большей массовой концентрации, регистрируют величину сигнала, учитывая поправку на величину сигнала контрольного опыта.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При определении по первому способу массовую долю примесей натрия, калия, кальция, стронция и магния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23" type="#_x0000_t75" alt="ГОСТ 2149-75 Барий углекислый технический. Технические условия (с Изменениями N 1, 2, 3, 4, 5)"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45005" cy="429895"/>
            <wp:effectExtent l="19050" t="0" r="0" b="0"/>
            <wp:docPr id="200" name="Рисунок 200"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2149-75 Барий углекислый технический. Технические условия (с Изменениями N 1, 2, 3, 4, 5)"/>
                    <pic:cNvPicPr>
                      <a:picLocks noChangeAspect="1" noChangeArrowheads="1"/>
                    </pic:cNvPicPr>
                  </pic:nvPicPr>
                  <pic:blipFill>
                    <a:blip r:embed="rId13" cstate="print"/>
                    <a:srcRect/>
                    <a:stretch>
                      <a:fillRect/>
                    </a:stretch>
                  </pic:blipFill>
                  <pic:spPr bwMode="auto">
                    <a:xfrm>
                      <a:off x="0" y="0"/>
                      <a:ext cx="194500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25" type="#_x0000_t75" alt="ГОСТ 2149-75 Барий углекислый технический. Технические условия (с Изменениями N 1, 2, 3, 4, 5)" style="width:9.15pt;height:11.3pt"/>
        </w:pict>
      </w:r>
      <w:r>
        <w:rPr>
          <w:rFonts w:ascii="Arial" w:hAnsi="Arial" w:cs="Arial"/>
          <w:color w:val="2D2D2D"/>
          <w:spacing w:val="1"/>
          <w:sz w:val="15"/>
          <w:szCs w:val="15"/>
        </w:rPr>
        <w:t xml:space="preserve"> - массовые концентрации определяемых элементов, найденные по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графикам, мг/дм</w:t>
      </w:r>
      <w:r>
        <w:rPr>
          <w:rFonts w:ascii="Arial" w:hAnsi="Arial" w:cs="Arial"/>
          <w:color w:val="2D2D2D"/>
          <w:spacing w:val="1"/>
          <w:sz w:val="15"/>
          <w:szCs w:val="15"/>
        </w:rPr>
        <w:pict>
          <v:shape id="_x0000_i1226"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7"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8"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массовая доля влаги, определенная по п.3.5, %.</w:t>
      </w:r>
      <w:r>
        <w:rPr>
          <w:rFonts w:ascii="Arial" w:hAnsi="Arial" w:cs="Arial"/>
          <w:color w:val="2D2D2D"/>
          <w:spacing w:val="1"/>
          <w:sz w:val="15"/>
          <w:szCs w:val="15"/>
        </w:rPr>
        <w:br/>
      </w:r>
      <w:r>
        <w:rPr>
          <w:rFonts w:ascii="Arial" w:hAnsi="Arial" w:cs="Arial"/>
          <w:color w:val="2D2D2D"/>
          <w:spacing w:val="1"/>
          <w:sz w:val="15"/>
          <w:szCs w:val="15"/>
        </w:rPr>
        <w:br/>
        <w:t>При определении по второму способу массовую долю примесей натрия, калия, кальция, стронция и магния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29" type="#_x0000_t75" alt="ГОСТ 2149-75 Барий углекислый технический. Технические условия (с Изменениями N 1, 2, 3, 4, 5)" style="width:17.75pt;height:20.95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002280" cy="484505"/>
            <wp:effectExtent l="19050" t="0" r="7620" b="0"/>
            <wp:docPr id="206" name="Рисунок 206"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2149-75 Барий углекислый технический. Технические условия (с Изменениями N 1, 2, 3, 4, 5)"/>
                    <pic:cNvPicPr>
                      <a:picLocks noChangeAspect="1" noChangeArrowheads="1"/>
                    </pic:cNvPicPr>
                  </pic:nvPicPr>
                  <pic:blipFill>
                    <a:blip r:embed="rId14" cstate="print"/>
                    <a:srcRect/>
                    <a:stretch>
                      <a:fillRect/>
                    </a:stretch>
                  </pic:blipFill>
                  <pic:spPr bwMode="auto">
                    <a:xfrm>
                      <a:off x="0" y="0"/>
                      <a:ext cx="3002280"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31" type="#_x0000_t75" alt="ГОСТ 2149-75 Барий углекислый технический. Технические условия (с Изменениями N 1, 2, 3, 4, 5)" style="width:14.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232" type="#_x0000_t75" alt="ГОСТ 2149-75 Барий углекислый технический. Технические условия (с Изменениями N 1, 2, 3, 4, 5)" style="width:12.35pt;height:17.2pt"/>
        </w:pict>
      </w:r>
      <w:r>
        <w:rPr>
          <w:rFonts w:ascii="Arial" w:hAnsi="Arial" w:cs="Arial"/>
          <w:color w:val="2D2D2D"/>
          <w:spacing w:val="1"/>
          <w:sz w:val="15"/>
          <w:szCs w:val="15"/>
        </w:rPr>
        <w:t> - массовые концентрации определяемых элементов в растворах сравнения (</w:t>
      </w:r>
      <w:r>
        <w:rPr>
          <w:rFonts w:ascii="Arial" w:hAnsi="Arial" w:cs="Arial"/>
          <w:noProof/>
          <w:color w:val="2D2D2D"/>
          <w:spacing w:val="1"/>
          <w:sz w:val="15"/>
          <w:szCs w:val="15"/>
        </w:rPr>
        <w:drawing>
          <wp:inline distT="0" distB="0" distL="0" distR="0">
            <wp:extent cx="464185" cy="218440"/>
            <wp:effectExtent l="19050" t="0" r="0" b="0"/>
            <wp:docPr id="209" name="Рисунок 209"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2149-75 Барий углекислый технический. Технические условия (с Изменениями N 1, 2, 3, 4, 5)"/>
                    <pic:cNvPicPr>
                      <a:picLocks noChangeAspect="1" noChangeArrowheads="1"/>
                    </pic:cNvPicPr>
                  </pic:nvPicPr>
                  <pic:blipFill>
                    <a:blip r:embed="rId15"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мг/дм</w:t>
      </w:r>
      <w:r>
        <w:rPr>
          <w:rFonts w:ascii="Arial" w:hAnsi="Arial" w:cs="Arial"/>
          <w:color w:val="2D2D2D"/>
          <w:spacing w:val="1"/>
          <w:sz w:val="15"/>
          <w:szCs w:val="15"/>
        </w:rPr>
        <w:pict>
          <v:shape id="_x0000_i123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35" type="#_x0000_t75" alt="ГОСТ 2149-75 Барий углекислый технический. Технические условия (с Изменениями N 1, 2, 3, 4, 5)" style="width:12.35pt;height:12.9pt"/>
        </w:pict>
      </w:r>
      <w:r>
        <w:rPr>
          <w:rFonts w:ascii="Arial" w:hAnsi="Arial" w:cs="Arial"/>
          <w:color w:val="2D2D2D"/>
          <w:spacing w:val="1"/>
          <w:sz w:val="15"/>
          <w:szCs w:val="15"/>
        </w:rPr>
        <w:t> - показания регистрирующего устройства для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36" type="#_x0000_t75" alt="ГОСТ 2149-75 Барий углекислый технический. Технические условия (с Изменениями N 1, 2, 3, 4, 5)" style="width:15.0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237"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 показания регистрирующего устройства для растворов сравнения (</w:t>
      </w:r>
      <w:r>
        <w:rPr>
          <w:rFonts w:ascii="Arial" w:hAnsi="Arial" w:cs="Arial"/>
          <w:color w:val="2D2D2D"/>
          <w:spacing w:val="1"/>
          <w:sz w:val="15"/>
          <w:szCs w:val="15"/>
        </w:rPr>
        <w:pict>
          <v:shape id="_x0000_i1238"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 для раствора большей массовой концентрации элемента);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39" type="#_x0000_t75" alt="ГОСТ 2149-75 Барий углекислый технический. Технические условия (с Изменениями N 1, 2, 3, 4, 5)" style="width:17.2pt;height:17.2pt"/>
        </w:pict>
      </w:r>
      <w:r>
        <w:rPr>
          <w:rFonts w:ascii="Arial" w:hAnsi="Arial" w:cs="Arial"/>
          <w:color w:val="2D2D2D"/>
          <w:spacing w:val="1"/>
          <w:sz w:val="15"/>
          <w:szCs w:val="15"/>
        </w:rPr>
        <w:t> - массовая доля влаги, определенная по п.3.5,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40"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натрия в пересчете на </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pict>
          <v:shape id="_x0000_i1241" type="#_x0000_t75" alt="ГОСТ 2149-75 Барий углекислый технический. Технические условия (с Изменениями N 1, 2, 3, 4, 5)" style="width:8.05pt;height:17.2pt"/>
        </w:pict>
      </w:r>
      <w:proofErr w:type="gramStart"/>
      <w:r>
        <w:rPr>
          <w:rFonts w:ascii="Arial" w:hAnsi="Arial" w:cs="Arial"/>
          <w:color w:val="2D2D2D"/>
          <w:spacing w:val="1"/>
          <w:sz w:val="15"/>
          <w:szCs w:val="15"/>
        </w:rPr>
        <w:t>C</w:t>
      </w:r>
      <w:proofErr w:type="gramEnd"/>
      <w:r>
        <w:rPr>
          <w:rFonts w:ascii="Arial" w:hAnsi="Arial" w:cs="Arial"/>
          <w:color w:val="2D2D2D"/>
          <w:spacing w:val="1"/>
          <w:sz w:val="15"/>
          <w:szCs w:val="15"/>
        </w:rPr>
        <w:t>О</w:t>
      </w:r>
      <w:r>
        <w:rPr>
          <w:rFonts w:ascii="Arial" w:hAnsi="Arial" w:cs="Arial"/>
          <w:color w:val="2D2D2D"/>
          <w:spacing w:val="1"/>
          <w:sz w:val="15"/>
          <w:szCs w:val="15"/>
        </w:rPr>
        <w:pict>
          <v:shape id="_x0000_i1242" type="#_x0000_t75" alt="ГОСТ 2149-75 Барий углекислый технический. Технические условия (с Изменениями N 1, 2, 3, 4, 5)" style="width:8.05pt;height:17.75pt"/>
        </w:pict>
      </w:r>
      <w:r>
        <w:rPr>
          <w:rFonts w:ascii="Arial" w:hAnsi="Arial" w:cs="Arial"/>
          <w:color w:val="2D2D2D"/>
          <w:spacing w:val="1"/>
          <w:sz w:val="15"/>
          <w:szCs w:val="15"/>
        </w:rPr>
        <w:t> (</w:t>
      </w:r>
      <w:r>
        <w:rPr>
          <w:rFonts w:ascii="Arial" w:hAnsi="Arial" w:cs="Arial"/>
          <w:color w:val="2D2D2D"/>
          <w:spacing w:val="1"/>
          <w:sz w:val="15"/>
          <w:szCs w:val="15"/>
        </w:rPr>
        <w:pict>
          <v:shape id="_x0000_i1243" type="#_x0000_t75" alt="ГОСТ 2149-75 Барий углекислый технический. Технические условия (с Изменениями N 1, 2, 3, 4, 5)" style="width:17.75pt;height:20.9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03655" cy="266065"/>
            <wp:effectExtent l="19050" t="0" r="0" b="0"/>
            <wp:docPr id="220" name="Рисунок 220"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2149-75 Барий углекислый технический. Технические условия (с Изменениями N 1, 2, 3, 4, 5)"/>
                    <pic:cNvPicPr>
                      <a:picLocks noChangeAspect="1" noChangeArrowheads="1"/>
                    </pic:cNvPicPr>
                  </pic:nvPicPr>
                  <pic:blipFill>
                    <a:blip r:embed="rId16" cstate="print"/>
                    <a:srcRect/>
                    <a:stretch>
                      <a:fillRect/>
                    </a:stretch>
                  </pic:blipFill>
                  <pic:spPr bwMode="auto">
                    <a:xfrm>
                      <a:off x="0" y="0"/>
                      <a:ext cx="1303655"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или </w:t>
      </w:r>
      <w:r>
        <w:rPr>
          <w:rFonts w:ascii="Arial" w:hAnsi="Arial" w:cs="Arial"/>
          <w:noProof/>
          <w:color w:val="2D2D2D"/>
          <w:spacing w:val="1"/>
          <w:sz w:val="15"/>
          <w:szCs w:val="15"/>
        </w:rPr>
        <w:drawing>
          <wp:inline distT="0" distB="0" distL="0" distR="0">
            <wp:extent cx="1344295" cy="266065"/>
            <wp:effectExtent l="19050" t="0" r="8255" b="0"/>
            <wp:docPr id="221" name="Рисунок 221"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2149-75 Барий углекислый технический. Технические условия (с Изменениями N 1, 2, 3, 4, 5)"/>
                    <pic:cNvPicPr>
                      <a:picLocks noChangeAspect="1" noChangeArrowheads="1"/>
                    </pic:cNvPicPr>
                  </pic:nvPicPr>
                  <pic:blipFill>
                    <a:blip r:embed="rId17" cstate="print"/>
                    <a:srcRect/>
                    <a:stretch>
                      <a:fillRect/>
                    </a:stretch>
                  </pic:blipFill>
                  <pic:spPr bwMode="auto">
                    <a:xfrm>
                      <a:off x="0" y="0"/>
                      <a:ext cx="1344295"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Суммарную массовую долю </w:t>
      </w:r>
      <w:proofErr w:type="spellStart"/>
      <w:r>
        <w:rPr>
          <w:rFonts w:ascii="Arial" w:hAnsi="Arial" w:cs="Arial"/>
          <w:color w:val="2D2D2D"/>
          <w:spacing w:val="1"/>
          <w:sz w:val="15"/>
          <w:szCs w:val="15"/>
        </w:rPr>
        <w:t>Са</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Mg</w:t>
      </w:r>
      <w:proofErr w:type="spellEnd"/>
      <w:r>
        <w:rPr>
          <w:rFonts w:ascii="Arial" w:hAnsi="Arial" w:cs="Arial"/>
          <w:color w:val="2D2D2D"/>
          <w:spacing w:val="1"/>
          <w:sz w:val="15"/>
          <w:szCs w:val="15"/>
        </w:rPr>
        <w:t xml:space="preserve"> (</w:t>
      </w:r>
      <w:r>
        <w:rPr>
          <w:rFonts w:ascii="Arial" w:hAnsi="Arial" w:cs="Arial"/>
          <w:color w:val="2D2D2D"/>
          <w:spacing w:val="1"/>
          <w:sz w:val="15"/>
          <w:szCs w:val="15"/>
        </w:rPr>
        <w:pict>
          <v:shape id="_x0000_i1246" type="#_x0000_t75" alt="ГОСТ 2149-75 Барий углекислый технический. Технические условия (с Изменениями N 1, 2, 3, 4, 5)" style="width:17.75pt;height:17.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55395" cy="238760"/>
            <wp:effectExtent l="19050" t="0" r="1905" b="0"/>
            <wp:docPr id="223" name="Рисунок 223"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2149-75 Барий углекислый технический. Технические условия (с Изменениями N 1, 2, 3, 4, 5)"/>
                    <pic:cNvPicPr>
                      <a:picLocks noChangeAspect="1" noChangeArrowheads="1"/>
                    </pic:cNvPicPr>
                  </pic:nvPicPr>
                  <pic:blipFill>
                    <a:blip r:embed="rId18" cstate="print"/>
                    <a:srcRect/>
                    <a:stretch>
                      <a:fillRect/>
                    </a:stretch>
                  </pic:blipFill>
                  <pic:spPr bwMode="auto">
                    <a:xfrm>
                      <a:off x="0" y="0"/>
                      <a:ext cx="12553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48" type="#_x0000_t75" alt="ГОСТ 2149-75 Барий углекислый технический. Технические условия (с Изменениями N 1, 2, 3, 4, 5)" style="width:29pt;height:17.75pt"/>
        </w:pict>
      </w:r>
      <w:r>
        <w:rPr>
          <w:rFonts w:ascii="Arial" w:hAnsi="Arial" w:cs="Arial"/>
          <w:color w:val="2D2D2D"/>
          <w:spacing w:val="1"/>
          <w:sz w:val="15"/>
          <w:szCs w:val="15"/>
        </w:rPr>
        <w:t> - массовая доля кальция</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lastRenderedPageBreak/>
        <w:drawing>
          <wp:inline distT="0" distB="0" distL="0" distR="0">
            <wp:extent cx="389255" cy="238760"/>
            <wp:effectExtent l="19050" t="0" r="0" b="0"/>
            <wp:docPr id="225" name="Рисунок 225"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2149-75 Барий углекислый технический. Технические условия (с Изменениями N 1, 2, 3, 4, 5)"/>
                    <pic:cNvPicPr>
                      <a:picLocks noChangeAspect="1" noChangeArrowheads="1"/>
                    </pic:cNvPicPr>
                  </pic:nvPicPr>
                  <pic:blipFill>
                    <a:blip r:embed="rId19" cstate="print"/>
                    <a:srcRect/>
                    <a:stretch>
                      <a:fillRect/>
                    </a:stretch>
                  </pic:blipFill>
                  <pic:spPr bwMode="auto">
                    <a:xfrm>
                      <a:off x="0" y="0"/>
                      <a:ext cx="38925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w:t>
      </w:r>
      <w:proofErr w:type="gramEnd"/>
      <w:r>
        <w:rPr>
          <w:rFonts w:ascii="Arial" w:hAnsi="Arial" w:cs="Arial"/>
          <w:color w:val="2D2D2D"/>
          <w:spacing w:val="1"/>
          <w:sz w:val="15"/>
          <w:szCs w:val="15"/>
        </w:rPr>
        <w:t>массовая доля магния, %.</w:t>
      </w:r>
      <w:r>
        <w:rPr>
          <w:rFonts w:ascii="Arial" w:hAnsi="Arial" w:cs="Arial"/>
          <w:color w:val="2D2D2D"/>
          <w:spacing w:val="1"/>
          <w:sz w:val="15"/>
          <w:szCs w:val="15"/>
        </w:rPr>
        <w:br/>
      </w:r>
      <w:r>
        <w:rPr>
          <w:rFonts w:ascii="Arial" w:hAnsi="Arial" w:cs="Arial"/>
          <w:color w:val="2D2D2D"/>
          <w:spacing w:val="1"/>
          <w:sz w:val="15"/>
          <w:szCs w:val="15"/>
        </w:rPr>
        <w:br/>
        <w:t xml:space="preserve">Суммарную массовую долю </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t xml:space="preserve"> и K (</w:t>
      </w:r>
      <w:r>
        <w:rPr>
          <w:rFonts w:ascii="Arial" w:hAnsi="Arial" w:cs="Arial"/>
          <w:color w:val="2D2D2D"/>
          <w:spacing w:val="1"/>
          <w:sz w:val="15"/>
          <w:szCs w:val="15"/>
        </w:rPr>
        <w:pict>
          <v:shape id="_x0000_i1250" type="#_x0000_t75" alt="ГОСТ 2149-75 Барий углекислый технический. Технические условия (с Изменениями N 1, 2, 3, 4, 5)" style="width:17.75pt;height:17.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73480" cy="225425"/>
            <wp:effectExtent l="19050" t="0" r="7620" b="0"/>
            <wp:docPr id="227" name="Рисунок 227"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2149-75 Барий углекислый технический. Технические условия (с Изменениями N 1, 2, 3, 4, 5)"/>
                    <pic:cNvPicPr>
                      <a:picLocks noChangeAspect="1" noChangeArrowheads="1"/>
                    </pic:cNvPicPr>
                  </pic:nvPicPr>
                  <pic:blipFill>
                    <a:blip r:embed="rId20" cstate="print"/>
                    <a:srcRect/>
                    <a:stretch>
                      <a:fillRect/>
                    </a:stretch>
                  </pic:blipFill>
                  <pic:spPr bwMode="auto">
                    <a:xfrm>
                      <a:off x="0" y="0"/>
                      <a:ext cx="117348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52" type="#_x0000_t75" alt="ГОСТ 2149-75 Барий углекислый технический. Технические условия (с Изменениями N 1, 2, 3, 4, 5)" style="width:29pt;height:17.75pt"/>
        </w:pict>
      </w:r>
      <w:r>
        <w:rPr>
          <w:rFonts w:ascii="Arial" w:hAnsi="Arial" w:cs="Arial"/>
          <w:color w:val="2D2D2D"/>
          <w:spacing w:val="1"/>
          <w:sz w:val="15"/>
          <w:szCs w:val="15"/>
        </w:rPr>
        <w:t> - массовая доля натрия</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3" type="#_x0000_t75" alt="ГОСТ 2149-75 Барий углекислый технический. Технические условия (с Изменениями N 1, 2, 3, 4, 5)" style="width:24.7pt;height:17.75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массовая доля калия, %.</w:t>
      </w:r>
      <w:r>
        <w:rPr>
          <w:rFonts w:ascii="Arial" w:hAnsi="Arial" w:cs="Arial"/>
          <w:color w:val="2D2D2D"/>
          <w:spacing w:val="1"/>
          <w:sz w:val="15"/>
          <w:szCs w:val="15"/>
        </w:rPr>
        <w:br/>
      </w:r>
      <w:r>
        <w:rPr>
          <w:rFonts w:ascii="Arial" w:hAnsi="Arial" w:cs="Arial"/>
          <w:color w:val="2D2D2D"/>
          <w:spacing w:val="1"/>
          <w:sz w:val="15"/>
          <w:szCs w:val="15"/>
        </w:rPr>
        <w:br/>
        <w:t>Примечание. При массовой концентрации в анализируемом продукте определяемого элемента больше 16 мг/дм</w:t>
      </w:r>
      <w:r>
        <w:rPr>
          <w:rFonts w:ascii="Arial" w:hAnsi="Arial" w:cs="Arial"/>
          <w:color w:val="2D2D2D"/>
          <w:spacing w:val="1"/>
          <w:sz w:val="15"/>
          <w:szCs w:val="15"/>
        </w:rPr>
        <w:pict>
          <v:shape id="_x0000_i1254"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следует применять более разбавленные анализируемые растворы, сохраняя указанную шкалу рабочих растворов.</w:t>
      </w:r>
      <w:r>
        <w:rPr>
          <w:rFonts w:ascii="Arial" w:hAnsi="Arial" w:cs="Arial"/>
          <w:color w:val="2D2D2D"/>
          <w:spacing w:val="1"/>
          <w:sz w:val="15"/>
          <w:szCs w:val="15"/>
        </w:rPr>
        <w:br/>
      </w:r>
      <w:r>
        <w:rPr>
          <w:rFonts w:ascii="Arial" w:hAnsi="Arial" w:cs="Arial"/>
          <w:color w:val="2D2D2D"/>
          <w:spacing w:val="1"/>
          <w:sz w:val="15"/>
          <w:szCs w:val="15"/>
        </w:rPr>
        <w:br/>
        <w:t>При этом готовится новая серия рабочих растворов и фоновый раствор с добавлением раствора азотнокислого бария (раствор А) с массовой долей 5% в количестве, соответствующем содержанию бария в разбавленном анализируемом растворе.</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 при доверительной вероятности </w:t>
      </w:r>
      <w:r>
        <w:rPr>
          <w:rFonts w:ascii="Arial" w:hAnsi="Arial" w:cs="Arial"/>
          <w:color w:val="2D2D2D"/>
          <w:spacing w:val="1"/>
          <w:sz w:val="15"/>
          <w:szCs w:val="15"/>
        </w:rPr>
        <w:pict>
          <v:shape id="_x0000_i1255"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3.10.1-3.10.3.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Определение дисперсности продукта марки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3.11.1.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микроскоп поляризационный МИН-8; настраивают микроскоп в соответствии с инструкцией: устанавливают объектив с увеличением 60* и измерительный окуляр с линейкой, увеличение 7*. Цена деления шкалы линейки - 3 мкм;</w:t>
      </w:r>
      <w:r>
        <w:rPr>
          <w:rFonts w:ascii="Arial" w:hAnsi="Arial" w:cs="Arial"/>
          <w:color w:val="2D2D2D"/>
          <w:spacing w:val="1"/>
          <w:sz w:val="15"/>
          <w:szCs w:val="15"/>
        </w:rPr>
        <w:br/>
      </w:r>
      <w:r>
        <w:rPr>
          <w:rFonts w:ascii="Arial" w:hAnsi="Arial" w:cs="Arial"/>
          <w:color w:val="2D2D2D"/>
          <w:spacing w:val="1"/>
          <w:sz w:val="15"/>
          <w:szCs w:val="15"/>
        </w:rPr>
        <w:br/>
        <w:t>стекла предметные по </w:t>
      </w:r>
      <w:r w:rsidRPr="003C1BB7">
        <w:rPr>
          <w:rFonts w:ascii="Arial" w:hAnsi="Arial" w:cs="Arial"/>
          <w:color w:val="2D2D2D"/>
          <w:spacing w:val="1"/>
          <w:sz w:val="15"/>
          <w:szCs w:val="15"/>
        </w:rPr>
        <w:t>ГОСТ 9284-75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палочка стеклянная диаметром 5-7 мм;</w:t>
      </w:r>
      <w:r>
        <w:rPr>
          <w:rFonts w:ascii="Arial" w:hAnsi="Arial" w:cs="Arial"/>
          <w:color w:val="2D2D2D"/>
          <w:spacing w:val="1"/>
          <w:sz w:val="15"/>
          <w:szCs w:val="15"/>
        </w:rPr>
        <w:br/>
      </w:r>
      <w:r>
        <w:rPr>
          <w:rFonts w:ascii="Arial" w:hAnsi="Arial" w:cs="Arial"/>
          <w:color w:val="2D2D2D"/>
          <w:spacing w:val="1"/>
          <w:sz w:val="15"/>
          <w:szCs w:val="15"/>
        </w:rPr>
        <w:br/>
        <w:t>масло вакуумное ВИ-1 или ВТ-4.</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3.11.2. Проведение анализа</w:t>
      </w:r>
      <w:r>
        <w:rPr>
          <w:rFonts w:ascii="Arial" w:hAnsi="Arial" w:cs="Arial"/>
          <w:color w:val="2D2D2D"/>
          <w:spacing w:val="1"/>
          <w:sz w:val="15"/>
          <w:szCs w:val="15"/>
        </w:rPr>
        <w:br/>
      </w:r>
      <w:r>
        <w:rPr>
          <w:rFonts w:ascii="Arial" w:hAnsi="Arial" w:cs="Arial"/>
          <w:color w:val="2D2D2D"/>
          <w:spacing w:val="1"/>
          <w:sz w:val="15"/>
          <w:szCs w:val="15"/>
        </w:rPr>
        <w:br/>
        <w:t>Кончиком стеклянной палочки берут небольшое количество углекислого бария марки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переносят на предметное стекло, добавляют 1-2 капли масла и перемешивают продукт с маслом стеклянной палочкой. После этого смесь с помощью стеклянной палочки равномерно распределяют по стеклу до получения тонкого слоя.</w:t>
      </w:r>
      <w:r>
        <w:rPr>
          <w:rFonts w:ascii="Arial" w:hAnsi="Arial" w:cs="Arial"/>
          <w:color w:val="2D2D2D"/>
          <w:spacing w:val="1"/>
          <w:sz w:val="15"/>
          <w:szCs w:val="15"/>
        </w:rPr>
        <w:br/>
      </w:r>
      <w:r>
        <w:rPr>
          <w:rFonts w:ascii="Arial" w:hAnsi="Arial" w:cs="Arial"/>
          <w:color w:val="2D2D2D"/>
          <w:spacing w:val="1"/>
          <w:sz w:val="15"/>
          <w:szCs w:val="15"/>
        </w:rPr>
        <w:br/>
        <w:t xml:space="preserve">Готовый препарат помещают в </w:t>
      </w:r>
      <w:proofErr w:type="spellStart"/>
      <w:r>
        <w:rPr>
          <w:rFonts w:ascii="Arial" w:hAnsi="Arial" w:cs="Arial"/>
          <w:color w:val="2D2D2D"/>
          <w:spacing w:val="1"/>
          <w:sz w:val="15"/>
          <w:szCs w:val="15"/>
        </w:rPr>
        <w:t>препаратоводитель</w:t>
      </w:r>
      <w:proofErr w:type="spellEnd"/>
      <w:r>
        <w:rPr>
          <w:rFonts w:ascii="Arial" w:hAnsi="Arial" w:cs="Arial"/>
          <w:color w:val="2D2D2D"/>
          <w:spacing w:val="1"/>
          <w:sz w:val="15"/>
          <w:szCs w:val="15"/>
        </w:rPr>
        <w:t xml:space="preserve"> поляризационного микроскопа так, чтобы объектив микроскопа приходился на верхний правый (левый) край. Препарат перемещают в вертикальном (горизонтальном) направлении на произвольные отрезки до противоположного края препарата, проводят измерение и считают </w:t>
      </w:r>
      <w:proofErr w:type="spellStart"/>
      <w:r>
        <w:rPr>
          <w:rFonts w:ascii="Arial" w:hAnsi="Arial" w:cs="Arial"/>
          <w:color w:val="2D2D2D"/>
          <w:spacing w:val="1"/>
          <w:sz w:val="15"/>
          <w:szCs w:val="15"/>
        </w:rPr>
        <w:t>моночастицы</w:t>
      </w:r>
      <w:proofErr w:type="spellEnd"/>
      <w:r>
        <w:rPr>
          <w:rFonts w:ascii="Arial" w:hAnsi="Arial" w:cs="Arial"/>
          <w:color w:val="2D2D2D"/>
          <w:spacing w:val="1"/>
          <w:sz w:val="15"/>
          <w:szCs w:val="15"/>
        </w:rPr>
        <w:t>, приходящиеся на шкалу линейки окуляра, в интервалах менее 3 мкм, 3-5 мкм, более 5 мкм.</w:t>
      </w:r>
      <w:r>
        <w:rPr>
          <w:rFonts w:ascii="Arial" w:hAnsi="Arial" w:cs="Arial"/>
          <w:color w:val="2D2D2D"/>
          <w:spacing w:val="1"/>
          <w:sz w:val="15"/>
          <w:szCs w:val="15"/>
        </w:rPr>
        <w:br/>
      </w:r>
      <w:r>
        <w:rPr>
          <w:rFonts w:ascii="Arial" w:hAnsi="Arial" w:cs="Arial"/>
          <w:color w:val="2D2D2D"/>
          <w:spacing w:val="1"/>
          <w:sz w:val="15"/>
          <w:szCs w:val="15"/>
        </w:rPr>
        <w:br/>
        <w:t>Подсчет ведется по всей площади препарата, пока общее количество пересчитанных частиц не достигнет 1000.</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частиц менее 3 мкм</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56" type="#_x0000_t75" alt="ГОСТ 2149-75 Барий углекислый технический. Технические условия (с Изменениями N 1, 2, 3, 4, 5)"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и 3-5 мкм (</w:t>
      </w:r>
      <w:r>
        <w:rPr>
          <w:rFonts w:ascii="Arial" w:hAnsi="Arial" w:cs="Arial"/>
          <w:color w:val="2D2D2D"/>
          <w:spacing w:val="1"/>
          <w:sz w:val="15"/>
          <w:szCs w:val="15"/>
        </w:rPr>
        <w:pict>
          <v:shape id="_x0000_i1257" type="#_x0000_t75" alt="ГОСТ 2149-75 Барий углекислый технический. Технические условия (с Изменениями N 1, 2, 3, 4, 5)" style="width:22.05pt;height:17.75pt"/>
        </w:pict>
      </w:r>
      <w:r>
        <w:rPr>
          <w:rFonts w:ascii="Arial" w:hAnsi="Arial" w:cs="Arial"/>
          <w:color w:val="2D2D2D"/>
          <w:spacing w:val="1"/>
          <w:sz w:val="15"/>
          <w:szCs w:val="15"/>
        </w:rPr>
        <w:t>) в процентах вычисляют по формулам:</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98195" cy="389255"/>
            <wp:effectExtent l="19050" t="0" r="1905" b="0"/>
            <wp:docPr id="234" name="Рисунок 234"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2149-75 Барий углекислый технический. Технические условия (с Изменениями N 1, 2, 3, 4, 5)"/>
                    <pic:cNvPicPr>
                      <a:picLocks noChangeAspect="1" noChangeArrowheads="1"/>
                    </pic:cNvPicPr>
                  </pic:nvPicPr>
                  <pic:blipFill>
                    <a:blip r:embed="rId21" cstate="print"/>
                    <a:srcRect/>
                    <a:stretch>
                      <a:fillRect/>
                    </a:stretch>
                  </pic:blipFill>
                  <pic:spPr bwMode="auto">
                    <a:xfrm>
                      <a:off x="0" y="0"/>
                      <a:ext cx="79819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839470" cy="389255"/>
            <wp:effectExtent l="19050" t="0" r="0" b="0"/>
            <wp:docPr id="235" name="Рисунок 235"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2149-75 Барий углекислый технический. Технические условия (с Изменениями N 1, 2, 3, 4, 5)"/>
                    <pic:cNvPicPr>
                      <a:picLocks noChangeAspect="1" noChangeArrowheads="1"/>
                    </pic:cNvPicPr>
                  </pic:nvPicPr>
                  <pic:blipFill>
                    <a:blip r:embed="rId22" cstate="print"/>
                    <a:srcRect/>
                    <a:stretch>
                      <a:fillRect/>
                    </a:stretch>
                  </pic:blipFill>
                  <pic:spPr bwMode="auto">
                    <a:xfrm>
                      <a:off x="0" y="0"/>
                      <a:ext cx="8394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260" type="#_x0000_t75" alt="ГОСТ 2149-75 Барий углекислый технический. Технические условия (с Изменениями N 1, 2, 3, 4, 5)" style="width:9.65pt;height:11.3pt"/>
        </w:pict>
      </w:r>
      <w:r>
        <w:rPr>
          <w:rFonts w:ascii="Arial" w:hAnsi="Arial" w:cs="Arial"/>
          <w:color w:val="2D2D2D"/>
          <w:spacing w:val="1"/>
          <w:sz w:val="15"/>
          <w:szCs w:val="15"/>
        </w:rPr>
        <w:t> - число частиц менее 3 мкм, шт.;</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1" type="#_x0000_t75" alt="ГОСТ 2149-75 Барий углекислый технический. Технические условия (с Изменениями N 1, 2, 3, 4, 5)" style="width:9.65pt;height:14.5pt"/>
        </w:pict>
      </w:r>
      <w:r>
        <w:rPr>
          <w:rFonts w:ascii="Arial" w:hAnsi="Arial" w:cs="Arial"/>
          <w:color w:val="2D2D2D"/>
          <w:spacing w:val="1"/>
          <w:sz w:val="15"/>
          <w:szCs w:val="15"/>
        </w:rPr>
        <w:t> - число частиц 3-5 мкм, шт.;</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1000 - число (сумма) всех частиц, шт.</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3% , при доверительной вероятности </w:t>
      </w:r>
      <w:r>
        <w:rPr>
          <w:rFonts w:ascii="Arial" w:hAnsi="Arial" w:cs="Arial"/>
          <w:color w:val="2D2D2D"/>
          <w:spacing w:val="1"/>
          <w:sz w:val="15"/>
          <w:szCs w:val="15"/>
        </w:rPr>
        <w:pict>
          <v:shape id="_x0000_i1262"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3.11-3.11.3.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Определение дисперсности продукта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Аппаратура:</w:t>
      </w:r>
      <w:r>
        <w:rPr>
          <w:rFonts w:ascii="Arial" w:hAnsi="Arial" w:cs="Arial"/>
          <w:color w:val="2D2D2D"/>
          <w:spacing w:val="1"/>
          <w:sz w:val="15"/>
          <w:szCs w:val="15"/>
        </w:rPr>
        <w:br/>
      </w:r>
      <w:r>
        <w:rPr>
          <w:rFonts w:ascii="Arial" w:hAnsi="Arial" w:cs="Arial"/>
          <w:color w:val="2D2D2D"/>
          <w:spacing w:val="1"/>
          <w:sz w:val="15"/>
          <w:szCs w:val="15"/>
        </w:rPr>
        <w:br/>
        <w:t>установка, лабораторная модель 029М;</w:t>
      </w:r>
      <w:r>
        <w:rPr>
          <w:rFonts w:ascii="Arial" w:hAnsi="Arial" w:cs="Arial"/>
          <w:color w:val="2D2D2D"/>
          <w:spacing w:val="1"/>
          <w:sz w:val="15"/>
          <w:szCs w:val="15"/>
        </w:rPr>
        <w:br/>
      </w:r>
      <w:r>
        <w:rPr>
          <w:rFonts w:ascii="Arial" w:hAnsi="Arial" w:cs="Arial"/>
          <w:color w:val="2D2D2D"/>
          <w:spacing w:val="1"/>
          <w:sz w:val="15"/>
          <w:szCs w:val="15"/>
        </w:rPr>
        <w:br/>
        <w:t>сита с сетками N 1,6</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1,25К; 08К; 01К по </w:t>
      </w:r>
      <w:r w:rsidRPr="003C1BB7">
        <w:rPr>
          <w:rFonts w:ascii="Arial" w:hAnsi="Arial" w:cs="Arial"/>
          <w:color w:val="2D2D2D"/>
          <w:spacing w:val="1"/>
          <w:sz w:val="15"/>
          <w:szCs w:val="15"/>
        </w:rPr>
        <w:t>ГОСТ 6613-86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собирают набор сит (снизу вверх): поддон, сита с сетками N 01К; 08К; 1,25К; 1,6К, крышка;</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часовые стекла.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(100+1) г углекислого бария (результат записывают до целых) и помещают на верхнее сито набора. Сита закрывают крышкой, закрепляют на установке и просеивают в течение (10±1) мин.</w:t>
      </w:r>
      <w:r>
        <w:rPr>
          <w:rFonts w:ascii="Arial" w:hAnsi="Arial" w:cs="Arial"/>
          <w:color w:val="2D2D2D"/>
          <w:spacing w:val="1"/>
          <w:sz w:val="15"/>
          <w:szCs w:val="15"/>
        </w:rPr>
        <w:br/>
      </w:r>
      <w:r>
        <w:rPr>
          <w:rFonts w:ascii="Arial" w:hAnsi="Arial" w:cs="Arial"/>
          <w:color w:val="2D2D2D"/>
          <w:spacing w:val="1"/>
          <w:sz w:val="15"/>
          <w:szCs w:val="15"/>
        </w:rPr>
        <w:br/>
        <w:t>Остатки с сит с сетками N 1,6</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1,25К; 08К и продукт, прошедший через сито с сеткой N 01К, количественно переносят на предварительно тарированные часовые стекла и взвешивают (результат записывают с точностью до первого десятичного знака).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продукта, прошедшего через сито с сеткой N 1,6</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263" type="#_x0000_t75" alt="ГОСТ 2149-75 Барий углекислый технический. Технические условия (с Изменениями N 1, 2, 3, 4, 5)" style="width:20.95pt;height:17.2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44295" cy="450215"/>
            <wp:effectExtent l="19050" t="0" r="8255" b="0"/>
            <wp:docPr id="240" name="Рисунок 240"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2149-75 Барий углекислый технический. Технические условия (с Изменениями N 1, 2, 3, 4, 5)"/>
                    <pic:cNvPicPr>
                      <a:picLocks noChangeAspect="1" noChangeArrowheads="1"/>
                    </pic:cNvPicPr>
                  </pic:nvPicPr>
                  <pic:blipFill>
                    <a:blip r:embed="rId23" cstate="print"/>
                    <a:srcRect/>
                    <a:stretch>
                      <a:fillRect/>
                    </a:stretch>
                  </pic:blipFill>
                  <pic:spPr bwMode="auto">
                    <a:xfrm>
                      <a:off x="0" y="0"/>
                      <a:ext cx="134429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65"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xml:space="preserve"> - масса навески,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6" type="#_x0000_t75" alt="ГОСТ 2149-75 Барий углекислый технический. Технические условия (с Изменениями N 1, 2, 3, 4, 5)" style="width:17.75pt;height:17.2pt"/>
        </w:pict>
      </w:r>
      <w:r>
        <w:rPr>
          <w:rFonts w:ascii="Arial" w:hAnsi="Arial" w:cs="Arial"/>
          <w:color w:val="2D2D2D"/>
          <w:spacing w:val="1"/>
          <w:sz w:val="15"/>
          <w:szCs w:val="15"/>
        </w:rPr>
        <w:t> - масса остатка на сите с сеткой N 1,6К, г.</w:t>
      </w:r>
      <w:r>
        <w:rPr>
          <w:rFonts w:ascii="Arial" w:hAnsi="Arial" w:cs="Arial"/>
          <w:color w:val="2D2D2D"/>
          <w:spacing w:val="1"/>
          <w:sz w:val="15"/>
          <w:szCs w:val="15"/>
        </w:rPr>
        <w:br/>
      </w:r>
      <w:r>
        <w:rPr>
          <w:rFonts w:ascii="Arial" w:hAnsi="Arial" w:cs="Arial"/>
          <w:color w:val="2D2D2D"/>
          <w:spacing w:val="1"/>
          <w:sz w:val="15"/>
          <w:szCs w:val="15"/>
        </w:rPr>
        <w:br/>
        <w:t>Массовую долю остатков на сите с сеткой N 1,25К, 08К и продукта, прошедшего через сито с сеткой N 01К, (</w:t>
      </w:r>
      <w:r>
        <w:rPr>
          <w:rFonts w:ascii="Arial" w:hAnsi="Arial" w:cs="Arial"/>
          <w:color w:val="2D2D2D"/>
          <w:spacing w:val="1"/>
          <w:sz w:val="15"/>
          <w:szCs w:val="15"/>
        </w:rPr>
        <w:pict>
          <v:shape id="_x0000_i1267" type="#_x0000_t75" alt="ГОСТ 2149-75 Барий углекислый технический. Технические условия (с Изменениями N 1, 2, 3, 4, 5)" style="width:22.05pt;height:17.2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1705" cy="450215"/>
            <wp:effectExtent l="19050" t="0" r="0" b="0"/>
            <wp:docPr id="244" name="Рисунок 244"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2149-75 Барий углекислый технический. Технические условия (с Изменениями N 1, 2, 3, 4, 5)"/>
                    <pic:cNvPicPr>
                      <a:picLocks noChangeAspect="1" noChangeArrowheads="1"/>
                    </pic:cNvPicPr>
                  </pic:nvPicPr>
                  <pic:blipFill>
                    <a:blip r:embed="rId24" cstate="print"/>
                    <a:srcRect/>
                    <a:stretch>
                      <a:fillRect/>
                    </a:stretch>
                  </pic:blipFill>
                  <pic:spPr bwMode="auto">
                    <a:xfrm>
                      <a:off x="0" y="0"/>
                      <a:ext cx="94170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69" type="#_x0000_t75" alt="ГОСТ 2149-75 Барий углекислый технический. Технические условия (с Изменениями N 1, 2, 3, 4, 5)" style="width:17.2pt;height:17.75pt"/>
        </w:pict>
      </w:r>
      <w:r>
        <w:rPr>
          <w:rFonts w:ascii="Arial" w:hAnsi="Arial" w:cs="Arial"/>
          <w:color w:val="2D2D2D"/>
          <w:spacing w:val="1"/>
          <w:sz w:val="15"/>
          <w:szCs w:val="15"/>
        </w:rPr>
        <w:t> - масса остатка на сите N 1,25</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xml:space="preserve"> или 08К, или продукта, прошедшего через сито с сеткой N 01К,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70"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абсолютное расхождение между </w:t>
      </w:r>
      <w:r>
        <w:rPr>
          <w:rFonts w:ascii="Arial" w:hAnsi="Arial" w:cs="Arial"/>
          <w:color w:val="2D2D2D"/>
          <w:spacing w:val="1"/>
          <w:sz w:val="15"/>
          <w:szCs w:val="15"/>
        </w:rPr>
        <w:lastRenderedPageBreak/>
        <w:t>которыми не превышает допускаемое расхождение, равное 0,5% , при доверительной вероятности </w:t>
      </w:r>
      <w:r>
        <w:rPr>
          <w:rFonts w:ascii="Arial" w:hAnsi="Arial" w:cs="Arial"/>
          <w:color w:val="2D2D2D"/>
          <w:spacing w:val="1"/>
          <w:sz w:val="15"/>
          <w:szCs w:val="15"/>
        </w:rPr>
        <w:pict>
          <v:shape id="_x0000_i1271"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3.12-3.12.3.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3.12а. Определение дисперсности продукта марки</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3.12а.1. Аппаратура:</w:t>
      </w:r>
      <w:r>
        <w:rPr>
          <w:rFonts w:ascii="Arial" w:hAnsi="Arial" w:cs="Arial"/>
          <w:color w:val="2D2D2D"/>
          <w:spacing w:val="1"/>
          <w:sz w:val="15"/>
          <w:szCs w:val="15"/>
        </w:rPr>
        <w:br/>
      </w:r>
      <w:r>
        <w:rPr>
          <w:rFonts w:ascii="Arial" w:hAnsi="Arial" w:cs="Arial"/>
          <w:color w:val="2D2D2D"/>
          <w:spacing w:val="1"/>
          <w:sz w:val="15"/>
          <w:szCs w:val="15"/>
        </w:rPr>
        <w:br/>
        <w:t>сито с сеткой N 2,5</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xml:space="preserve"> по </w:t>
      </w:r>
      <w:r w:rsidRPr="003C1BB7">
        <w:rPr>
          <w:rFonts w:ascii="Arial" w:hAnsi="Arial" w:cs="Arial"/>
          <w:color w:val="2D2D2D"/>
          <w:spacing w:val="1"/>
          <w:sz w:val="15"/>
          <w:szCs w:val="15"/>
        </w:rPr>
        <w:t>ГОСТ 6613-86</w:t>
      </w:r>
      <w:r>
        <w:rPr>
          <w:rFonts w:ascii="Arial" w:hAnsi="Arial" w:cs="Arial"/>
          <w:color w:val="2D2D2D"/>
          <w:spacing w:val="1"/>
          <w:sz w:val="15"/>
          <w:szCs w:val="15"/>
        </w:rPr>
        <w:t>; сито вставляют в поддон;</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3-го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гири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часовое стекло.</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3.12а.2.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(100±1) г углекислого бария (результат записывают до целых), помещают на сито с сеткой N 2,5К, накрывают крышкой и просеивают вручную в течение 2-3 мин.</w:t>
      </w:r>
      <w:r>
        <w:rPr>
          <w:rFonts w:ascii="Arial" w:hAnsi="Arial" w:cs="Arial"/>
          <w:color w:val="2D2D2D"/>
          <w:spacing w:val="1"/>
          <w:sz w:val="15"/>
          <w:szCs w:val="15"/>
        </w:rPr>
        <w:br/>
      </w:r>
      <w:r>
        <w:rPr>
          <w:rFonts w:ascii="Arial" w:hAnsi="Arial" w:cs="Arial"/>
          <w:color w:val="2D2D2D"/>
          <w:spacing w:val="1"/>
          <w:sz w:val="15"/>
          <w:szCs w:val="15"/>
        </w:rPr>
        <w:br/>
        <w:t>Взвешивают часовое стекло (результат записывают с точностью до первого десятичного знака), количественно переносят на него продукт, прошедший через сито с сеткой N 2,5К, и взвешивают (результат записывают с точностью до первого десятичного знака).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3.12а.3.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продукта, прошедшего через сито с сеткой N 2,5</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272" type="#_x0000_t75" alt="ГОСТ 2149-75 Барий углекислый технический. Технические условия (с Изменениями N 1, 2, 3, 4, 5)" style="width:22.05pt;height:17.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21385" cy="409575"/>
            <wp:effectExtent l="19050" t="0" r="0" b="0"/>
            <wp:docPr id="249" name="Рисунок 249" descr="ГОСТ 2149-75 Барий углекислый технический.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2149-75 Барий углекислый технический. Технические условия (с Изменениями N 1, 2, 3, 4, 5)"/>
                    <pic:cNvPicPr>
                      <a:picLocks noChangeAspect="1" noChangeArrowheads="1"/>
                    </pic:cNvPicPr>
                  </pic:nvPicPr>
                  <pic:blipFill>
                    <a:blip r:embed="rId25" cstate="print"/>
                    <a:srcRect/>
                    <a:stretch>
                      <a:fillRect/>
                    </a:stretch>
                  </pic:blipFill>
                  <pic:spPr bwMode="auto">
                    <a:xfrm>
                      <a:off x="0" y="0"/>
                      <a:ext cx="92138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74" type="#_x0000_t75" alt="ГОСТ 2149-75 Барий углекислый технический. Технические условия (с Изменениями N 1, 2, 3, 4, 5)" style="width:15.6pt;height:17.2pt"/>
        </w:pict>
      </w:r>
      <w:r>
        <w:rPr>
          <w:rFonts w:ascii="Arial" w:hAnsi="Arial" w:cs="Arial"/>
          <w:color w:val="2D2D2D"/>
          <w:spacing w:val="1"/>
          <w:sz w:val="15"/>
          <w:szCs w:val="15"/>
        </w:rPr>
        <w:t> - масса продукта, прошедшего через сито с сеткой N 2,5</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75" type="#_x0000_t75" alt="ГОСТ 2149-75 Барий углекислый технический. Технические условия (с Изменениями N 1, 2, 3, 4, 5)"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0,5% , при доверительной вероятности </w:t>
      </w:r>
      <w:r>
        <w:rPr>
          <w:rFonts w:ascii="Arial" w:hAnsi="Arial" w:cs="Arial"/>
          <w:color w:val="2D2D2D"/>
          <w:spacing w:val="1"/>
          <w:sz w:val="15"/>
          <w:szCs w:val="15"/>
        </w:rPr>
        <w:pict>
          <v:shape id="_x0000_i1276" type="#_x0000_t75" alt="ГОСТ 2149-75 Барий углекислый технический. Технические условия (с Изменениями N 1, 2, 3, 4, 5)"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3.12а-3.12а.3.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Определение магнитных включений</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3.13.1.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3C1BB7">
        <w:rPr>
          <w:rFonts w:ascii="Arial" w:hAnsi="Arial" w:cs="Arial"/>
          <w:color w:val="2D2D2D"/>
          <w:spacing w:val="1"/>
          <w:sz w:val="15"/>
          <w:szCs w:val="15"/>
        </w:rPr>
        <w:t>ГОСТ 24104-88</w:t>
      </w:r>
      <w:r>
        <w:rPr>
          <w:rFonts w:ascii="Arial" w:hAnsi="Arial" w:cs="Arial"/>
          <w:color w:val="2D2D2D"/>
          <w:spacing w:val="1"/>
          <w:sz w:val="15"/>
          <w:szCs w:val="15"/>
        </w:rPr>
        <w:t> 3-го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3C1BB7">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ручной магнит типа ПМ-5 или любой другой, обладающий магнитной индукцией не ниже 0,12 Тл;</w:t>
      </w:r>
      <w:r>
        <w:rPr>
          <w:rFonts w:ascii="Arial" w:hAnsi="Arial" w:cs="Arial"/>
          <w:color w:val="2D2D2D"/>
          <w:spacing w:val="1"/>
          <w:sz w:val="15"/>
          <w:szCs w:val="15"/>
        </w:rPr>
        <w:br/>
      </w:r>
      <w:r>
        <w:rPr>
          <w:rFonts w:ascii="Arial" w:hAnsi="Arial" w:cs="Arial"/>
          <w:color w:val="2D2D2D"/>
          <w:spacing w:val="1"/>
          <w:sz w:val="15"/>
          <w:szCs w:val="15"/>
        </w:rPr>
        <w:br/>
        <w:t>сушильный шкаф, позволяющий регулировать температуру в диапазоне 80-200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Н-1-100 ТС по </w:t>
      </w:r>
      <w:r w:rsidRPr="003C1BB7">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 по </w:t>
      </w:r>
      <w:r w:rsidRPr="003C1BB7">
        <w:rPr>
          <w:rFonts w:ascii="Arial" w:hAnsi="Arial" w:cs="Arial"/>
          <w:color w:val="2D2D2D"/>
          <w:spacing w:val="1"/>
          <w:sz w:val="15"/>
          <w:szCs w:val="15"/>
        </w:rPr>
        <w:t>ГОСТ 12026-76</w:t>
      </w:r>
      <w:r>
        <w:rPr>
          <w:rFonts w:ascii="Arial" w:hAnsi="Arial" w:cs="Arial"/>
          <w:color w:val="2D2D2D"/>
          <w:spacing w:val="1"/>
          <w:sz w:val="15"/>
          <w:szCs w:val="15"/>
        </w:rPr>
        <w:t> средней плотности;</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3C1BB7">
        <w:rPr>
          <w:rFonts w:ascii="Arial" w:hAnsi="Arial" w:cs="Arial"/>
          <w:color w:val="2D2D2D"/>
          <w:spacing w:val="1"/>
          <w:sz w:val="15"/>
          <w:szCs w:val="15"/>
        </w:rPr>
        <w:t>ГОСТ 3118-77</w:t>
      </w:r>
      <w:r>
        <w:rPr>
          <w:rFonts w:ascii="Arial" w:hAnsi="Arial" w:cs="Arial"/>
          <w:color w:val="2D2D2D"/>
          <w:spacing w:val="1"/>
          <w:sz w:val="15"/>
          <w:szCs w:val="15"/>
        </w:rPr>
        <w:t>, х.ч., разбавленная 1:1 (по объему).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 Проведение анализа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100 г средней пробы углекислого бария распределяют тонким слоем на листе кальки размером 200х500 мм. По поверхности углекислого бария несколько раз перемещают ручной магнит, обернутый калькой. Отобранные магнитные частицы переносят на чистый лист кальки. Перемещение магнита по пробе продолжается до прекращения извлечения магнитных частиц.</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Для растворения углекислого бария, обволакивающего магнитные частицы, все собранные магнитом частицы переносят в стакан, приливают 50 см</w:t>
      </w:r>
      <w:r>
        <w:rPr>
          <w:rFonts w:ascii="Arial" w:hAnsi="Arial" w:cs="Arial"/>
          <w:color w:val="2D2D2D"/>
          <w:spacing w:val="1"/>
          <w:sz w:val="15"/>
          <w:szCs w:val="15"/>
        </w:rPr>
        <w:pict>
          <v:shape id="_x0000_i1277"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раствора соляной кислоты и кипятят в течение 40-45 мин, постоянно приливая дистиллированную воду до объема 50 см</w:t>
      </w:r>
      <w:r>
        <w:rPr>
          <w:rFonts w:ascii="Arial" w:hAnsi="Arial" w:cs="Arial"/>
          <w:color w:val="2D2D2D"/>
          <w:spacing w:val="1"/>
          <w:sz w:val="15"/>
          <w:szCs w:val="15"/>
        </w:rPr>
        <w:pict>
          <v:shape id="_x0000_i1278"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Очищенные от углекислого бария частицы магнитных включений отфильтровывают на фильтр, промывают три раза по 3-5 см</w:t>
      </w:r>
      <w:r>
        <w:rPr>
          <w:rFonts w:ascii="Arial" w:hAnsi="Arial" w:cs="Arial"/>
          <w:color w:val="2D2D2D"/>
          <w:spacing w:val="1"/>
          <w:sz w:val="15"/>
          <w:szCs w:val="15"/>
        </w:rPr>
        <w:pict>
          <v:shape id="_x0000_i1279" type="#_x0000_t75" alt="ГОСТ 2149-75 Барий углекислый технический. Технические условия (с Изменениями N 1, 2, 3, 4, 5)" style="width:8.05pt;height:17.2pt"/>
        </w:pict>
      </w:r>
      <w:r>
        <w:rPr>
          <w:rFonts w:ascii="Arial" w:hAnsi="Arial" w:cs="Arial"/>
          <w:color w:val="2D2D2D"/>
          <w:spacing w:val="1"/>
          <w:sz w:val="15"/>
          <w:szCs w:val="15"/>
        </w:rPr>
        <w:t> воды, нагретой до кипения, и сушат в сушильном шкафу при</w:t>
      </w:r>
      <w:proofErr w:type="gramEnd"/>
      <w:r>
        <w:rPr>
          <w:rFonts w:ascii="Arial" w:hAnsi="Arial" w:cs="Arial"/>
          <w:color w:val="2D2D2D"/>
          <w:spacing w:val="1"/>
          <w:sz w:val="15"/>
          <w:szCs w:val="15"/>
        </w:rPr>
        <w:t xml:space="preserve">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часа. </w:t>
      </w:r>
      <w:proofErr w:type="gramStart"/>
      <w:r>
        <w:rPr>
          <w:rFonts w:ascii="Arial" w:hAnsi="Arial" w:cs="Arial"/>
          <w:color w:val="2D2D2D"/>
          <w:spacing w:val="1"/>
          <w:sz w:val="15"/>
          <w:szCs w:val="15"/>
        </w:rPr>
        <w:t>Высушенный фильтр разворачивают, содержимое с фильтра переносят магнитом на сито с сеткой N 025К и просеивают при помощи мягкой кисточки в течение 5-10 мин.</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3.13.2.1, 3.13.2.2. </w:t>
      </w:r>
      <w:proofErr w:type="gramStart"/>
      <w:r>
        <w:rPr>
          <w:rFonts w:ascii="Arial" w:hAnsi="Arial" w:cs="Arial"/>
          <w:color w:val="2D2D2D"/>
          <w:spacing w:val="1"/>
          <w:sz w:val="15"/>
          <w:szCs w:val="15"/>
        </w:rPr>
        <w:t xml:space="preserve">(Исключены,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3.13.2.3. Продукт считают соответствующим требованиям настоящего стандарта, если при проведении пяти параллельных определений на сите отсутствует остаток частиц магнитных включений в трех определениях.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3C1BB7" w:rsidRDefault="003C1BB7" w:rsidP="003C1BB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Углекислый барий упаковывают в полиэтиленовые мешки по </w:t>
      </w:r>
      <w:r w:rsidRPr="003C1BB7">
        <w:rPr>
          <w:rFonts w:ascii="Arial" w:hAnsi="Arial" w:cs="Arial"/>
          <w:color w:val="2D2D2D"/>
          <w:spacing w:val="1"/>
          <w:sz w:val="15"/>
          <w:szCs w:val="15"/>
        </w:rPr>
        <w:t>ГОСТ 17811-78</w:t>
      </w:r>
      <w:r>
        <w:rPr>
          <w:rFonts w:ascii="Arial" w:hAnsi="Arial" w:cs="Arial"/>
          <w:color w:val="2D2D2D"/>
          <w:spacing w:val="1"/>
          <w:sz w:val="15"/>
          <w:szCs w:val="15"/>
        </w:rPr>
        <w:t>, вложенные в четырехслойные бумажные мешки марки НМ по </w:t>
      </w:r>
      <w:r w:rsidRPr="003C1BB7">
        <w:rPr>
          <w:rFonts w:ascii="Arial" w:hAnsi="Arial" w:cs="Arial"/>
          <w:color w:val="2D2D2D"/>
          <w:spacing w:val="1"/>
          <w:sz w:val="15"/>
          <w:szCs w:val="15"/>
        </w:rPr>
        <w:t>ГОСТ 2226-88</w:t>
      </w:r>
      <w:r>
        <w:rPr>
          <w:rFonts w:ascii="Arial" w:hAnsi="Arial" w:cs="Arial"/>
          <w:color w:val="2D2D2D"/>
          <w:spacing w:val="1"/>
          <w:sz w:val="15"/>
          <w:szCs w:val="15"/>
        </w:rPr>
        <w:t> или в бумажные мешки марки НМ по </w:t>
      </w:r>
      <w:r w:rsidRPr="003C1BB7">
        <w:rPr>
          <w:rFonts w:ascii="Arial" w:hAnsi="Arial" w:cs="Arial"/>
          <w:color w:val="2D2D2D"/>
          <w:spacing w:val="1"/>
          <w:sz w:val="15"/>
          <w:szCs w:val="15"/>
        </w:rPr>
        <w:t>ГОСТ 2226-88</w:t>
      </w:r>
      <w:r>
        <w:rPr>
          <w:rFonts w:ascii="Arial" w:hAnsi="Arial" w:cs="Arial"/>
          <w:color w:val="2D2D2D"/>
          <w:spacing w:val="1"/>
          <w:sz w:val="15"/>
          <w:szCs w:val="15"/>
        </w:rPr>
        <w:t> с вложенными пленочными мешками-вкладышами по </w:t>
      </w:r>
      <w:r w:rsidRPr="003C1BB7">
        <w:rPr>
          <w:rFonts w:ascii="Arial" w:hAnsi="Arial" w:cs="Arial"/>
          <w:color w:val="2D2D2D"/>
          <w:spacing w:val="1"/>
          <w:sz w:val="15"/>
          <w:szCs w:val="15"/>
        </w:rPr>
        <w:t>ГОСТ 19360-74</w:t>
      </w:r>
      <w:r>
        <w:rPr>
          <w:rFonts w:ascii="Arial" w:hAnsi="Arial" w:cs="Arial"/>
          <w:color w:val="2D2D2D"/>
          <w:spacing w:val="1"/>
          <w:sz w:val="15"/>
          <w:szCs w:val="15"/>
        </w:rPr>
        <w:t>, или в пятислойные бумажные мешки марки ПМ по </w:t>
      </w:r>
      <w:r w:rsidRPr="003C1BB7">
        <w:rPr>
          <w:rFonts w:ascii="Arial" w:hAnsi="Arial" w:cs="Arial"/>
          <w:color w:val="2D2D2D"/>
          <w:spacing w:val="1"/>
          <w:sz w:val="15"/>
          <w:szCs w:val="15"/>
        </w:rPr>
        <w:t>ГОСТ 2226-88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Углекислый барий, поставляемый на экспорт, упаковывают в полиэтиленовые мешки по </w:t>
      </w:r>
      <w:r w:rsidRPr="003C1BB7">
        <w:rPr>
          <w:rFonts w:ascii="Arial" w:hAnsi="Arial" w:cs="Arial"/>
          <w:color w:val="2D2D2D"/>
          <w:spacing w:val="1"/>
          <w:sz w:val="15"/>
          <w:szCs w:val="15"/>
        </w:rPr>
        <w:t>ГОСТ 17811-78</w:t>
      </w:r>
      <w:r>
        <w:rPr>
          <w:rFonts w:ascii="Arial" w:hAnsi="Arial" w:cs="Arial"/>
          <w:color w:val="2D2D2D"/>
          <w:spacing w:val="1"/>
          <w:sz w:val="15"/>
          <w:szCs w:val="15"/>
        </w:rPr>
        <w:t>, вложенные в пятислойные непропитанные бумажные мешки по </w:t>
      </w:r>
      <w:r w:rsidRPr="003C1BB7">
        <w:rPr>
          <w:rFonts w:ascii="Arial" w:hAnsi="Arial" w:cs="Arial"/>
          <w:color w:val="2D2D2D"/>
          <w:spacing w:val="1"/>
          <w:sz w:val="15"/>
          <w:szCs w:val="15"/>
        </w:rPr>
        <w:t>ГОСТ 2226-88</w:t>
      </w:r>
      <w:r>
        <w:rPr>
          <w:rFonts w:ascii="Arial" w:hAnsi="Arial" w:cs="Arial"/>
          <w:color w:val="2D2D2D"/>
          <w:spacing w:val="1"/>
          <w:sz w:val="15"/>
          <w:szCs w:val="15"/>
        </w:rPr>
        <w:t xml:space="preserve">или в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мешки по ГОСТ 18225-72. Масса нетто не более 50 кг.</w:t>
      </w:r>
      <w:r>
        <w:rPr>
          <w:rFonts w:ascii="Arial" w:hAnsi="Arial" w:cs="Arial"/>
          <w:color w:val="2D2D2D"/>
          <w:spacing w:val="1"/>
          <w:sz w:val="15"/>
          <w:szCs w:val="15"/>
        </w:rPr>
        <w:br/>
      </w:r>
      <w:r>
        <w:rPr>
          <w:rFonts w:ascii="Arial" w:hAnsi="Arial" w:cs="Arial"/>
          <w:color w:val="2D2D2D"/>
          <w:spacing w:val="1"/>
          <w:sz w:val="15"/>
          <w:szCs w:val="15"/>
        </w:rPr>
        <w:br/>
        <w:t>По согласованию с потребителем допускается упаковывание углекислого бария в полиэтиленовые мешки по </w:t>
      </w:r>
      <w:r w:rsidRPr="003C1BB7">
        <w:rPr>
          <w:rFonts w:ascii="Arial" w:hAnsi="Arial" w:cs="Arial"/>
          <w:color w:val="2D2D2D"/>
          <w:spacing w:val="1"/>
          <w:sz w:val="15"/>
          <w:szCs w:val="15"/>
        </w:rPr>
        <w:t>ГОСТ 17811-78</w:t>
      </w:r>
      <w:r>
        <w:rPr>
          <w:rFonts w:ascii="Arial" w:hAnsi="Arial" w:cs="Arial"/>
          <w:color w:val="2D2D2D"/>
          <w:spacing w:val="1"/>
          <w:sz w:val="15"/>
          <w:szCs w:val="15"/>
        </w:rPr>
        <w:t> или пленочные мешки-вкладыши по </w:t>
      </w:r>
      <w:r w:rsidRPr="003C1BB7">
        <w:rPr>
          <w:rFonts w:ascii="Arial" w:hAnsi="Arial" w:cs="Arial"/>
          <w:color w:val="2D2D2D"/>
          <w:spacing w:val="1"/>
          <w:sz w:val="15"/>
          <w:szCs w:val="15"/>
        </w:rPr>
        <w:t>ГОСТ 19360-74</w:t>
      </w:r>
      <w:r>
        <w:rPr>
          <w:rFonts w:ascii="Arial" w:hAnsi="Arial" w:cs="Arial"/>
          <w:color w:val="2D2D2D"/>
          <w:spacing w:val="1"/>
          <w:sz w:val="15"/>
          <w:szCs w:val="15"/>
        </w:rPr>
        <w:t>, вложенные в сухотарные деревянные бочки по </w:t>
      </w:r>
      <w:r w:rsidRPr="003C1BB7">
        <w:rPr>
          <w:rFonts w:ascii="Arial" w:hAnsi="Arial" w:cs="Arial"/>
          <w:color w:val="2D2D2D"/>
          <w:spacing w:val="1"/>
          <w:sz w:val="15"/>
          <w:szCs w:val="15"/>
        </w:rPr>
        <w:t>ГОСТ 8777-80</w:t>
      </w:r>
      <w:r>
        <w:rPr>
          <w:rFonts w:ascii="Arial" w:hAnsi="Arial" w:cs="Arial"/>
          <w:color w:val="2D2D2D"/>
          <w:spacing w:val="1"/>
          <w:sz w:val="15"/>
          <w:szCs w:val="15"/>
        </w:rPr>
        <w:t>, массой нетто не более 150 кг, в специализированные контейнеры одноразового использования типа МКР-1, ОС по нормативно-технической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t>Бумажный, полиэтиленовый мешок и вкладыш подворачивают и прошивают машинным способом.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Транспортная маркировка - по ГОСТ 14192-77* с нанесением знака опасности по </w:t>
      </w:r>
      <w:r w:rsidRPr="003C1BB7">
        <w:rPr>
          <w:rFonts w:ascii="Arial" w:hAnsi="Arial" w:cs="Arial"/>
          <w:color w:val="2D2D2D"/>
          <w:spacing w:val="1"/>
          <w:sz w:val="15"/>
          <w:szCs w:val="15"/>
        </w:rPr>
        <w:t>ГОСТ 19433-88</w:t>
      </w:r>
      <w:r>
        <w:rPr>
          <w:rFonts w:ascii="Arial" w:hAnsi="Arial" w:cs="Arial"/>
          <w:color w:val="2D2D2D"/>
          <w:spacing w:val="1"/>
          <w:sz w:val="15"/>
          <w:szCs w:val="15"/>
        </w:rPr>
        <w:t> (классификационный шифр 6163), регистрационного номера ООН 1564, надписи "ВРЕДНО. Хранить вдали от пищевых продуктов". Наносят следующие обозначения:</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3C1BB7">
        <w:rPr>
          <w:rFonts w:ascii="Arial" w:hAnsi="Arial" w:cs="Arial"/>
          <w:color w:val="2D2D2D"/>
          <w:spacing w:val="1"/>
          <w:sz w:val="15"/>
          <w:szCs w:val="15"/>
        </w:rPr>
        <w:t>ГОСТ 14192-96</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наименование, марку и сорт продукта;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номер партии;</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обозначение настоящего стандарта.</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Углекислый барий для экспорта маркируют в соответствии с заказом-нарядом внешнеторгового объединения.</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4.2, 4.3.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Углекислый барий транспортируют транспортом любого вида (кроме воздушного) в крытых транспортных средствах в соответствии с правилами перевозки опасных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Углекислый барий, упакованный в мешки или бочки, формируют в транспортные пакеты. Средства скрепления - по </w:t>
      </w:r>
      <w:r w:rsidRPr="003C1BB7">
        <w:rPr>
          <w:rFonts w:ascii="Arial" w:hAnsi="Arial" w:cs="Arial"/>
          <w:color w:val="2D2D2D"/>
          <w:spacing w:val="1"/>
          <w:sz w:val="15"/>
          <w:szCs w:val="15"/>
        </w:rPr>
        <w:t>ГОСТ 21650-76</w:t>
      </w:r>
      <w:r>
        <w:rPr>
          <w:rFonts w:ascii="Arial" w:hAnsi="Arial" w:cs="Arial"/>
          <w:color w:val="2D2D2D"/>
          <w:spacing w:val="1"/>
          <w:sz w:val="15"/>
          <w:szCs w:val="15"/>
        </w:rPr>
        <w:t> или </w:t>
      </w:r>
      <w:r w:rsidRPr="003C1BB7">
        <w:rPr>
          <w:rFonts w:ascii="Arial" w:hAnsi="Arial" w:cs="Arial"/>
          <w:color w:val="2D2D2D"/>
          <w:spacing w:val="1"/>
          <w:sz w:val="15"/>
          <w:szCs w:val="15"/>
        </w:rPr>
        <w:t>ГОСТ 26663-85</w:t>
      </w:r>
      <w:r>
        <w:rPr>
          <w:rFonts w:ascii="Arial" w:hAnsi="Arial" w:cs="Arial"/>
          <w:color w:val="2D2D2D"/>
          <w:spacing w:val="1"/>
          <w:sz w:val="15"/>
          <w:szCs w:val="15"/>
        </w:rPr>
        <w:t> (в случае применения плоских поддонов). Габаритные размеры и масса брутто транспортного пакета должны соответствовать </w:t>
      </w:r>
      <w:r w:rsidRPr="003C1BB7">
        <w:rPr>
          <w:rFonts w:ascii="Arial" w:hAnsi="Arial" w:cs="Arial"/>
          <w:color w:val="2D2D2D"/>
          <w:spacing w:val="1"/>
          <w:sz w:val="15"/>
          <w:szCs w:val="15"/>
        </w:rPr>
        <w:t>ГОСТ 24597-81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Специализированные мягкие контейнеры по железной дороге перевозят в крытых железнодорожных вагонах в два яруса в соответствии с условиями размещения и крепления грузов, утвержденными Министерством путей сообщения СССР.</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По железной дороге углекислый барий транспортируют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w:t>
      </w:r>
      <w:r>
        <w:rPr>
          <w:rFonts w:ascii="Arial" w:hAnsi="Arial" w:cs="Arial"/>
          <w:color w:val="2D2D2D"/>
          <w:spacing w:val="1"/>
          <w:sz w:val="15"/>
          <w:szCs w:val="15"/>
        </w:rPr>
        <w:br/>
      </w:r>
      <w:r>
        <w:rPr>
          <w:rFonts w:ascii="Arial" w:hAnsi="Arial" w:cs="Arial"/>
          <w:color w:val="2D2D2D"/>
          <w:spacing w:val="1"/>
          <w:sz w:val="15"/>
          <w:szCs w:val="15"/>
        </w:rPr>
        <w:br/>
        <w:t>Допускается транспортирование углекислого бария, поставляемого на экспорт и упакованного в мешки 50 кг и (или) контейнеры МКР-1, ОС, в большегрузных контейнерах ММФ/МПС при условии заполнения этих контейнеров заводом-изготовителем.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5).</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Углекислый барий хранят в закрытых складских помещениях, отдельно от других продуктов с соблюдением правил хранения опасных грузов.</w:t>
      </w:r>
      <w:r>
        <w:rPr>
          <w:rFonts w:ascii="Arial" w:hAnsi="Arial" w:cs="Arial"/>
          <w:color w:val="2D2D2D"/>
          <w:spacing w:val="1"/>
          <w:sz w:val="15"/>
          <w:szCs w:val="15"/>
        </w:rPr>
        <w:br/>
      </w:r>
      <w:r>
        <w:rPr>
          <w:rFonts w:ascii="Arial" w:hAnsi="Arial" w:cs="Arial"/>
          <w:color w:val="2D2D2D"/>
          <w:spacing w:val="1"/>
          <w:sz w:val="15"/>
          <w:szCs w:val="15"/>
        </w:rPr>
        <w:br/>
        <w:t>Временное хранение заполненных контейнеров и транспортных пакетов производится в крытых складских помещениях до трех ярусов по высоте.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3C1BB7" w:rsidRDefault="003C1BB7" w:rsidP="003C1BB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углекислого бария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3C1BB7" w:rsidRDefault="003C1BB7" w:rsidP="003C1BB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5.2. Гарантийный срок хранения углекислого бария - два года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t xml:space="preserve">Разд.6.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177C25" w:rsidRPr="003C1BB7" w:rsidRDefault="00177C25" w:rsidP="003C1BB7">
      <w:pPr>
        <w:rPr>
          <w:szCs w:val="15"/>
        </w:rPr>
      </w:pPr>
    </w:p>
    <w:sectPr w:rsidR="00177C25" w:rsidRPr="003C1BB7" w:rsidSect="0095551E">
      <w:footerReference w:type="default" r:id="rId2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D40F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E53C2"/>
    <w:multiLevelType w:val="multilevel"/>
    <w:tmpl w:val="EB52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1682B"/>
    <w:multiLevelType w:val="multilevel"/>
    <w:tmpl w:val="296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A643A"/>
    <w:multiLevelType w:val="multilevel"/>
    <w:tmpl w:val="B9C6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209FD"/>
    <w:multiLevelType w:val="multilevel"/>
    <w:tmpl w:val="DBAC1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276B8"/>
    <w:multiLevelType w:val="multilevel"/>
    <w:tmpl w:val="65F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150EE9"/>
    <w:multiLevelType w:val="multilevel"/>
    <w:tmpl w:val="619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0E35DE"/>
    <w:multiLevelType w:val="multilevel"/>
    <w:tmpl w:val="722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E01EF"/>
    <w:multiLevelType w:val="multilevel"/>
    <w:tmpl w:val="C3F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B6445"/>
    <w:multiLevelType w:val="multilevel"/>
    <w:tmpl w:val="F12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25"/>
  </w:num>
  <w:num w:numId="4">
    <w:abstractNumId w:val="4"/>
  </w:num>
  <w:num w:numId="5">
    <w:abstractNumId w:val="17"/>
  </w:num>
  <w:num w:numId="6">
    <w:abstractNumId w:val="15"/>
  </w:num>
  <w:num w:numId="7">
    <w:abstractNumId w:val="14"/>
  </w:num>
  <w:num w:numId="8">
    <w:abstractNumId w:val="5"/>
  </w:num>
  <w:num w:numId="9">
    <w:abstractNumId w:val="19"/>
  </w:num>
  <w:num w:numId="10">
    <w:abstractNumId w:val="9"/>
  </w:num>
  <w:num w:numId="11">
    <w:abstractNumId w:val="10"/>
  </w:num>
  <w:num w:numId="12">
    <w:abstractNumId w:val="13"/>
  </w:num>
  <w:num w:numId="13">
    <w:abstractNumId w:val="18"/>
  </w:num>
  <w:num w:numId="14">
    <w:abstractNumId w:val="11"/>
  </w:num>
  <w:num w:numId="15">
    <w:abstractNumId w:val="3"/>
  </w:num>
  <w:num w:numId="16">
    <w:abstractNumId w:val="21"/>
  </w:num>
  <w:num w:numId="17">
    <w:abstractNumId w:val="0"/>
  </w:num>
  <w:num w:numId="18">
    <w:abstractNumId w:val="1"/>
  </w:num>
  <w:num w:numId="19">
    <w:abstractNumId w:val="2"/>
  </w:num>
  <w:num w:numId="20">
    <w:abstractNumId w:val="12"/>
  </w:num>
  <w:num w:numId="21">
    <w:abstractNumId w:val="8"/>
  </w:num>
  <w:num w:numId="22">
    <w:abstractNumId w:val="22"/>
  </w:num>
  <w:num w:numId="23">
    <w:abstractNumId w:val="24"/>
  </w:num>
  <w:num w:numId="24">
    <w:abstractNumId w:val="20"/>
  </w:num>
  <w:num w:numId="25">
    <w:abstractNumId w:val="16"/>
  </w:num>
  <w:num w:numId="26">
    <w:abstractNumId w:val="6"/>
  </w:num>
  <w:num w:numId="27">
    <w:abstractNumId w:val="2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2D40F5"/>
    <w:rsid w:val="00313072"/>
    <w:rsid w:val="00362C0C"/>
    <w:rsid w:val="003C1BB7"/>
    <w:rsid w:val="003D53F9"/>
    <w:rsid w:val="003F7A45"/>
    <w:rsid w:val="00477A04"/>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21189"/>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98543482">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10928021">
      <w:bodyDiv w:val="1"/>
      <w:marLeft w:val="0"/>
      <w:marRight w:val="0"/>
      <w:marTop w:val="0"/>
      <w:marBottom w:val="0"/>
      <w:divBdr>
        <w:top w:val="none" w:sz="0" w:space="0" w:color="auto"/>
        <w:left w:val="none" w:sz="0" w:space="0" w:color="auto"/>
        <w:bottom w:val="none" w:sz="0" w:space="0" w:color="auto"/>
        <w:right w:val="none" w:sz="0" w:space="0" w:color="auto"/>
      </w:divBdr>
      <w:divsChild>
        <w:div w:id="62214933">
          <w:marLeft w:val="215"/>
          <w:marRight w:val="215"/>
          <w:marTop w:val="0"/>
          <w:marBottom w:val="0"/>
          <w:divBdr>
            <w:top w:val="none" w:sz="0" w:space="0" w:color="auto"/>
            <w:left w:val="none" w:sz="0" w:space="0" w:color="auto"/>
            <w:bottom w:val="none" w:sz="0" w:space="0" w:color="auto"/>
            <w:right w:val="none" w:sz="0" w:space="0" w:color="auto"/>
          </w:divBdr>
          <w:divsChild>
            <w:div w:id="601036290">
              <w:marLeft w:val="0"/>
              <w:marRight w:val="0"/>
              <w:marTop w:val="107"/>
              <w:marBottom w:val="150"/>
              <w:divBdr>
                <w:top w:val="none" w:sz="0" w:space="0" w:color="auto"/>
                <w:left w:val="none" w:sz="0" w:space="0" w:color="auto"/>
                <w:bottom w:val="none" w:sz="0" w:space="0" w:color="auto"/>
                <w:right w:val="none" w:sz="0" w:space="0" w:color="auto"/>
              </w:divBdr>
              <w:divsChild>
                <w:div w:id="233273080">
                  <w:marLeft w:val="11"/>
                  <w:marRight w:val="11"/>
                  <w:marTop w:val="11"/>
                  <w:marBottom w:val="11"/>
                  <w:divBdr>
                    <w:top w:val="none" w:sz="0" w:space="0" w:color="auto"/>
                    <w:left w:val="none" w:sz="0" w:space="0" w:color="auto"/>
                    <w:bottom w:val="none" w:sz="0" w:space="0" w:color="auto"/>
                    <w:right w:val="none" w:sz="0" w:space="0" w:color="auto"/>
                  </w:divBdr>
                  <w:divsChild>
                    <w:div w:id="1278442239">
                      <w:marLeft w:val="0"/>
                      <w:marRight w:val="0"/>
                      <w:marTop w:val="0"/>
                      <w:marBottom w:val="0"/>
                      <w:divBdr>
                        <w:top w:val="none" w:sz="0" w:space="0" w:color="auto"/>
                        <w:left w:val="none" w:sz="0" w:space="0" w:color="auto"/>
                        <w:bottom w:val="none" w:sz="0" w:space="0" w:color="auto"/>
                        <w:right w:val="none" w:sz="0" w:space="0" w:color="auto"/>
                      </w:divBdr>
                    </w:div>
                    <w:div w:id="1024090639">
                      <w:marLeft w:val="0"/>
                      <w:marRight w:val="0"/>
                      <w:marTop w:val="0"/>
                      <w:marBottom w:val="0"/>
                      <w:divBdr>
                        <w:top w:val="none" w:sz="0" w:space="0" w:color="auto"/>
                        <w:left w:val="none" w:sz="0" w:space="0" w:color="auto"/>
                        <w:bottom w:val="none" w:sz="0" w:space="0" w:color="auto"/>
                        <w:right w:val="none" w:sz="0" w:space="0" w:color="auto"/>
                      </w:divBdr>
                    </w:div>
                  </w:divsChild>
                </w:div>
                <w:div w:id="557866178">
                  <w:marLeft w:val="0"/>
                  <w:marRight w:val="0"/>
                  <w:marTop w:val="0"/>
                  <w:marBottom w:val="0"/>
                  <w:divBdr>
                    <w:top w:val="none" w:sz="0" w:space="0" w:color="auto"/>
                    <w:left w:val="none" w:sz="0" w:space="0" w:color="auto"/>
                    <w:bottom w:val="none" w:sz="0" w:space="0" w:color="auto"/>
                    <w:right w:val="none" w:sz="0" w:space="0" w:color="auto"/>
                  </w:divBdr>
                  <w:divsChild>
                    <w:div w:id="1569921370">
                      <w:marLeft w:val="0"/>
                      <w:marRight w:val="0"/>
                      <w:marTop w:val="0"/>
                      <w:marBottom w:val="0"/>
                      <w:divBdr>
                        <w:top w:val="none" w:sz="0" w:space="0" w:color="auto"/>
                        <w:left w:val="none" w:sz="0" w:space="0" w:color="auto"/>
                        <w:bottom w:val="none" w:sz="0" w:space="0" w:color="auto"/>
                        <w:right w:val="none" w:sz="0" w:space="0" w:color="auto"/>
                      </w:divBdr>
                      <w:divsChild>
                        <w:div w:id="1704358915">
                          <w:marLeft w:val="0"/>
                          <w:marRight w:val="0"/>
                          <w:marTop w:val="0"/>
                          <w:marBottom w:val="0"/>
                          <w:divBdr>
                            <w:top w:val="none" w:sz="0" w:space="0" w:color="auto"/>
                            <w:left w:val="none" w:sz="0" w:space="0" w:color="auto"/>
                            <w:bottom w:val="none" w:sz="0" w:space="0" w:color="auto"/>
                            <w:right w:val="none" w:sz="0" w:space="0" w:color="auto"/>
                          </w:divBdr>
                          <w:divsChild>
                            <w:div w:id="1146505507">
                              <w:marLeft w:val="5663"/>
                              <w:marRight w:val="0"/>
                              <w:marTop w:val="0"/>
                              <w:marBottom w:val="0"/>
                              <w:divBdr>
                                <w:top w:val="none" w:sz="0" w:space="0" w:color="auto"/>
                                <w:left w:val="none" w:sz="0" w:space="0" w:color="auto"/>
                                <w:bottom w:val="none" w:sz="0" w:space="0" w:color="auto"/>
                                <w:right w:val="none" w:sz="0" w:space="0" w:color="auto"/>
                              </w:divBdr>
                            </w:div>
                          </w:divsChild>
                        </w:div>
                        <w:div w:id="908347449">
                          <w:marLeft w:val="-14067"/>
                          <w:marRight w:val="322"/>
                          <w:marTop w:val="376"/>
                          <w:marBottom w:val="0"/>
                          <w:divBdr>
                            <w:top w:val="none" w:sz="0" w:space="0" w:color="auto"/>
                            <w:left w:val="none" w:sz="0" w:space="0" w:color="auto"/>
                            <w:bottom w:val="none" w:sz="0" w:space="0" w:color="auto"/>
                            <w:right w:val="none" w:sz="0" w:space="0" w:color="auto"/>
                          </w:divBdr>
                        </w:div>
                        <w:div w:id="14170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1292">
                  <w:marLeft w:val="11"/>
                  <w:marRight w:val="11"/>
                  <w:marTop w:val="0"/>
                  <w:marBottom w:val="0"/>
                  <w:divBdr>
                    <w:top w:val="none" w:sz="0" w:space="0" w:color="auto"/>
                    <w:left w:val="none" w:sz="0" w:space="0" w:color="auto"/>
                    <w:bottom w:val="none" w:sz="0" w:space="0" w:color="auto"/>
                    <w:right w:val="none" w:sz="0" w:space="0" w:color="auto"/>
                  </w:divBdr>
                </w:div>
              </w:divsChild>
            </w:div>
            <w:div w:id="1031764887">
              <w:marLeft w:val="0"/>
              <w:marRight w:val="0"/>
              <w:marTop w:val="0"/>
              <w:marBottom w:val="494"/>
              <w:divBdr>
                <w:top w:val="none" w:sz="0" w:space="0" w:color="auto"/>
                <w:left w:val="none" w:sz="0" w:space="0" w:color="auto"/>
                <w:bottom w:val="none" w:sz="0" w:space="0" w:color="auto"/>
                <w:right w:val="none" w:sz="0" w:space="0" w:color="auto"/>
              </w:divBdr>
              <w:divsChild>
                <w:div w:id="909845988">
                  <w:marLeft w:val="0"/>
                  <w:marRight w:val="0"/>
                  <w:marTop w:val="0"/>
                  <w:marBottom w:val="322"/>
                  <w:divBdr>
                    <w:top w:val="none" w:sz="0" w:space="0" w:color="auto"/>
                    <w:left w:val="none" w:sz="0" w:space="0" w:color="auto"/>
                    <w:bottom w:val="none" w:sz="0" w:space="0" w:color="auto"/>
                    <w:right w:val="none" w:sz="0" w:space="0" w:color="auto"/>
                  </w:divBdr>
                  <w:divsChild>
                    <w:div w:id="163395410">
                      <w:marLeft w:val="0"/>
                      <w:marRight w:val="0"/>
                      <w:marTop w:val="0"/>
                      <w:marBottom w:val="0"/>
                      <w:divBdr>
                        <w:top w:val="none" w:sz="0" w:space="0" w:color="auto"/>
                        <w:left w:val="none" w:sz="0" w:space="0" w:color="auto"/>
                        <w:bottom w:val="none" w:sz="0" w:space="0" w:color="auto"/>
                        <w:right w:val="none" w:sz="0" w:space="0" w:color="auto"/>
                      </w:divBdr>
                    </w:div>
                    <w:div w:id="624579578">
                      <w:marLeft w:val="0"/>
                      <w:marRight w:val="0"/>
                      <w:marTop w:val="688"/>
                      <w:marBottom w:val="322"/>
                      <w:divBdr>
                        <w:top w:val="single" w:sz="4" w:space="5" w:color="CDCDCD"/>
                        <w:left w:val="single" w:sz="4" w:space="0" w:color="CDCDCD"/>
                        <w:bottom w:val="single" w:sz="4" w:space="22" w:color="CDCDCD"/>
                        <w:right w:val="single" w:sz="4" w:space="0" w:color="CDCDCD"/>
                      </w:divBdr>
                      <w:divsChild>
                        <w:div w:id="1971398489">
                          <w:marLeft w:val="0"/>
                          <w:marRight w:val="0"/>
                          <w:marTop w:val="0"/>
                          <w:marBottom w:val="752"/>
                          <w:divBdr>
                            <w:top w:val="none" w:sz="0" w:space="0" w:color="auto"/>
                            <w:left w:val="none" w:sz="0" w:space="0" w:color="auto"/>
                            <w:bottom w:val="none" w:sz="0" w:space="0" w:color="auto"/>
                            <w:right w:val="none" w:sz="0" w:space="0" w:color="auto"/>
                          </w:divBdr>
                          <w:divsChild>
                            <w:div w:id="1790658397">
                              <w:marLeft w:val="0"/>
                              <w:marRight w:val="0"/>
                              <w:marTop w:val="0"/>
                              <w:marBottom w:val="0"/>
                              <w:divBdr>
                                <w:top w:val="none" w:sz="0" w:space="0" w:color="auto"/>
                                <w:left w:val="none" w:sz="0" w:space="0" w:color="auto"/>
                                <w:bottom w:val="none" w:sz="0" w:space="0" w:color="auto"/>
                                <w:right w:val="none" w:sz="0" w:space="0" w:color="auto"/>
                              </w:divBdr>
                            </w:div>
                            <w:div w:id="666060272">
                              <w:marLeft w:val="0"/>
                              <w:marRight w:val="0"/>
                              <w:marTop w:val="0"/>
                              <w:marBottom w:val="0"/>
                              <w:divBdr>
                                <w:top w:val="none" w:sz="0" w:space="0" w:color="auto"/>
                                <w:left w:val="none" w:sz="0" w:space="0" w:color="auto"/>
                                <w:bottom w:val="none" w:sz="0" w:space="0" w:color="auto"/>
                                <w:right w:val="none" w:sz="0" w:space="0" w:color="auto"/>
                              </w:divBdr>
                              <w:divsChild>
                                <w:div w:id="1312520171">
                                  <w:marLeft w:val="0"/>
                                  <w:marRight w:val="0"/>
                                  <w:marTop w:val="0"/>
                                  <w:marBottom w:val="0"/>
                                  <w:divBdr>
                                    <w:top w:val="none" w:sz="0" w:space="0" w:color="auto"/>
                                    <w:left w:val="none" w:sz="0" w:space="0" w:color="auto"/>
                                    <w:bottom w:val="none" w:sz="0" w:space="0" w:color="auto"/>
                                    <w:right w:val="none" w:sz="0" w:space="0" w:color="auto"/>
                                  </w:divBdr>
                                  <w:divsChild>
                                    <w:div w:id="1706980168">
                                      <w:marLeft w:val="0"/>
                                      <w:marRight w:val="0"/>
                                      <w:marTop w:val="0"/>
                                      <w:marBottom w:val="0"/>
                                      <w:divBdr>
                                        <w:top w:val="none" w:sz="0" w:space="0" w:color="auto"/>
                                        <w:left w:val="none" w:sz="0" w:space="0" w:color="auto"/>
                                        <w:bottom w:val="none" w:sz="0" w:space="0" w:color="auto"/>
                                        <w:right w:val="none" w:sz="0" w:space="0" w:color="auto"/>
                                      </w:divBdr>
                                      <w:divsChild>
                                        <w:div w:id="164367480">
                                          <w:marLeft w:val="0"/>
                                          <w:marRight w:val="0"/>
                                          <w:marTop w:val="0"/>
                                          <w:marBottom w:val="0"/>
                                          <w:divBdr>
                                            <w:top w:val="none" w:sz="0" w:space="0" w:color="auto"/>
                                            <w:left w:val="none" w:sz="0" w:space="0" w:color="auto"/>
                                            <w:bottom w:val="none" w:sz="0" w:space="0" w:color="auto"/>
                                            <w:right w:val="none" w:sz="0" w:space="0" w:color="auto"/>
                                          </w:divBdr>
                                          <w:divsChild>
                                            <w:div w:id="1456875793">
                                              <w:marLeft w:val="0"/>
                                              <w:marRight w:val="0"/>
                                              <w:marTop w:val="0"/>
                                              <w:marBottom w:val="0"/>
                                              <w:divBdr>
                                                <w:top w:val="none" w:sz="0" w:space="0" w:color="auto"/>
                                                <w:left w:val="none" w:sz="0" w:space="0" w:color="auto"/>
                                                <w:bottom w:val="none" w:sz="0" w:space="0" w:color="auto"/>
                                                <w:right w:val="none" w:sz="0" w:space="0" w:color="auto"/>
                                              </w:divBdr>
                                            </w:div>
                                            <w:div w:id="966005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995327783">
                              <w:marLeft w:val="0"/>
                              <w:marRight w:val="0"/>
                              <w:marTop w:val="0"/>
                              <w:marBottom w:val="0"/>
                              <w:divBdr>
                                <w:top w:val="none" w:sz="0" w:space="0" w:color="auto"/>
                                <w:left w:val="none" w:sz="0" w:space="0" w:color="auto"/>
                                <w:bottom w:val="none" w:sz="0" w:space="0" w:color="auto"/>
                                <w:right w:val="none" w:sz="0" w:space="0" w:color="auto"/>
                              </w:divBdr>
                              <w:divsChild>
                                <w:div w:id="1948733782">
                                  <w:marLeft w:val="0"/>
                                  <w:marRight w:val="0"/>
                                  <w:marTop w:val="0"/>
                                  <w:marBottom w:val="0"/>
                                  <w:divBdr>
                                    <w:top w:val="none" w:sz="0" w:space="0" w:color="auto"/>
                                    <w:left w:val="none" w:sz="0" w:space="0" w:color="auto"/>
                                    <w:bottom w:val="none" w:sz="0" w:space="0" w:color="auto"/>
                                    <w:right w:val="none" w:sz="0" w:space="0" w:color="auto"/>
                                  </w:divBdr>
                                  <w:divsChild>
                                    <w:div w:id="235945611">
                                      <w:marLeft w:val="0"/>
                                      <w:marRight w:val="0"/>
                                      <w:marTop w:val="0"/>
                                      <w:marBottom w:val="0"/>
                                      <w:divBdr>
                                        <w:top w:val="none" w:sz="0" w:space="0" w:color="auto"/>
                                        <w:left w:val="none" w:sz="0" w:space="0" w:color="auto"/>
                                        <w:bottom w:val="none" w:sz="0" w:space="0" w:color="auto"/>
                                        <w:right w:val="none" w:sz="0" w:space="0" w:color="auto"/>
                                      </w:divBdr>
                                      <w:divsChild>
                                        <w:div w:id="5588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6176">
              <w:marLeft w:val="0"/>
              <w:marRight w:val="0"/>
              <w:marTop w:val="0"/>
              <w:marBottom w:val="161"/>
              <w:divBdr>
                <w:top w:val="single" w:sz="4" w:space="0" w:color="E0E0E0"/>
                <w:left w:val="single" w:sz="4" w:space="0" w:color="E0E0E0"/>
                <w:bottom w:val="single" w:sz="4" w:space="0" w:color="E0E0E0"/>
                <w:right w:val="single" w:sz="4" w:space="0" w:color="E0E0E0"/>
              </w:divBdr>
              <w:divsChild>
                <w:div w:id="1507284102">
                  <w:marLeft w:val="0"/>
                  <w:marRight w:val="0"/>
                  <w:marTop w:val="0"/>
                  <w:marBottom w:val="0"/>
                  <w:divBdr>
                    <w:top w:val="none" w:sz="0" w:space="0" w:color="auto"/>
                    <w:left w:val="none" w:sz="0" w:space="0" w:color="auto"/>
                    <w:bottom w:val="none" w:sz="0" w:space="0" w:color="auto"/>
                    <w:right w:val="none" w:sz="0" w:space="0" w:color="auto"/>
                  </w:divBdr>
                </w:div>
                <w:div w:id="181475126">
                  <w:marLeft w:val="0"/>
                  <w:marRight w:val="0"/>
                  <w:marTop w:val="0"/>
                  <w:marBottom w:val="0"/>
                  <w:divBdr>
                    <w:top w:val="none" w:sz="0" w:space="0" w:color="auto"/>
                    <w:left w:val="none" w:sz="0" w:space="0" w:color="auto"/>
                    <w:bottom w:val="none" w:sz="0" w:space="0" w:color="auto"/>
                    <w:right w:val="none" w:sz="0" w:space="0" w:color="auto"/>
                  </w:divBdr>
                </w:div>
              </w:divsChild>
            </w:div>
            <w:div w:id="612830916">
              <w:marLeft w:val="0"/>
              <w:marRight w:val="0"/>
              <w:marTop w:val="0"/>
              <w:marBottom w:val="0"/>
              <w:divBdr>
                <w:top w:val="none" w:sz="0" w:space="0" w:color="auto"/>
                <w:left w:val="none" w:sz="0" w:space="0" w:color="auto"/>
                <w:bottom w:val="none" w:sz="0" w:space="0" w:color="auto"/>
                <w:right w:val="none" w:sz="0" w:space="0" w:color="auto"/>
              </w:divBdr>
              <w:divsChild>
                <w:div w:id="70469889">
                  <w:marLeft w:val="0"/>
                  <w:marRight w:val="0"/>
                  <w:marTop w:val="0"/>
                  <w:marBottom w:val="0"/>
                  <w:divBdr>
                    <w:top w:val="none" w:sz="0" w:space="0" w:color="auto"/>
                    <w:left w:val="none" w:sz="0" w:space="0" w:color="auto"/>
                    <w:bottom w:val="none" w:sz="0" w:space="0" w:color="auto"/>
                    <w:right w:val="none" w:sz="0" w:space="0" w:color="auto"/>
                  </w:divBdr>
                </w:div>
                <w:div w:id="1178041654">
                  <w:marLeft w:val="0"/>
                  <w:marRight w:val="0"/>
                  <w:marTop w:val="0"/>
                  <w:marBottom w:val="0"/>
                  <w:divBdr>
                    <w:top w:val="none" w:sz="0" w:space="0" w:color="auto"/>
                    <w:left w:val="none" w:sz="0" w:space="0" w:color="auto"/>
                    <w:bottom w:val="none" w:sz="0" w:space="0" w:color="auto"/>
                    <w:right w:val="none" w:sz="0" w:space="0" w:color="auto"/>
                  </w:divBdr>
                </w:div>
                <w:div w:id="63159221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6195</Words>
  <Characters>35317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2017-08-08T15:33:00Z</dcterms:created>
  <dcterms:modified xsi:type="dcterms:W3CDTF">2017-08-08T15:33:00Z</dcterms:modified>
</cp:coreProperties>
</file>