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D81" w:rsidRDefault="00F31D81" w:rsidP="00F31D81">
      <w:pPr>
        <w:pStyle w:val="1"/>
        <w:shd w:val="clear" w:color="auto" w:fill="FFFFFF"/>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ГОСТ 20370-74 Эфир метиловый метакриловой кислоты. Технические условия (с Изменениями N 1, 2, 3, с Поправкой)</w:t>
      </w:r>
    </w:p>
    <w:p w:rsidR="00F31D81" w:rsidRDefault="00F31D81" w:rsidP="00F31D81">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t>ГОСТ 20370-74</w:t>
      </w:r>
      <w:r>
        <w:rPr>
          <w:color w:val="2D2D2D"/>
          <w:sz w:val="15"/>
          <w:szCs w:val="15"/>
        </w:rPr>
        <w:br/>
      </w:r>
      <w:r>
        <w:rPr>
          <w:color w:val="2D2D2D"/>
          <w:sz w:val="15"/>
          <w:szCs w:val="15"/>
        </w:rPr>
        <w:br/>
        <w:t>Группа Л21</w:t>
      </w:r>
      <w:r>
        <w:rPr>
          <w:color w:val="2D2D2D"/>
          <w:sz w:val="15"/>
          <w:szCs w:val="15"/>
        </w:rPr>
        <w:br/>
      </w:r>
    </w:p>
    <w:p w:rsidR="00F31D81" w:rsidRDefault="00F31D81" w:rsidP="00F31D81">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ГОСУДАРСТВЕННЫЙ СТАНДАРТ СОЮЗА ССР</w:t>
      </w:r>
    </w:p>
    <w:p w:rsidR="00F31D81" w:rsidRDefault="00F31D81" w:rsidP="00F31D81">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ЭФИР МЕТИЛОВЫЙ МЕТАКРИЛОВОЙ КИСЛОТЫ</w:t>
      </w:r>
    </w:p>
    <w:p w:rsidR="00F31D81" w:rsidRDefault="00F31D81" w:rsidP="00F31D81">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Технические условия</w:t>
      </w:r>
    </w:p>
    <w:p w:rsidR="00F31D81" w:rsidRDefault="00F31D81" w:rsidP="00F31D81">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Methyl methacrylate. Specifications</w:t>
      </w:r>
    </w:p>
    <w:p w:rsidR="00F31D81" w:rsidRDefault="00F31D81" w:rsidP="00F31D8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ОКП 24 3513 0100 04</w:t>
      </w:r>
    </w:p>
    <w:p w:rsidR="00F31D81" w:rsidRDefault="00F31D81" w:rsidP="00F31D81">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Срок действия с 01.07.76</w:t>
      </w:r>
      <w:r>
        <w:rPr>
          <w:color w:val="2D2D2D"/>
          <w:sz w:val="15"/>
          <w:szCs w:val="15"/>
        </w:rPr>
        <w:br/>
        <w:t>до 01.01.95*</w:t>
      </w:r>
      <w:r>
        <w:rPr>
          <w:color w:val="2D2D2D"/>
          <w:sz w:val="15"/>
          <w:szCs w:val="15"/>
        </w:rPr>
        <w:br/>
        <w:t>_______________________________</w:t>
      </w:r>
      <w:r>
        <w:rPr>
          <w:color w:val="2D2D2D"/>
          <w:sz w:val="15"/>
          <w:szCs w:val="15"/>
        </w:rPr>
        <w:br/>
        <w:t>* Ограничение срока действия снято</w:t>
      </w:r>
      <w:r>
        <w:rPr>
          <w:color w:val="2D2D2D"/>
          <w:sz w:val="15"/>
          <w:szCs w:val="15"/>
        </w:rPr>
        <w:br/>
        <w:t>по протоколу N 4-93 Межгосударственного Совета </w:t>
      </w:r>
      <w:r>
        <w:rPr>
          <w:color w:val="2D2D2D"/>
          <w:sz w:val="15"/>
          <w:szCs w:val="15"/>
        </w:rPr>
        <w:br/>
        <w:t>по стандартизации, метрологии и сертификации </w:t>
      </w:r>
      <w:r>
        <w:rPr>
          <w:color w:val="2D2D2D"/>
          <w:sz w:val="15"/>
          <w:szCs w:val="15"/>
        </w:rPr>
        <w:br/>
        <w:t>(ИУС N 4, 1994 год). - Примечание изготовителя базы данных.</w:t>
      </w:r>
      <w:r>
        <w:rPr>
          <w:color w:val="2D2D2D"/>
          <w:sz w:val="15"/>
          <w:szCs w:val="15"/>
        </w:rPr>
        <w:br/>
      </w:r>
    </w:p>
    <w:p w:rsidR="00F31D81" w:rsidRDefault="00F31D81" w:rsidP="00F31D81">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ИНФОРМАЦИОННЫЕ ДАННЫЕ</w:t>
      </w:r>
    </w:p>
    <w:p w:rsidR="00F31D81" w:rsidRDefault="00F31D81" w:rsidP="00F31D8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РАЗРАБОТАН И ВНЕСЕН Министерством химической промышленности СССР</w:t>
      </w:r>
      <w:r>
        <w:rPr>
          <w:color w:val="2D2D2D"/>
          <w:sz w:val="15"/>
          <w:szCs w:val="15"/>
        </w:rPr>
        <w:br/>
      </w:r>
      <w:r>
        <w:rPr>
          <w:color w:val="2D2D2D"/>
          <w:sz w:val="15"/>
          <w:szCs w:val="15"/>
        </w:rPr>
        <w:br/>
        <w:t>ИСПОЛНИТЕЛИ</w:t>
      </w:r>
      <w:r>
        <w:rPr>
          <w:color w:val="2D2D2D"/>
          <w:sz w:val="15"/>
          <w:szCs w:val="15"/>
        </w:rPr>
        <w:br/>
      </w:r>
    </w:p>
    <w:p w:rsidR="00F31D81" w:rsidRDefault="00F31D81" w:rsidP="00F31D8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Н.Н.Трофимов, В.В.Лепилина, В.И.Афанасьева, Т.В.Вихрова, А.Н.Костюченко</w:t>
      </w:r>
      <w:r>
        <w:rPr>
          <w:color w:val="2D2D2D"/>
          <w:sz w:val="15"/>
          <w:szCs w:val="15"/>
        </w:rPr>
        <w:br/>
      </w:r>
    </w:p>
    <w:p w:rsidR="00F31D81" w:rsidRDefault="00F31D81" w:rsidP="00F31D8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УТВЕРЖДЕН И ВВЕДЕН В ДЕЙСТВИЕ Постановлением Государственного комитета СССР по стандартам от 19.12.74 N 2759</w:t>
      </w:r>
      <w:r>
        <w:rPr>
          <w:color w:val="2D2D2D"/>
          <w:sz w:val="15"/>
          <w:szCs w:val="15"/>
        </w:rPr>
        <w:br/>
      </w:r>
    </w:p>
    <w:p w:rsidR="00F31D81" w:rsidRDefault="00F31D81" w:rsidP="00F31D8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ВЗАМЕН </w:t>
      </w:r>
      <w:r w:rsidRPr="00F31D81">
        <w:rPr>
          <w:color w:val="2D2D2D"/>
          <w:sz w:val="15"/>
          <w:szCs w:val="15"/>
        </w:rPr>
        <w:t>ГОСТ 16505-70</w:t>
      </w:r>
      <w:r>
        <w:rPr>
          <w:color w:val="2D2D2D"/>
          <w:sz w:val="15"/>
          <w:szCs w:val="15"/>
        </w:rPr>
        <w:t> и </w:t>
      </w:r>
      <w:r w:rsidRPr="00F31D81">
        <w:rPr>
          <w:color w:val="2D2D2D"/>
          <w:sz w:val="15"/>
          <w:szCs w:val="15"/>
        </w:rPr>
        <w:t>ГОСТ 5.713-70</w:t>
      </w:r>
      <w:r>
        <w:rPr>
          <w:color w:val="2D2D2D"/>
          <w:sz w:val="15"/>
          <w:szCs w:val="15"/>
        </w:rPr>
        <w:br/>
      </w:r>
    </w:p>
    <w:p w:rsidR="00F31D81" w:rsidRDefault="00F31D81" w:rsidP="00F31D8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ССЫЛОЧНЫЕ НОРМАТИВНО-ТЕХНИЧЕСКИЕ ДОКУМЕНТЫ</w:t>
      </w:r>
      <w:r>
        <w:rPr>
          <w:color w:val="2D2D2D"/>
          <w:sz w:val="15"/>
          <w:szCs w:val="15"/>
        </w:rPr>
        <w:br/>
      </w:r>
    </w:p>
    <w:tbl>
      <w:tblPr>
        <w:tblW w:w="0" w:type="auto"/>
        <w:tblCellMar>
          <w:left w:w="0" w:type="dxa"/>
          <w:right w:w="0" w:type="dxa"/>
        </w:tblCellMar>
        <w:tblLook w:val="04A0"/>
      </w:tblPr>
      <w:tblGrid>
        <w:gridCol w:w="5669"/>
        <w:gridCol w:w="4820"/>
      </w:tblGrid>
      <w:tr w:rsidR="00F31D81" w:rsidTr="00F31D81">
        <w:trPr>
          <w:trHeight w:val="15"/>
        </w:trPr>
        <w:tc>
          <w:tcPr>
            <w:tcW w:w="6098" w:type="dxa"/>
            <w:hideMark/>
          </w:tcPr>
          <w:p w:rsidR="00F31D81" w:rsidRDefault="00F31D81">
            <w:pPr>
              <w:rPr>
                <w:sz w:val="2"/>
                <w:szCs w:val="24"/>
              </w:rPr>
            </w:pPr>
          </w:p>
        </w:tc>
        <w:tc>
          <w:tcPr>
            <w:tcW w:w="5174" w:type="dxa"/>
            <w:hideMark/>
          </w:tcPr>
          <w:p w:rsidR="00F31D81" w:rsidRDefault="00F31D81">
            <w:pPr>
              <w:rPr>
                <w:sz w:val="2"/>
                <w:szCs w:val="24"/>
              </w:rPr>
            </w:pPr>
          </w:p>
        </w:tc>
      </w:tr>
      <w:tr w:rsidR="00F31D81" w:rsidTr="00F31D81">
        <w:tc>
          <w:tcPr>
            <w:tcW w:w="609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31D81" w:rsidRDefault="00F31D81">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Обозначение НТД, на </w:t>
            </w:r>
            <w:proofErr w:type="gramStart"/>
            <w:r>
              <w:rPr>
                <w:color w:val="2D2D2D"/>
                <w:sz w:val="15"/>
                <w:szCs w:val="15"/>
              </w:rPr>
              <w:t>который</w:t>
            </w:r>
            <w:proofErr w:type="gramEnd"/>
            <w:r>
              <w:rPr>
                <w:color w:val="2D2D2D"/>
                <w:sz w:val="15"/>
                <w:szCs w:val="15"/>
              </w:rPr>
              <w:t xml:space="preserve"> дана ссылка</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31D81" w:rsidRDefault="00F31D81">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Номер пункта, приложения</w:t>
            </w:r>
          </w:p>
        </w:tc>
      </w:tr>
      <w:tr w:rsidR="00F31D81" w:rsidTr="00F31D81">
        <w:tc>
          <w:tcPr>
            <w:tcW w:w="609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31D81" w:rsidRDefault="00F31D81">
            <w:pPr>
              <w:pStyle w:val="formattext"/>
              <w:spacing w:before="0" w:beforeAutospacing="0" w:after="0" w:afterAutospacing="0" w:line="226" w:lineRule="atLeast"/>
              <w:textAlignment w:val="baseline"/>
              <w:rPr>
                <w:color w:val="2D2D2D"/>
                <w:sz w:val="15"/>
                <w:szCs w:val="15"/>
              </w:rPr>
            </w:pPr>
            <w:r w:rsidRPr="00F31D81">
              <w:rPr>
                <w:color w:val="2D2D2D"/>
                <w:sz w:val="15"/>
                <w:szCs w:val="15"/>
              </w:rPr>
              <w:t>ГОСТ 12.1.007-76</w:t>
            </w:r>
          </w:p>
        </w:tc>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31D81" w:rsidRDefault="00F31D81">
            <w:pPr>
              <w:pStyle w:val="formattext"/>
              <w:spacing w:before="0" w:beforeAutospacing="0" w:after="0" w:afterAutospacing="0" w:line="226" w:lineRule="atLeast"/>
              <w:textAlignment w:val="baseline"/>
              <w:rPr>
                <w:color w:val="2D2D2D"/>
                <w:sz w:val="15"/>
                <w:szCs w:val="15"/>
              </w:rPr>
            </w:pPr>
            <w:r>
              <w:rPr>
                <w:color w:val="2D2D2D"/>
                <w:sz w:val="15"/>
                <w:szCs w:val="15"/>
              </w:rPr>
              <w:t>2.1</w:t>
            </w:r>
          </w:p>
        </w:tc>
      </w:tr>
      <w:tr w:rsidR="00F31D81" w:rsidTr="00F31D81">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F31D81" w:rsidRDefault="00F31D81">
            <w:pPr>
              <w:pStyle w:val="formattext"/>
              <w:spacing w:before="0" w:beforeAutospacing="0" w:after="0" w:afterAutospacing="0" w:line="226" w:lineRule="atLeast"/>
              <w:textAlignment w:val="baseline"/>
              <w:rPr>
                <w:color w:val="2D2D2D"/>
                <w:sz w:val="15"/>
                <w:szCs w:val="15"/>
              </w:rPr>
            </w:pPr>
            <w:r w:rsidRPr="00F31D81">
              <w:rPr>
                <w:color w:val="2D2D2D"/>
                <w:sz w:val="15"/>
                <w:szCs w:val="15"/>
              </w:rPr>
              <w:t>ГОСТ 61-75</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F31D81" w:rsidRDefault="00F31D81">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w:t>
            </w:r>
          </w:p>
        </w:tc>
      </w:tr>
      <w:tr w:rsidR="00F31D81" w:rsidTr="00F31D81">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F31D81" w:rsidRDefault="00F31D81">
            <w:pPr>
              <w:pStyle w:val="formattext"/>
              <w:spacing w:before="0" w:beforeAutospacing="0" w:after="0" w:afterAutospacing="0" w:line="226" w:lineRule="atLeast"/>
              <w:textAlignment w:val="baseline"/>
              <w:rPr>
                <w:color w:val="2D2D2D"/>
                <w:sz w:val="15"/>
                <w:szCs w:val="15"/>
              </w:rPr>
            </w:pPr>
            <w:r w:rsidRPr="00F31D81">
              <w:rPr>
                <w:color w:val="2D2D2D"/>
                <w:sz w:val="15"/>
                <w:szCs w:val="15"/>
              </w:rPr>
              <w:t>ГОСТ 83-79</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F31D81" w:rsidRDefault="00F31D81">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w:t>
            </w:r>
          </w:p>
        </w:tc>
      </w:tr>
      <w:tr w:rsidR="00F31D81" w:rsidTr="00F31D81">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F31D81" w:rsidRDefault="00F31D81">
            <w:pPr>
              <w:pStyle w:val="formattext"/>
              <w:spacing w:before="0" w:beforeAutospacing="0" w:after="0" w:afterAutospacing="0" w:line="226" w:lineRule="atLeast"/>
              <w:textAlignment w:val="baseline"/>
              <w:rPr>
                <w:color w:val="2D2D2D"/>
                <w:sz w:val="15"/>
                <w:szCs w:val="15"/>
              </w:rPr>
            </w:pPr>
            <w:r w:rsidRPr="00F31D81">
              <w:rPr>
                <w:color w:val="2D2D2D"/>
                <w:sz w:val="15"/>
                <w:szCs w:val="15"/>
              </w:rPr>
              <w:t>ГОСТ 427-75</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F31D81" w:rsidRDefault="00F31D81">
            <w:pPr>
              <w:pStyle w:val="formattext"/>
              <w:spacing w:before="0" w:beforeAutospacing="0" w:after="0" w:afterAutospacing="0" w:line="226" w:lineRule="atLeast"/>
              <w:textAlignment w:val="baseline"/>
              <w:rPr>
                <w:color w:val="2D2D2D"/>
                <w:sz w:val="15"/>
                <w:szCs w:val="15"/>
              </w:rPr>
            </w:pPr>
            <w:r>
              <w:rPr>
                <w:color w:val="2D2D2D"/>
                <w:sz w:val="15"/>
                <w:szCs w:val="15"/>
              </w:rPr>
              <w:t>3.10.1</w:t>
            </w:r>
          </w:p>
        </w:tc>
      </w:tr>
      <w:tr w:rsidR="00F31D81" w:rsidTr="00F31D81">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F31D81" w:rsidRDefault="00F31D81">
            <w:pPr>
              <w:pStyle w:val="formattext"/>
              <w:spacing w:before="0" w:beforeAutospacing="0" w:after="0" w:afterAutospacing="0" w:line="226" w:lineRule="atLeast"/>
              <w:textAlignment w:val="baseline"/>
              <w:rPr>
                <w:color w:val="2D2D2D"/>
                <w:sz w:val="15"/>
                <w:szCs w:val="15"/>
              </w:rPr>
            </w:pPr>
            <w:r w:rsidRPr="00F31D81">
              <w:rPr>
                <w:color w:val="2D2D2D"/>
                <w:sz w:val="15"/>
                <w:szCs w:val="15"/>
              </w:rPr>
              <w:t>ГОСТ 1770-74</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F31D81" w:rsidRDefault="00F31D81">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w:t>
            </w:r>
          </w:p>
        </w:tc>
      </w:tr>
      <w:tr w:rsidR="00F31D81" w:rsidTr="00F31D81">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F31D81" w:rsidRDefault="00F31D81">
            <w:pPr>
              <w:pStyle w:val="formattext"/>
              <w:spacing w:before="0" w:beforeAutospacing="0" w:after="0" w:afterAutospacing="0" w:line="226" w:lineRule="atLeast"/>
              <w:textAlignment w:val="baseline"/>
              <w:rPr>
                <w:color w:val="2D2D2D"/>
                <w:sz w:val="15"/>
                <w:szCs w:val="15"/>
              </w:rPr>
            </w:pPr>
            <w:r w:rsidRPr="00F31D81">
              <w:rPr>
                <w:color w:val="2D2D2D"/>
                <w:sz w:val="15"/>
                <w:szCs w:val="15"/>
              </w:rPr>
              <w:t>ГОСТ 2603-79</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F31D81" w:rsidRDefault="00F31D81">
            <w:pPr>
              <w:pStyle w:val="formattext"/>
              <w:spacing w:before="0" w:beforeAutospacing="0" w:after="0" w:afterAutospacing="0" w:line="226" w:lineRule="atLeast"/>
              <w:textAlignment w:val="baseline"/>
              <w:rPr>
                <w:color w:val="2D2D2D"/>
                <w:sz w:val="15"/>
                <w:szCs w:val="15"/>
              </w:rPr>
            </w:pPr>
            <w:r>
              <w:rPr>
                <w:color w:val="2D2D2D"/>
                <w:sz w:val="15"/>
                <w:szCs w:val="15"/>
              </w:rPr>
              <w:t>3.10.1</w:t>
            </w:r>
          </w:p>
        </w:tc>
      </w:tr>
      <w:tr w:rsidR="00F31D81" w:rsidTr="00F31D81">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F31D81" w:rsidRDefault="00F31D81">
            <w:pPr>
              <w:pStyle w:val="formattext"/>
              <w:spacing w:before="0" w:beforeAutospacing="0" w:after="0" w:afterAutospacing="0" w:line="226" w:lineRule="atLeast"/>
              <w:textAlignment w:val="baseline"/>
              <w:rPr>
                <w:color w:val="2D2D2D"/>
                <w:sz w:val="15"/>
                <w:szCs w:val="15"/>
              </w:rPr>
            </w:pPr>
            <w:r w:rsidRPr="00F31D81">
              <w:rPr>
                <w:color w:val="2D2D2D"/>
                <w:sz w:val="15"/>
                <w:szCs w:val="15"/>
              </w:rPr>
              <w:t>ГОСТ 3022-80</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F31D81" w:rsidRDefault="00F31D81">
            <w:pPr>
              <w:pStyle w:val="formattext"/>
              <w:spacing w:before="0" w:beforeAutospacing="0" w:after="0" w:afterAutospacing="0" w:line="226" w:lineRule="atLeast"/>
              <w:textAlignment w:val="baseline"/>
              <w:rPr>
                <w:color w:val="2D2D2D"/>
                <w:sz w:val="15"/>
                <w:szCs w:val="15"/>
              </w:rPr>
            </w:pPr>
            <w:r>
              <w:rPr>
                <w:color w:val="2D2D2D"/>
                <w:sz w:val="15"/>
                <w:szCs w:val="15"/>
              </w:rPr>
              <w:t>3.10.1</w:t>
            </w:r>
          </w:p>
        </w:tc>
      </w:tr>
      <w:tr w:rsidR="00F31D81" w:rsidTr="00F31D81">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F31D81" w:rsidRDefault="00F31D81">
            <w:pPr>
              <w:pStyle w:val="formattext"/>
              <w:spacing w:before="0" w:beforeAutospacing="0" w:after="0" w:afterAutospacing="0" w:line="226" w:lineRule="atLeast"/>
              <w:textAlignment w:val="baseline"/>
              <w:rPr>
                <w:color w:val="2D2D2D"/>
                <w:sz w:val="15"/>
                <w:szCs w:val="15"/>
              </w:rPr>
            </w:pPr>
            <w:r w:rsidRPr="00F31D81">
              <w:rPr>
                <w:color w:val="2D2D2D"/>
                <w:sz w:val="15"/>
                <w:szCs w:val="15"/>
              </w:rPr>
              <w:t>ГОСТ 4197-74</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F31D81" w:rsidRDefault="00F31D81">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w:t>
            </w:r>
          </w:p>
        </w:tc>
      </w:tr>
      <w:tr w:rsidR="00F31D81" w:rsidTr="00F31D81">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F31D81" w:rsidRDefault="00F31D81">
            <w:pPr>
              <w:pStyle w:val="formattext"/>
              <w:spacing w:before="0" w:beforeAutospacing="0" w:after="0" w:afterAutospacing="0" w:line="226" w:lineRule="atLeast"/>
              <w:textAlignment w:val="baseline"/>
              <w:rPr>
                <w:color w:val="2D2D2D"/>
                <w:sz w:val="15"/>
                <w:szCs w:val="15"/>
              </w:rPr>
            </w:pPr>
            <w:r w:rsidRPr="00F31D81">
              <w:rPr>
                <w:color w:val="2D2D2D"/>
                <w:sz w:val="15"/>
                <w:szCs w:val="15"/>
              </w:rPr>
              <w:t>ГОСТ 4204-77</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F31D81" w:rsidRDefault="00F31D81">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w:t>
            </w:r>
          </w:p>
        </w:tc>
      </w:tr>
      <w:tr w:rsidR="00F31D81" w:rsidTr="00F31D81">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F31D81" w:rsidRDefault="00F31D81">
            <w:pPr>
              <w:pStyle w:val="formattext"/>
              <w:spacing w:before="0" w:beforeAutospacing="0" w:after="0" w:afterAutospacing="0" w:line="226" w:lineRule="atLeast"/>
              <w:textAlignment w:val="baseline"/>
              <w:rPr>
                <w:color w:val="2D2D2D"/>
                <w:sz w:val="15"/>
                <w:szCs w:val="15"/>
              </w:rPr>
            </w:pPr>
            <w:r w:rsidRPr="00F31D81">
              <w:rPr>
                <w:color w:val="2D2D2D"/>
                <w:sz w:val="15"/>
                <w:szCs w:val="15"/>
              </w:rPr>
              <w:t>ГОСТ 4328-77</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F31D81" w:rsidRDefault="00F31D81">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w:t>
            </w:r>
          </w:p>
        </w:tc>
      </w:tr>
      <w:tr w:rsidR="00F31D81" w:rsidTr="00F31D81">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F31D81" w:rsidRDefault="00F31D81">
            <w:pPr>
              <w:pStyle w:val="formattext"/>
              <w:spacing w:before="0" w:beforeAutospacing="0" w:after="0" w:afterAutospacing="0" w:line="226" w:lineRule="atLeast"/>
              <w:textAlignment w:val="baseline"/>
              <w:rPr>
                <w:color w:val="2D2D2D"/>
                <w:sz w:val="15"/>
                <w:szCs w:val="15"/>
              </w:rPr>
            </w:pPr>
            <w:r w:rsidRPr="00F31D81">
              <w:rPr>
                <w:color w:val="2D2D2D"/>
                <w:sz w:val="15"/>
                <w:szCs w:val="15"/>
              </w:rPr>
              <w:t>ГОСТ 4919.1-77</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F31D81" w:rsidRDefault="00F31D81">
            <w:pPr>
              <w:pStyle w:val="formattext"/>
              <w:spacing w:before="0" w:beforeAutospacing="0" w:after="0" w:afterAutospacing="0" w:line="226" w:lineRule="atLeast"/>
              <w:textAlignment w:val="baseline"/>
              <w:rPr>
                <w:color w:val="2D2D2D"/>
                <w:sz w:val="15"/>
                <w:szCs w:val="15"/>
              </w:rPr>
            </w:pPr>
            <w:r>
              <w:rPr>
                <w:color w:val="2D2D2D"/>
                <w:sz w:val="15"/>
                <w:szCs w:val="15"/>
              </w:rPr>
              <w:t>3.9.1</w:t>
            </w:r>
          </w:p>
        </w:tc>
      </w:tr>
      <w:tr w:rsidR="00F31D81" w:rsidTr="00F31D81">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F31D81" w:rsidRDefault="00F31D81">
            <w:pPr>
              <w:pStyle w:val="formattext"/>
              <w:spacing w:before="0" w:beforeAutospacing="0" w:after="0" w:afterAutospacing="0" w:line="226" w:lineRule="atLeast"/>
              <w:textAlignment w:val="baseline"/>
              <w:rPr>
                <w:color w:val="2D2D2D"/>
                <w:sz w:val="15"/>
                <w:szCs w:val="15"/>
              </w:rPr>
            </w:pPr>
            <w:r>
              <w:rPr>
                <w:color w:val="2D2D2D"/>
                <w:sz w:val="15"/>
                <w:szCs w:val="15"/>
              </w:rPr>
              <w:t>ГОСТ 5072-79</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F31D81" w:rsidRDefault="00F31D81">
            <w:pPr>
              <w:pStyle w:val="formattext"/>
              <w:spacing w:before="0" w:beforeAutospacing="0" w:after="0" w:afterAutospacing="0" w:line="226" w:lineRule="atLeast"/>
              <w:textAlignment w:val="baseline"/>
              <w:rPr>
                <w:color w:val="2D2D2D"/>
                <w:sz w:val="15"/>
                <w:szCs w:val="15"/>
              </w:rPr>
            </w:pPr>
            <w:r>
              <w:rPr>
                <w:color w:val="2D2D2D"/>
                <w:sz w:val="15"/>
                <w:szCs w:val="15"/>
              </w:rPr>
              <w:t>3.10.1</w:t>
            </w:r>
          </w:p>
        </w:tc>
      </w:tr>
      <w:tr w:rsidR="00F31D81" w:rsidTr="00F31D81">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F31D81" w:rsidRDefault="00F31D81">
            <w:pPr>
              <w:pStyle w:val="formattext"/>
              <w:spacing w:before="0" w:beforeAutospacing="0" w:after="0" w:afterAutospacing="0" w:line="226" w:lineRule="atLeast"/>
              <w:textAlignment w:val="baseline"/>
              <w:rPr>
                <w:color w:val="2D2D2D"/>
                <w:sz w:val="15"/>
                <w:szCs w:val="15"/>
              </w:rPr>
            </w:pPr>
            <w:r>
              <w:rPr>
                <w:color w:val="2D2D2D"/>
                <w:sz w:val="15"/>
                <w:szCs w:val="15"/>
              </w:rPr>
              <w:t>ГОСТ 5825-70</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F31D81" w:rsidRDefault="00F31D81">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w:t>
            </w:r>
          </w:p>
        </w:tc>
      </w:tr>
      <w:tr w:rsidR="00F31D81" w:rsidTr="00F31D81">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F31D81" w:rsidRDefault="00F31D81">
            <w:pPr>
              <w:pStyle w:val="formattext"/>
              <w:spacing w:before="0" w:beforeAutospacing="0" w:after="0" w:afterAutospacing="0" w:line="226" w:lineRule="atLeast"/>
              <w:textAlignment w:val="baseline"/>
              <w:rPr>
                <w:color w:val="2D2D2D"/>
                <w:sz w:val="15"/>
                <w:szCs w:val="15"/>
              </w:rPr>
            </w:pPr>
            <w:r w:rsidRPr="00F31D81">
              <w:rPr>
                <w:color w:val="2D2D2D"/>
                <w:sz w:val="15"/>
                <w:szCs w:val="15"/>
              </w:rPr>
              <w:t>ГОСТ 6552-80</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F31D81" w:rsidRDefault="00F31D81">
            <w:pPr>
              <w:pStyle w:val="formattext"/>
              <w:spacing w:before="0" w:beforeAutospacing="0" w:after="0" w:afterAutospacing="0" w:line="226" w:lineRule="atLeast"/>
              <w:textAlignment w:val="baseline"/>
              <w:rPr>
                <w:color w:val="2D2D2D"/>
                <w:sz w:val="15"/>
                <w:szCs w:val="15"/>
              </w:rPr>
            </w:pPr>
            <w:r>
              <w:rPr>
                <w:color w:val="2D2D2D"/>
                <w:sz w:val="15"/>
                <w:szCs w:val="15"/>
              </w:rPr>
              <w:t>3.10.1</w:t>
            </w:r>
          </w:p>
        </w:tc>
      </w:tr>
      <w:tr w:rsidR="00F31D81" w:rsidTr="00F31D81">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F31D81" w:rsidRDefault="00F31D81">
            <w:pPr>
              <w:pStyle w:val="formattext"/>
              <w:spacing w:before="0" w:beforeAutospacing="0" w:after="0" w:afterAutospacing="0" w:line="226" w:lineRule="atLeast"/>
              <w:textAlignment w:val="baseline"/>
              <w:rPr>
                <w:color w:val="2D2D2D"/>
                <w:sz w:val="15"/>
                <w:szCs w:val="15"/>
              </w:rPr>
            </w:pPr>
            <w:r w:rsidRPr="00F31D81">
              <w:rPr>
                <w:color w:val="2D2D2D"/>
                <w:sz w:val="15"/>
                <w:szCs w:val="15"/>
              </w:rPr>
              <w:t>ГОСТ 6709-72</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F31D81" w:rsidRDefault="00F31D81">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w:t>
            </w:r>
          </w:p>
        </w:tc>
      </w:tr>
      <w:tr w:rsidR="00F31D81" w:rsidTr="00F31D81">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F31D81" w:rsidRDefault="00F31D81">
            <w:pPr>
              <w:pStyle w:val="formattext"/>
              <w:spacing w:before="0" w:beforeAutospacing="0" w:after="0" w:afterAutospacing="0" w:line="226" w:lineRule="atLeast"/>
              <w:textAlignment w:val="baseline"/>
              <w:rPr>
                <w:color w:val="2D2D2D"/>
                <w:sz w:val="15"/>
                <w:szCs w:val="15"/>
              </w:rPr>
            </w:pPr>
            <w:r w:rsidRPr="00F31D81">
              <w:rPr>
                <w:color w:val="2D2D2D"/>
                <w:sz w:val="15"/>
                <w:szCs w:val="15"/>
              </w:rPr>
              <w:t>ГОСТ 6995-77</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F31D81" w:rsidRDefault="00F31D81">
            <w:pPr>
              <w:pStyle w:val="formattext"/>
              <w:spacing w:before="0" w:beforeAutospacing="0" w:after="0" w:afterAutospacing="0" w:line="226" w:lineRule="atLeast"/>
              <w:textAlignment w:val="baseline"/>
              <w:rPr>
                <w:color w:val="2D2D2D"/>
                <w:sz w:val="15"/>
                <w:szCs w:val="15"/>
              </w:rPr>
            </w:pPr>
            <w:r>
              <w:rPr>
                <w:color w:val="2D2D2D"/>
                <w:sz w:val="15"/>
                <w:szCs w:val="15"/>
              </w:rPr>
              <w:t>7.10.1</w:t>
            </w:r>
          </w:p>
        </w:tc>
      </w:tr>
      <w:tr w:rsidR="00F31D81" w:rsidTr="00F31D81">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F31D81" w:rsidRDefault="00F31D81">
            <w:pPr>
              <w:pStyle w:val="formattext"/>
              <w:spacing w:before="0" w:beforeAutospacing="0" w:after="0" w:afterAutospacing="0" w:line="226" w:lineRule="atLeast"/>
              <w:textAlignment w:val="baseline"/>
              <w:rPr>
                <w:color w:val="2D2D2D"/>
                <w:sz w:val="15"/>
                <w:szCs w:val="15"/>
              </w:rPr>
            </w:pPr>
            <w:r w:rsidRPr="00F31D81">
              <w:rPr>
                <w:color w:val="2D2D2D"/>
                <w:sz w:val="15"/>
                <w:szCs w:val="15"/>
              </w:rPr>
              <w:t>ГОСТ 9293-74</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F31D81" w:rsidRDefault="00F31D81">
            <w:pPr>
              <w:pStyle w:val="formattext"/>
              <w:spacing w:before="0" w:beforeAutospacing="0" w:after="0" w:afterAutospacing="0" w:line="226" w:lineRule="atLeast"/>
              <w:textAlignment w:val="baseline"/>
              <w:rPr>
                <w:color w:val="2D2D2D"/>
                <w:sz w:val="15"/>
                <w:szCs w:val="15"/>
              </w:rPr>
            </w:pPr>
            <w:r>
              <w:rPr>
                <w:color w:val="2D2D2D"/>
                <w:sz w:val="15"/>
                <w:szCs w:val="15"/>
              </w:rPr>
              <w:t>3.10.1</w:t>
            </w:r>
          </w:p>
        </w:tc>
      </w:tr>
      <w:tr w:rsidR="00F31D81" w:rsidTr="00F31D81">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F31D81" w:rsidRDefault="00F31D81">
            <w:pPr>
              <w:pStyle w:val="formattext"/>
              <w:spacing w:before="0" w:beforeAutospacing="0" w:after="0" w:afterAutospacing="0" w:line="226" w:lineRule="atLeast"/>
              <w:textAlignment w:val="baseline"/>
              <w:rPr>
                <w:color w:val="2D2D2D"/>
                <w:sz w:val="15"/>
                <w:szCs w:val="15"/>
              </w:rPr>
            </w:pPr>
            <w:r>
              <w:rPr>
                <w:color w:val="2D2D2D"/>
                <w:sz w:val="15"/>
                <w:szCs w:val="15"/>
              </w:rPr>
              <w:t>ГОСТ 12138-76</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F31D81" w:rsidRDefault="00F31D81">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w:t>
            </w:r>
          </w:p>
        </w:tc>
      </w:tr>
      <w:tr w:rsidR="00F31D81" w:rsidTr="00F31D81">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F31D81" w:rsidRDefault="00F31D81">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ГОСТ 14192-77</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F31D81" w:rsidRDefault="00F31D81">
            <w:pPr>
              <w:pStyle w:val="formattext"/>
              <w:spacing w:before="0" w:beforeAutospacing="0" w:after="0" w:afterAutospacing="0" w:line="226" w:lineRule="atLeast"/>
              <w:textAlignment w:val="baseline"/>
              <w:rPr>
                <w:color w:val="2D2D2D"/>
                <w:sz w:val="15"/>
                <w:szCs w:val="15"/>
              </w:rPr>
            </w:pPr>
            <w:r>
              <w:rPr>
                <w:color w:val="2D2D2D"/>
                <w:sz w:val="15"/>
                <w:szCs w:val="15"/>
              </w:rPr>
              <w:t>4.2, 4.3, 4.5</w:t>
            </w:r>
          </w:p>
        </w:tc>
      </w:tr>
      <w:tr w:rsidR="00F31D81" w:rsidTr="00F31D81">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F31D81" w:rsidRDefault="00F31D81">
            <w:pPr>
              <w:pStyle w:val="formattext"/>
              <w:spacing w:before="0" w:beforeAutospacing="0" w:after="0" w:afterAutospacing="0" w:line="226" w:lineRule="atLeast"/>
              <w:textAlignment w:val="baseline"/>
              <w:rPr>
                <w:color w:val="2D2D2D"/>
                <w:sz w:val="15"/>
                <w:szCs w:val="15"/>
              </w:rPr>
            </w:pPr>
            <w:r w:rsidRPr="00F31D81">
              <w:rPr>
                <w:color w:val="2D2D2D"/>
                <w:sz w:val="15"/>
                <w:szCs w:val="15"/>
              </w:rPr>
              <w:t>ГОСТ 14871-76</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F31D81" w:rsidRDefault="00F31D81">
            <w:pPr>
              <w:pStyle w:val="formattext"/>
              <w:spacing w:before="0" w:beforeAutospacing="0" w:after="0" w:afterAutospacing="0" w:line="226" w:lineRule="atLeast"/>
              <w:textAlignment w:val="baseline"/>
              <w:rPr>
                <w:color w:val="2D2D2D"/>
                <w:sz w:val="15"/>
                <w:szCs w:val="15"/>
              </w:rPr>
            </w:pPr>
            <w:r>
              <w:rPr>
                <w:color w:val="2D2D2D"/>
                <w:sz w:val="15"/>
                <w:szCs w:val="15"/>
              </w:rPr>
              <w:t>3.4.1</w:t>
            </w:r>
          </w:p>
        </w:tc>
      </w:tr>
      <w:tr w:rsidR="00F31D81" w:rsidTr="00F31D81">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F31D81" w:rsidRDefault="00F31D81">
            <w:pPr>
              <w:pStyle w:val="formattext"/>
              <w:spacing w:before="0" w:beforeAutospacing="0" w:after="0" w:afterAutospacing="0" w:line="226" w:lineRule="atLeast"/>
              <w:textAlignment w:val="baseline"/>
              <w:rPr>
                <w:color w:val="2D2D2D"/>
                <w:sz w:val="15"/>
                <w:szCs w:val="15"/>
              </w:rPr>
            </w:pPr>
            <w:r w:rsidRPr="00F31D81">
              <w:rPr>
                <w:color w:val="2D2D2D"/>
                <w:sz w:val="15"/>
                <w:szCs w:val="15"/>
              </w:rPr>
              <w:t>ГОСТ 17366-80</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F31D81" w:rsidRDefault="00F31D81">
            <w:pPr>
              <w:pStyle w:val="formattext"/>
              <w:spacing w:before="0" w:beforeAutospacing="0" w:after="0" w:afterAutospacing="0" w:line="226" w:lineRule="atLeast"/>
              <w:textAlignment w:val="baseline"/>
              <w:rPr>
                <w:color w:val="2D2D2D"/>
                <w:sz w:val="15"/>
                <w:szCs w:val="15"/>
              </w:rPr>
            </w:pPr>
            <w:r>
              <w:rPr>
                <w:color w:val="2D2D2D"/>
                <w:sz w:val="15"/>
                <w:szCs w:val="15"/>
              </w:rPr>
              <w:t>4.1</w:t>
            </w:r>
          </w:p>
        </w:tc>
      </w:tr>
      <w:tr w:rsidR="00F31D81" w:rsidTr="00F31D81">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F31D81" w:rsidRDefault="00F31D81">
            <w:pPr>
              <w:pStyle w:val="formattext"/>
              <w:spacing w:before="0" w:beforeAutospacing="0" w:after="0" w:afterAutospacing="0" w:line="226" w:lineRule="atLeast"/>
              <w:textAlignment w:val="baseline"/>
              <w:rPr>
                <w:color w:val="2D2D2D"/>
                <w:sz w:val="15"/>
                <w:szCs w:val="15"/>
              </w:rPr>
            </w:pPr>
            <w:r w:rsidRPr="00F31D81">
              <w:rPr>
                <w:color w:val="2D2D2D"/>
                <w:sz w:val="15"/>
                <w:szCs w:val="15"/>
              </w:rPr>
              <w:t>ГОСТ 17433-80</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F31D81" w:rsidRDefault="00F31D81">
            <w:pPr>
              <w:pStyle w:val="formattext"/>
              <w:spacing w:before="0" w:beforeAutospacing="0" w:after="0" w:afterAutospacing="0" w:line="226" w:lineRule="atLeast"/>
              <w:textAlignment w:val="baseline"/>
              <w:rPr>
                <w:color w:val="2D2D2D"/>
                <w:sz w:val="15"/>
                <w:szCs w:val="15"/>
              </w:rPr>
            </w:pPr>
            <w:r>
              <w:rPr>
                <w:color w:val="2D2D2D"/>
                <w:sz w:val="15"/>
                <w:szCs w:val="15"/>
              </w:rPr>
              <w:t>3.10.1</w:t>
            </w:r>
          </w:p>
        </w:tc>
      </w:tr>
      <w:tr w:rsidR="00F31D81" w:rsidTr="00F31D81">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F31D81" w:rsidRDefault="00F31D81">
            <w:pPr>
              <w:pStyle w:val="formattext"/>
              <w:spacing w:before="0" w:beforeAutospacing="0" w:after="0" w:afterAutospacing="0" w:line="226" w:lineRule="atLeast"/>
              <w:textAlignment w:val="baseline"/>
              <w:rPr>
                <w:color w:val="2D2D2D"/>
                <w:sz w:val="15"/>
                <w:szCs w:val="15"/>
              </w:rPr>
            </w:pPr>
            <w:r w:rsidRPr="00F31D81">
              <w:rPr>
                <w:color w:val="2D2D2D"/>
                <w:sz w:val="15"/>
                <w:szCs w:val="15"/>
              </w:rPr>
              <w:t>ГОСТ 18300-87</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F31D81" w:rsidRDefault="00F31D81">
            <w:pPr>
              <w:pStyle w:val="formattext"/>
              <w:spacing w:before="0" w:beforeAutospacing="0" w:after="0" w:afterAutospacing="0" w:line="226" w:lineRule="atLeast"/>
              <w:textAlignment w:val="baseline"/>
              <w:rPr>
                <w:color w:val="2D2D2D"/>
                <w:sz w:val="15"/>
                <w:szCs w:val="15"/>
              </w:rPr>
            </w:pPr>
            <w:r>
              <w:rPr>
                <w:color w:val="2D2D2D"/>
                <w:sz w:val="15"/>
                <w:szCs w:val="15"/>
              </w:rPr>
              <w:t>3.9.1</w:t>
            </w:r>
          </w:p>
        </w:tc>
      </w:tr>
      <w:tr w:rsidR="00F31D81" w:rsidTr="00F31D81">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F31D81" w:rsidRDefault="00F31D81">
            <w:pPr>
              <w:pStyle w:val="formattext"/>
              <w:spacing w:before="0" w:beforeAutospacing="0" w:after="0" w:afterAutospacing="0" w:line="226" w:lineRule="atLeast"/>
              <w:textAlignment w:val="baseline"/>
              <w:rPr>
                <w:color w:val="2D2D2D"/>
                <w:sz w:val="15"/>
                <w:szCs w:val="15"/>
              </w:rPr>
            </w:pPr>
            <w:r w:rsidRPr="00F31D81">
              <w:rPr>
                <w:color w:val="2D2D2D"/>
                <w:sz w:val="15"/>
                <w:szCs w:val="15"/>
              </w:rPr>
              <w:t>ГОСТ 19433-88</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F31D81" w:rsidRDefault="00F31D81">
            <w:pPr>
              <w:pStyle w:val="formattext"/>
              <w:spacing w:before="0" w:beforeAutospacing="0" w:after="0" w:afterAutospacing="0" w:line="226" w:lineRule="atLeast"/>
              <w:textAlignment w:val="baseline"/>
              <w:rPr>
                <w:color w:val="2D2D2D"/>
                <w:sz w:val="15"/>
                <w:szCs w:val="15"/>
              </w:rPr>
            </w:pPr>
            <w:r>
              <w:rPr>
                <w:color w:val="2D2D2D"/>
                <w:sz w:val="15"/>
                <w:szCs w:val="15"/>
              </w:rPr>
              <w:t>4.4</w:t>
            </w:r>
          </w:p>
        </w:tc>
      </w:tr>
      <w:tr w:rsidR="00F31D81" w:rsidTr="00F31D81">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F31D81" w:rsidRDefault="00F31D81">
            <w:pPr>
              <w:pStyle w:val="formattext"/>
              <w:spacing w:before="0" w:beforeAutospacing="0" w:after="0" w:afterAutospacing="0" w:line="226" w:lineRule="atLeast"/>
              <w:textAlignment w:val="baseline"/>
              <w:rPr>
                <w:color w:val="2D2D2D"/>
                <w:sz w:val="15"/>
                <w:szCs w:val="15"/>
              </w:rPr>
            </w:pPr>
            <w:r w:rsidRPr="00F31D81">
              <w:rPr>
                <w:color w:val="2D2D2D"/>
                <w:sz w:val="15"/>
                <w:szCs w:val="15"/>
              </w:rPr>
              <w:t>ГОСТ 20015-88</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F31D81" w:rsidRDefault="00F31D81">
            <w:pPr>
              <w:pStyle w:val="formattext"/>
              <w:spacing w:before="0" w:beforeAutospacing="0" w:after="0" w:afterAutospacing="0" w:line="226" w:lineRule="atLeast"/>
              <w:textAlignment w:val="baseline"/>
              <w:rPr>
                <w:color w:val="2D2D2D"/>
                <w:sz w:val="15"/>
                <w:szCs w:val="15"/>
              </w:rPr>
            </w:pPr>
            <w:r>
              <w:rPr>
                <w:color w:val="2D2D2D"/>
                <w:sz w:val="15"/>
                <w:szCs w:val="15"/>
              </w:rPr>
              <w:t>3.10.1</w:t>
            </w:r>
          </w:p>
        </w:tc>
      </w:tr>
      <w:tr w:rsidR="00F31D81" w:rsidTr="00F31D81">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F31D81" w:rsidRDefault="00F31D81">
            <w:pPr>
              <w:pStyle w:val="formattext"/>
              <w:spacing w:before="0" w:beforeAutospacing="0" w:after="0" w:afterAutospacing="0" w:line="226" w:lineRule="atLeast"/>
              <w:textAlignment w:val="baseline"/>
              <w:rPr>
                <w:color w:val="2D2D2D"/>
                <w:sz w:val="15"/>
                <w:szCs w:val="15"/>
              </w:rPr>
            </w:pPr>
            <w:r>
              <w:rPr>
                <w:color w:val="2D2D2D"/>
                <w:sz w:val="15"/>
                <w:szCs w:val="15"/>
              </w:rPr>
              <w:t>ГОСТ 20292-74</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F31D81" w:rsidRDefault="00F31D81">
            <w:pPr>
              <w:pStyle w:val="formattext"/>
              <w:spacing w:before="0" w:beforeAutospacing="0" w:after="0" w:afterAutospacing="0" w:line="226" w:lineRule="atLeast"/>
              <w:textAlignment w:val="baseline"/>
              <w:rPr>
                <w:color w:val="2D2D2D"/>
                <w:sz w:val="15"/>
                <w:szCs w:val="15"/>
              </w:rPr>
            </w:pPr>
            <w:r>
              <w:rPr>
                <w:color w:val="2D2D2D"/>
                <w:sz w:val="15"/>
                <w:szCs w:val="15"/>
              </w:rPr>
              <w:t>3.9.1</w:t>
            </w:r>
          </w:p>
        </w:tc>
      </w:tr>
      <w:tr w:rsidR="00F31D81" w:rsidTr="00F31D81">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F31D81" w:rsidRDefault="00F31D81">
            <w:pPr>
              <w:pStyle w:val="formattext"/>
              <w:spacing w:before="0" w:beforeAutospacing="0" w:after="0" w:afterAutospacing="0" w:line="226" w:lineRule="atLeast"/>
              <w:textAlignment w:val="baseline"/>
              <w:rPr>
                <w:color w:val="2D2D2D"/>
                <w:sz w:val="15"/>
                <w:szCs w:val="15"/>
              </w:rPr>
            </w:pPr>
            <w:r>
              <w:rPr>
                <w:color w:val="2D2D2D"/>
                <w:sz w:val="15"/>
                <w:szCs w:val="15"/>
              </w:rPr>
              <w:t>ГОСТ 20370-74</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F31D81" w:rsidRDefault="00F31D81">
            <w:pPr>
              <w:pStyle w:val="formattext"/>
              <w:spacing w:before="0" w:beforeAutospacing="0" w:after="0" w:afterAutospacing="0" w:line="226" w:lineRule="atLeast"/>
              <w:textAlignment w:val="baseline"/>
              <w:rPr>
                <w:color w:val="2D2D2D"/>
                <w:sz w:val="15"/>
                <w:szCs w:val="15"/>
              </w:rPr>
            </w:pPr>
            <w:r>
              <w:rPr>
                <w:color w:val="2D2D2D"/>
                <w:sz w:val="15"/>
                <w:szCs w:val="15"/>
              </w:rPr>
              <w:t>3.10.1</w:t>
            </w:r>
          </w:p>
        </w:tc>
      </w:tr>
      <w:tr w:rsidR="00F31D81" w:rsidTr="00F31D81">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F31D81" w:rsidRDefault="00F31D81">
            <w:pPr>
              <w:pStyle w:val="formattext"/>
              <w:spacing w:before="0" w:beforeAutospacing="0" w:after="0" w:afterAutospacing="0" w:line="226" w:lineRule="atLeast"/>
              <w:textAlignment w:val="baseline"/>
              <w:rPr>
                <w:color w:val="2D2D2D"/>
                <w:sz w:val="15"/>
                <w:szCs w:val="15"/>
              </w:rPr>
            </w:pPr>
            <w:r w:rsidRPr="00F31D81">
              <w:rPr>
                <w:color w:val="2D2D2D"/>
                <w:sz w:val="15"/>
                <w:szCs w:val="15"/>
              </w:rPr>
              <w:t>ГОСТ 21029-75</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F31D81" w:rsidRDefault="00F31D81">
            <w:pPr>
              <w:pStyle w:val="formattext"/>
              <w:spacing w:before="0" w:beforeAutospacing="0" w:after="0" w:afterAutospacing="0" w:line="226" w:lineRule="atLeast"/>
              <w:textAlignment w:val="baseline"/>
              <w:rPr>
                <w:color w:val="2D2D2D"/>
                <w:sz w:val="15"/>
                <w:szCs w:val="15"/>
              </w:rPr>
            </w:pPr>
            <w:r>
              <w:rPr>
                <w:color w:val="2D2D2D"/>
                <w:sz w:val="15"/>
                <w:szCs w:val="15"/>
              </w:rPr>
              <w:t>4.1</w:t>
            </w:r>
          </w:p>
        </w:tc>
      </w:tr>
      <w:tr w:rsidR="00F31D81" w:rsidTr="00F31D81">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F31D81" w:rsidRDefault="00F31D81">
            <w:pPr>
              <w:pStyle w:val="formattext"/>
              <w:spacing w:before="0" w:beforeAutospacing="0" w:after="0" w:afterAutospacing="0" w:line="226" w:lineRule="atLeast"/>
              <w:textAlignment w:val="baseline"/>
              <w:rPr>
                <w:color w:val="2D2D2D"/>
                <w:sz w:val="15"/>
                <w:szCs w:val="15"/>
              </w:rPr>
            </w:pPr>
            <w:r w:rsidRPr="00F31D81">
              <w:rPr>
                <w:color w:val="2D2D2D"/>
                <w:sz w:val="15"/>
                <w:szCs w:val="15"/>
              </w:rPr>
              <w:t>ГОСТ 24104-88</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F31D81" w:rsidRDefault="00F31D81">
            <w:pPr>
              <w:pStyle w:val="formattext"/>
              <w:spacing w:before="0" w:beforeAutospacing="0" w:after="0" w:afterAutospacing="0" w:line="226" w:lineRule="atLeast"/>
              <w:textAlignment w:val="baseline"/>
              <w:rPr>
                <w:color w:val="2D2D2D"/>
                <w:sz w:val="15"/>
                <w:szCs w:val="15"/>
              </w:rPr>
            </w:pPr>
            <w:r>
              <w:rPr>
                <w:color w:val="2D2D2D"/>
                <w:sz w:val="15"/>
                <w:szCs w:val="15"/>
              </w:rPr>
              <w:t>3.10.1</w:t>
            </w:r>
          </w:p>
        </w:tc>
      </w:tr>
      <w:tr w:rsidR="00F31D81" w:rsidTr="00F31D81">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F31D81" w:rsidRDefault="00F31D81">
            <w:pPr>
              <w:pStyle w:val="formattext"/>
              <w:spacing w:before="0" w:beforeAutospacing="0" w:after="0" w:afterAutospacing="0" w:line="226" w:lineRule="atLeast"/>
              <w:textAlignment w:val="baseline"/>
              <w:rPr>
                <w:color w:val="2D2D2D"/>
                <w:sz w:val="15"/>
                <w:szCs w:val="15"/>
              </w:rPr>
            </w:pPr>
            <w:r w:rsidRPr="00F31D81">
              <w:rPr>
                <w:color w:val="2D2D2D"/>
                <w:sz w:val="15"/>
                <w:szCs w:val="15"/>
              </w:rPr>
              <w:t>ГОСТ 24363-80</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F31D81" w:rsidRDefault="00F31D81">
            <w:pPr>
              <w:pStyle w:val="formattext"/>
              <w:spacing w:before="0" w:beforeAutospacing="0" w:after="0" w:afterAutospacing="0" w:line="226" w:lineRule="atLeast"/>
              <w:textAlignment w:val="baseline"/>
              <w:rPr>
                <w:color w:val="2D2D2D"/>
                <w:sz w:val="15"/>
                <w:szCs w:val="15"/>
              </w:rPr>
            </w:pPr>
            <w:r>
              <w:rPr>
                <w:color w:val="2D2D2D"/>
                <w:sz w:val="15"/>
                <w:szCs w:val="15"/>
              </w:rPr>
              <w:t>3.9.1</w:t>
            </w:r>
          </w:p>
        </w:tc>
      </w:tr>
      <w:tr w:rsidR="00F31D81" w:rsidTr="00F31D81">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F31D81" w:rsidRDefault="00F31D81">
            <w:pPr>
              <w:pStyle w:val="formattext"/>
              <w:spacing w:before="0" w:beforeAutospacing="0" w:after="0" w:afterAutospacing="0" w:line="226" w:lineRule="atLeast"/>
              <w:textAlignment w:val="baseline"/>
              <w:rPr>
                <w:color w:val="2D2D2D"/>
                <w:sz w:val="15"/>
                <w:szCs w:val="15"/>
              </w:rPr>
            </w:pPr>
            <w:r w:rsidRPr="00F31D81">
              <w:rPr>
                <w:color w:val="2D2D2D"/>
                <w:sz w:val="15"/>
                <w:szCs w:val="15"/>
              </w:rPr>
              <w:t>ГОСТ 25336-82</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F31D81" w:rsidRDefault="00F31D81">
            <w:pPr>
              <w:pStyle w:val="formattext"/>
              <w:spacing w:before="0" w:beforeAutospacing="0" w:after="0" w:afterAutospacing="0" w:line="226" w:lineRule="atLeast"/>
              <w:textAlignment w:val="baseline"/>
              <w:rPr>
                <w:color w:val="2D2D2D"/>
                <w:sz w:val="15"/>
                <w:szCs w:val="15"/>
              </w:rPr>
            </w:pPr>
            <w:r>
              <w:rPr>
                <w:color w:val="2D2D2D"/>
                <w:sz w:val="15"/>
                <w:szCs w:val="15"/>
              </w:rPr>
              <w:t>3.9.1</w:t>
            </w:r>
          </w:p>
        </w:tc>
      </w:tr>
      <w:tr w:rsidR="00F31D81" w:rsidTr="00F31D81">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F31D81" w:rsidRDefault="00F31D81">
            <w:pPr>
              <w:pStyle w:val="formattext"/>
              <w:spacing w:before="0" w:beforeAutospacing="0" w:after="0" w:afterAutospacing="0" w:line="226" w:lineRule="atLeast"/>
              <w:textAlignment w:val="baseline"/>
              <w:rPr>
                <w:color w:val="2D2D2D"/>
                <w:sz w:val="15"/>
                <w:szCs w:val="15"/>
              </w:rPr>
            </w:pPr>
            <w:r w:rsidRPr="00F31D81">
              <w:rPr>
                <w:color w:val="2D2D2D"/>
                <w:sz w:val="15"/>
                <w:szCs w:val="15"/>
              </w:rPr>
              <w:t>ГОСТ 26319-84</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F31D81" w:rsidRDefault="00F31D81">
            <w:pPr>
              <w:pStyle w:val="formattext"/>
              <w:spacing w:before="0" w:beforeAutospacing="0" w:after="0" w:afterAutospacing="0" w:line="226" w:lineRule="atLeast"/>
              <w:textAlignment w:val="baseline"/>
              <w:rPr>
                <w:color w:val="2D2D2D"/>
                <w:sz w:val="15"/>
                <w:szCs w:val="15"/>
              </w:rPr>
            </w:pPr>
            <w:r>
              <w:rPr>
                <w:color w:val="2D2D2D"/>
                <w:sz w:val="15"/>
                <w:szCs w:val="15"/>
              </w:rPr>
              <w:t>4.1</w:t>
            </w:r>
          </w:p>
        </w:tc>
      </w:tr>
      <w:tr w:rsidR="00F31D81" w:rsidTr="00F31D81">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F31D81" w:rsidRDefault="00F31D81">
            <w:pPr>
              <w:pStyle w:val="formattext"/>
              <w:spacing w:before="0" w:beforeAutospacing="0" w:after="0" w:afterAutospacing="0" w:line="226" w:lineRule="atLeast"/>
              <w:textAlignment w:val="baseline"/>
              <w:rPr>
                <w:color w:val="2D2D2D"/>
                <w:sz w:val="15"/>
                <w:szCs w:val="15"/>
              </w:rPr>
            </w:pPr>
            <w:r>
              <w:rPr>
                <w:color w:val="2D2D2D"/>
                <w:sz w:val="15"/>
                <w:szCs w:val="15"/>
              </w:rPr>
              <w:t>ГОСТ 49191-77</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F31D81" w:rsidRDefault="00F31D81">
            <w:pPr>
              <w:pStyle w:val="formattext"/>
              <w:spacing w:before="0" w:beforeAutospacing="0" w:after="0" w:afterAutospacing="0" w:line="226" w:lineRule="atLeast"/>
              <w:textAlignment w:val="baseline"/>
              <w:rPr>
                <w:color w:val="2D2D2D"/>
                <w:sz w:val="15"/>
                <w:szCs w:val="15"/>
              </w:rPr>
            </w:pPr>
            <w:r>
              <w:rPr>
                <w:color w:val="2D2D2D"/>
                <w:sz w:val="15"/>
                <w:szCs w:val="15"/>
              </w:rPr>
              <w:t>3.9.1</w:t>
            </w:r>
          </w:p>
        </w:tc>
      </w:tr>
      <w:tr w:rsidR="00F31D81" w:rsidTr="00F31D81">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F31D81" w:rsidRDefault="00F31D81">
            <w:pPr>
              <w:pStyle w:val="formattext"/>
              <w:spacing w:before="0" w:beforeAutospacing="0" w:after="0" w:afterAutospacing="0" w:line="226" w:lineRule="atLeast"/>
              <w:textAlignment w:val="baseline"/>
              <w:rPr>
                <w:color w:val="2D2D2D"/>
                <w:sz w:val="15"/>
                <w:szCs w:val="15"/>
              </w:rPr>
            </w:pPr>
            <w:r w:rsidRPr="00F31D81">
              <w:rPr>
                <w:color w:val="2D2D2D"/>
                <w:sz w:val="15"/>
                <w:szCs w:val="15"/>
              </w:rPr>
              <w:t>ГОСТ 12.1.007-76</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F31D81" w:rsidRDefault="00F31D81">
            <w:pPr>
              <w:pStyle w:val="formattext"/>
              <w:spacing w:before="0" w:beforeAutospacing="0" w:after="0" w:afterAutospacing="0" w:line="226" w:lineRule="atLeast"/>
              <w:textAlignment w:val="baseline"/>
              <w:rPr>
                <w:color w:val="2D2D2D"/>
                <w:sz w:val="15"/>
                <w:szCs w:val="15"/>
              </w:rPr>
            </w:pPr>
            <w:r>
              <w:rPr>
                <w:color w:val="2D2D2D"/>
                <w:sz w:val="15"/>
                <w:szCs w:val="15"/>
              </w:rPr>
              <w:t>2а.2</w:t>
            </w:r>
          </w:p>
        </w:tc>
      </w:tr>
      <w:tr w:rsidR="00F31D81" w:rsidTr="00F31D81">
        <w:tc>
          <w:tcPr>
            <w:tcW w:w="609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31D81" w:rsidRDefault="00F31D81">
            <w:pPr>
              <w:pStyle w:val="formattext"/>
              <w:spacing w:before="0" w:beforeAutospacing="0" w:after="0" w:afterAutospacing="0" w:line="226" w:lineRule="atLeast"/>
              <w:textAlignment w:val="baseline"/>
              <w:rPr>
                <w:color w:val="2D2D2D"/>
                <w:sz w:val="15"/>
                <w:szCs w:val="15"/>
              </w:rPr>
            </w:pPr>
            <w:r w:rsidRPr="00F31D81">
              <w:rPr>
                <w:color w:val="2D2D2D"/>
                <w:sz w:val="15"/>
                <w:szCs w:val="15"/>
              </w:rPr>
              <w:t>ГОСТ 18995.1-73</w:t>
            </w:r>
          </w:p>
        </w:tc>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31D81" w:rsidRDefault="00F31D81">
            <w:pPr>
              <w:pStyle w:val="formattext"/>
              <w:spacing w:before="0" w:beforeAutospacing="0" w:after="0" w:afterAutospacing="0" w:line="226" w:lineRule="atLeast"/>
              <w:textAlignment w:val="baseline"/>
              <w:rPr>
                <w:color w:val="2D2D2D"/>
                <w:sz w:val="15"/>
                <w:szCs w:val="15"/>
              </w:rPr>
            </w:pPr>
            <w:r>
              <w:rPr>
                <w:color w:val="2D2D2D"/>
                <w:sz w:val="15"/>
                <w:szCs w:val="15"/>
              </w:rPr>
              <w:t>2.1</w:t>
            </w:r>
          </w:p>
        </w:tc>
      </w:tr>
    </w:tbl>
    <w:p w:rsidR="00F31D81" w:rsidRDefault="00F31D81" w:rsidP="00F31D8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F31D81" w:rsidRDefault="00F31D81" w:rsidP="00F31D8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 СРОК ДЕЙСТВИЯ ПРОДЛЕН ДО 01.01.95 Постановлением Госстандарта СССР от 27.06.89 N 2085</w:t>
      </w:r>
      <w:r>
        <w:rPr>
          <w:color w:val="2D2D2D"/>
          <w:sz w:val="15"/>
          <w:szCs w:val="15"/>
        </w:rPr>
        <w:br/>
      </w:r>
    </w:p>
    <w:p w:rsidR="00F31D81" w:rsidRDefault="00F31D81" w:rsidP="00F31D8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6. </w:t>
      </w:r>
      <w:proofErr w:type="gramStart"/>
      <w:r>
        <w:rPr>
          <w:color w:val="2D2D2D"/>
          <w:sz w:val="15"/>
          <w:szCs w:val="15"/>
        </w:rPr>
        <w:t>ПЕРЕИЗДАНИЕ (июнь 1989 г.) с Изменениями N 1, 2, 3, утвержденными в январе 1985 г., феврале 1986 г., июне 1989 г. (ИУС 3-85, 6-86, 11-89)</w:t>
      </w:r>
      <w:r>
        <w:rPr>
          <w:color w:val="2D2D2D"/>
          <w:sz w:val="15"/>
          <w:szCs w:val="15"/>
        </w:rPr>
        <w:br/>
      </w:r>
      <w:r>
        <w:rPr>
          <w:color w:val="2D2D2D"/>
          <w:sz w:val="15"/>
          <w:szCs w:val="15"/>
        </w:rPr>
        <w:br/>
      </w:r>
      <w:r>
        <w:rPr>
          <w:color w:val="2D2D2D"/>
          <w:sz w:val="15"/>
          <w:szCs w:val="15"/>
        </w:rPr>
        <w:br/>
        <w:t>ВНЕСЕНА поправка, опубликованная в ИУС N 11, 2004 год</w:t>
      </w:r>
      <w:r>
        <w:rPr>
          <w:color w:val="2D2D2D"/>
          <w:sz w:val="15"/>
          <w:szCs w:val="15"/>
        </w:rPr>
        <w:br/>
      </w:r>
      <w:r>
        <w:rPr>
          <w:color w:val="2D2D2D"/>
          <w:sz w:val="15"/>
          <w:szCs w:val="15"/>
        </w:rPr>
        <w:br/>
        <w:t>Поправка внесена изготовителем базы данных</w:t>
      </w:r>
      <w:r>
        <w:rPr>
          <w:color w:val="2D2D2D"/>
          <w:sz w:val="15"/>
          <w:szCs w:val="15"/>
        </w:rPr>
        <w:br/>
      </w:r>
      <w:r>
        <w:rPr>
          <w:color w:val="2D2D2D"/>
          <w:sz w:val="15"/>
          <w:szCs w:val="15"/>
        </w:rPr>
        <w:br/>
      </w:r>
      <w:r>
        <w:rPr>
          <w:color w:val="2D2D2D"/>
          <w:sz w:val="15"/>
          <w:szCs w:val="15"/>
        </w:rPr>
        <w:br/>
        <w:t>Настоящий стандарт распространяется на метиловый эфир метакриловой кислоты (метилметакрилат), представляющий собой бесцветную прозрачную жидкость с характерным эфирным запахом.</w:t>
      </w:r>
      <w:proofErr w:type="gramEnd"/>
      <w:r>
        <w:rPr>
          <w:color w:val="2D2D2D"/>
          <w:sz w:val="15"/>
          <w:szCs w:val="15"/>
        </w:rPr>
        <w:t xml:space="preserve"> Метилметакрилат предназначен для применения в производстве органического стекла, синтетических смол, латексов, эмульсий и других продуктов.</w:t>
      </w:r>
      <w:r>
        <w:rPr>
          <w:color w:val="2D2D2D"/>
          <w:sz w:val="15"/>
          <w:szCs w:val="15"/>
        </w:rPr>
        <w:br/>
      </w:r>
      <w:r>
        <w:rPr>
          <w:color w:val="2D2D2D"/>
          <w:sz w:val="15"/>
          <w:szCs w:val="15"/>
        </w:rPr>
        <w:br/>
        <w:t>Настоящий стандарт устанавливает требования к метилметакрилату, изготовленному для нужд народного хозяйства и для поставки на экспорт.</w:t>
      </w:r>
      <w:r>
        <w:rPr>
          <w:color w:val="2D2D2D"/>
          <w:sz w:val="15"/>
          <w:szCs w:val="15"/>
        </w:rPr>
        <w:br/>
      </w:r>
      <w:r>
        <w:rPr>
          <w:color w:val="2D2D2D"/>
          <w:sz w:val="15"/>
          <w:szCs w:val="15"/>
        </w:rPr>
        <w:br/>
        <w:t>Формулы: эмпирическая</w:t>
      </w:r>
      <w:proofErr w:type="gramStart"/>
      <w:r>
        <w:rPr>
          <w:color w:val="2D2D2D"/>
          <w:sz w:val="15"/>
          <w:szCs w:val="15"/>
        </w:rPr>
        <w:t xml:space="preserve"> С</w:t>
      </w:r>
      <w:proofErr w:type="gramEnd"/>
      <w:r>
        <w:rPr>
          <w:color w:val="2D2D2D"/>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alt="ГОСТ 20370-74 Эфир метиловый метакриловой кислоты. Технические условия (с Изменениями N 1, 2, 3, с Поправкой)" style="width:8.25pt;height:18pt"/>
        </w:pict>
      </w:r>
      <w:r>
        <w:rPr>
          <w:color w:val="2D2D2D"/>
          <w:sz w:val="15"/>
          <w:szCs w:val="15"/>
        </w:rPr>
        <w:t>Н</w:t>
      </w:r>
      <w:r>
        <w:rPr>
          <w:color w:val="2D2D2D"/>
          <w:sz w:val="15"/>
          <w:szCs w:val="15"/>
        </w:rPr>
        <w:pict>
          <v:shape id="_x0000_i1054" type="#_x0000_t75" alt="ГОСТ 20370-74 Эфир метиловый метакриловой кислоты. Технические условия (с Изменениями N 1, 2, 3, с Поправкой)" style="width:8.25pt;height:18pt"/>
        </w:pict>
      </w:r>
      <w:r>
        <w:rPr>
          <w:color w:val="2D2D2D"/>
          <w:sz w:val="15"/>
          <w:szCs w:val="15"/>
        </w:rPr>
        <w:t>О</w:t>
      </w:r>
      <w:r>
        <w:rPr>
          <w:color w:val="2D2D2D"/>
          <w:sz w:val="15"/>
          <w:szCs w:val="15"/>
        </w:rPr>
        <w:pict>
          <v:shape id="_x0000_i1055" type="#_x0000_t75" alt="ГОСТ 20370-74 Эфир метиловый метакриловой кислоты. Технические условия (с Изменениями N 1, 2, 3, с Поправкой)" style="width:8.25pt;height:17.25pt"/>
        </w:pict>
      </w:r>
      <w:r>
        <w:rPr>
          <w:color w:val="2D2D2D"/>
          <w:sz w:val="15"/>
          <w:szCs w:val="15"/>
        </w:rPr>
        <w:br/>
      </w:r>
      <w:r>
        <w:rPr>
          <w:color w:val="2D2D2D"/>
          <w:sz w:val="15"/>
          <w:szCs w:val="15"/>
        </w:rPr>
        <w:br/>
      </w:r>
      <w:r>
        <w:rPr>
          <w:noProof/>
          <w:color w:val="2D2D2D"/>
          <w:sz w:val="15"/>
          <w:szCs w:val="15"/>
        </w:rPr>
        <w:drawing>
          <wp:inline distT="0" distB="0" distL="0" distR="0">
            <wp:extent cx="2456815" cy="464185"/>
            <wp:effectExtent l="19050" t="0" r="635" b="0"/>
            <wp:docPr id="32" name="Рисунок 32" descr="ГОСТ 20370-74 Эфир метиловый метакриловой кислоты. Технические условия (с Изменениями N 1, 2, 3,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ГОСТ 20370-74 Эфир метиловый метакриловой кислоты. Технические условия (с Изменениями N 1, 2, 3, с Поправкой)"/>
                    <pic:cNvPicPr>
                      <a:picLocks noChangeAspect="1" noChangeArrowheads="1"/>
                    </pic:cNvPicPr>
                  </pic:nvPicPr>
                  <pic:blipFill>
                    <a:blip r:embed="rId7" cstate="print"/>
                    <a:srcRect/>
                    <a:stretch>
                      <a:fillRect/>
                    </a:stretch>
                  </pic:blipFill>
                  <pic:spPr bwMode="auto">
                    <a:xfrm>
                      <a:off x="0" y="0"/>
                      <a:ext cx="2456815" cy="464185"/>
                    </a:xfrm>
                    <a:prstGeom prst="rect">
                      <a:avLst/>
                    </a:prstGeom>
                    <a:noFill/>
                    <a:ln w="9525">
                      <a:noFill/>
                      <a:miter lim="800000"/>
                      <a:headEnd/>
                      <a:tailEnd/>
                    </a:ln>
                  </pic:spPr>
                </pic:pic>
              </a:graphicData>
            </a:graphic>
          </wp:inline>
        </w:drawing>
      </w:r>
    </w:p>
    <w:p w:rsidR="00F31D81" w:rsidRDefault="00F31D81" w:rsidP="00F31D8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Молекулярная масса (по международным атомным массам 1969 г.) - 100,11.</w:t>
      </w:r>
      <w:r>
        <w:rPr>
          <w:color w:val="2D2D2D"/>
          <w:sz w:val="15"/>
          <w:szCs w:val="15"/>
        </w:rPr>
        <w:br/>
      </w:r>
      <w:r>
        <w:rPr>
          <w:color w:val="2D2D2D"/>
          <w:sz w:val="15"/>
          <w:szCs w:val="15"/>
        </w:rPr>
        <w:br/>
      </w:r>
      <w:proofErr w:type="gramStart"/>
      <w:r>
        <w:rPr>
          <w:color w:val="2D2D2D"/>
          <w:sz w:val="15"/>
          <w:szCs w:val="15"/>
        </w:rPr>
        <w:t>(Измененная редакция, Изм.</w:t>
      </w:r>
      <w:proofErr w:type="gramEnd"/>
      <w:r>
        <w:rPr>
          <w:color w:val="2D2D2D"/>
          <w:sz w:val="15"/>
          <w:szCs w:val="15"/>
        </w:rPr>
        <w:t xml:space="preserve"> N 1, 3).</w:t>
      </w:r>
      <w:r>
        <w:rPr>
          <w:color w:val="2D2D2D"/>
          <w:sz w:val="15"/>
          <w:szCs w:val="15"/>
        </w:rPr>
        <w:br/>
      </w:r>
      <w:r>
        <w:rPr>
          <w:color w:val="2D2D2D"/>
          <w:sz w:val="15"/>
          <w:szCs w:val="15"/>
        </w:rPr>
        <w:br/>
      </w:r>
    </w:p>
    <w:p w:rsidR="00F31D81" w:rsidRDefault="00F31D81" w:rsidP="00F31D81">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1. ТЕХНИЧЕСКИЕ ТРЕБОВАНИЯ</w:t>
      </w:r>
    </w:p>
    <w:p w:rsidR="00F31D81" w:rsidRDefault="00F31D81" w:rsidP="00F31D8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1.1а. Технический метилметакрилат должен быть изготовлен в соответствии с требованиями настоящего стандарта по технологическому регламенту, утвержденному в установленном порядке.</w:t>
      </w:r>
      <w:r>
        <w:rPr>
          <w:color w:val="2D2D2D"/>
          <w:sz w:val="15"/>
          <w:szCs w:val="15"/>
        </w:rPr>
        <w:br/>
      </w:r>
      <w:r>
        <w:rPr>
          <w:color w:val="2D2D2D"/>
          <w:sz w:val="15"/>
          <w:szCs w:val="15"/>
        </w:rPr>
        <w:br/>
      </w:r>
      <w:proofErr w:type="gramStart"/>
      <w:r>
        <w:rPr>
          <w:color w:val="2D2D2D"/>
          <w:sz w:val="15"/>
          <w:szCs w:val="15"/>
        </w:rPr>
        <w:t>(Введен дополнительно, Изм.</w:t>
      </w:r>
      <w:proofErr w:type="gramEnd"/>
      <w:r>
        <w:rPr>
          <w:color w:val="2D2D2D"/>
          <w:sz w:val="15"/>
          <w:szCs w:val="15"/>
        </w:rPr>
        <w:t xml:space="preserve"> N 1).</w:t>
      </w:r>
      <w:r>
        <w:rPr>
          <w:color w:val="2D2D2D"/>
          <w:sz w:val="15"/>
          <w:szCs w:val="15"/>
        </w:rPr>
        <w:br/>
      </w:r>
    </w:p>
    <w:p w:rsidR="00F31D81" w:rsidRDefault="00F31D81" w:rsidP="00F31D8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 По физико-химическим показателям метилметакрилат должен соответствовать требованиям и нормам, указанным в табл.1.</w:t>
      </w:r>
      <w:r>
        <w:rPr>
          <w:color w:val="2D2D2D"/>
          <w:sz w:val="15"/>
          <w:szCs w:val="15"/>
        </w:rPr>
        <w:br/>
      </w:r>
      <w:r>
        <w:rPr>
          <w:color w:val="2D2D2D"/>
          <w:sz w:val="15"/>
          <w:szCs w:val="15"/>
        </w:rPr>
        <w:br/>
      </w:r>
    </w:p>
    <w:p w:rsidR="00F31D81" w:rsidRDefault="00F31D81" w:rsidP="00F31D81">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Таблица 1</w:t>
      </w:r>
    </w:p>
    <w:tbl>
      <w:tblPr>
        <w:tblW w:w="0" w:type="auto"/>
        <w:tblCellMar>
          <w:left w:w="0" w:type="dxa"/>
          <w:right w:w="0" w:type="dxa"/>
        </w:tblCellMar>
        <w:tblLook w:val="04A0"/>
      </w:tblPr>
      <w:tblGrid>
        <w:gridCol w:w="7710"/>
        <w:gridCol w:w="2779"/>
      </w:tblGrid>
      <w:tr w:rsidR="00F31D81" w:rsidTr="00F31D81">
        <w:trPr>
          <w:trHeight w:val="15"/>
        </w:trPr>
        <w:tc>
          <w:tcPr>
            <w:tcW w:w="8316" w:type="dxa"/>
            <w:hideMark/>
          </w:tcPr>
          <w:p w:rsidR="00F31D81" w:rsidRDefault="00F31D81">
            <w:pPr>
              <w:rPr>
                <w:sz w:val="2"/>
                <w:szCs w:val="24"/>
              </w:rPr>
            </w:pPr>
          </w:p>
        </w:tc>
        <w:tc>
          <w:tcPr>
            <w:tcW w:w="2957" w:type="dxa"/>
            <w:hideMark/>
          </w:tcPr>
          <w:p w:rsidR="00F31D81" w:rsidRDefault="00F31D81">
            <w:pPr>
              <w:rPr>
                <w:sz w:val="2"/>
                <w:szCs w:val="24"/>
              </w:rPr>
            </w:pPr>
          </w:p>
        </w:tc>
      </w:tr>
      <w:tr w:rsidR="00F31D81" w:rsidTr="00F31D81">
        <w:tc>
          <w:tcPr>
            <w:tcW w:w="831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31D81" w:rsidRDefault="00F31D81">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показателя</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31D81" w:rsidRDefault="00F31D81">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Норма</w:t>
            </w:r>
          </w:p>
        </w:tc>
      </w:tr>
      <w:tr w:rsidR="00F31D81" w:rsidTr="00F31D81">
        <w:tc>
          <w:tcPr>
            <w:tcW w:w="831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31D81" w:rsidRDefault="00F31D81">
            <w:pPr>
              <w:pStyle w:val="formattext"/>
              <w:spacing w:before="0" w:beforeAutospacing="0" w:after="0" w:afterAutospacing="0" w:line="226" w:lineRule="atLeast"/>
              <w:textAlignment w:val="baseline"/>
              <w:rPr>
                <w:color w:val="2D2D2D"/>
                <w:sz w:val="15"/>
                <w:szCs w:val="15"/>
              </w:rPr>
            </w:pPr>
            <w:r>
              <w:rPr>
                <w:color w:val="2D2D2D"/>
                <w:sz w:val="15"/>
                <w:szCs w:val="15"/>
              </w:rPr>
              <w:t>1. Внешний вид</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31D81" w:rsidRDefault="00F31D81">
            <w:pPr>
              <w:pStyle w:val="formattext"/>
              <w:spacing w:before="0" w:beforeAutospacing="0" w:after="0" w:afterAutospacing="0" w:line="226" w:lineRule="atLeast"/>
              <w:jc w:val="center"/>
              <w:textAlignment w:val="baseline"/>
              <w:rPr>
                <w:color w:val="2D2D2D"/>
                <w:sz w:val="15"/>
                <w:szCs w:val="15"/>
              </w:rPr>
            </w:pPr>
            <w:r>
              <w:rPr>
                <w:color w:val="2D2D2D"/>
                <w:sz w:val="15"/>
                <w:szCs w:val="15"/>
              </w:rPr>
              <w:t>Бесцветная прозрачная жидкость</w:t>
            </w:r>
          </w:p>
        </w:tc>
      </w:tr>
      <w:tr w:rsidR="00F31D81" w:rsidTr="00F31D81">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F31D81" w:rsidRDefault="00F31D81">
            <w:pPr>
              <w:pStyle w:val="formattext"/>
              <w:spacing w:before="0" w:beforeAutospacing="0" w:after="0" w:afterAutospacing="0" w:line="226" w:lineRule="atLeast"/>
              <w:textAlignment w:val="baseline"/>
              <w:rPr>
                <w:color w:val="2D2D2D"/>
                <w:sz w:val="15"/>
                <w:szCs w:val="15"/>
              </w:rPr>
            </w:pPr>
            <w:r>
              <w:rPr>
                <w:color w:val="2D2D2D"/>
                <w:sz w:val="15"/>
                <w:szCs w:val="15"/>
              </w:rPr>
              <w:t>2. Цветность, не более</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31D81" w:rsidRDefault="00F31D81">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r>
      <w:tr w:rsidR="00F31D81" w:rsidTr="00F31D81">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F31D81" w:rsidRDefault="00F31D81">
            <w:pPr>
              <w:pStyle w:val="formattext"/>
              <w:spacing w:before="0" w:beforeAutospacing="0" w:after="0" w:afterAutospacing="0" w:line="226" w:lineRule="atLeast"/>
              <w:textAlignment w:val="baseline"/>
              <w:rPr>
                <w:color w:val="2D2D2D"/>
                <w:sz w:val="15"/>
                <w:szCs w:val="15"/>
              </w:rPr>
            </w:pPr>
            <w:r>
              <w:rPr>
                <w:color w:val="2D2D2D"/>
                <w:sz w:val="15"/>
                <w:szCs w:val="15"/>
              </w:rPr>
              <w:t>3. Массовая доля основного вещества, %, не менее</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31D81" w:rsidRDefault="00F31D81">
            <w:pPr>
              <w:pStyle w:val="formattext"/>
              <w:spacing w:before="0" w:beforeAutospacing="0" w:after="0" w:afterAutospacing="0" w:line="226" w:lineRule="atLeast"/>
              <w:jc w:val="center"/>
              <w:textAlignment w:val="baseline"/>
              <w:rPr>
                <w:color w:val="2D2D2D"/>
                <w:sz w:val="15"/>
                <w:szCs w:val="15"/>
              </w:rPr>
            </w:pPr>
            <w:r>
              <w:rPr>
                <w:color w:val="2D2D2D"/>
                <w:sz w:val="15"/>
                <w:szCs w:val="15"/>
              </w:rPr>
              <w:t>99,8</w:t>
            </w:r>
          </w:p>
        </w:tc>
      </w:tr>
      <w:tr w:rsidR="00F31D81" w:rsidTr="00F31D81">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F31D81" w:rsidRDefault="00F31D81">
            <w:pPr>
              <w:pStyle w:val="formattext"/>
              <w:spacing w:before="0" w:beforeAutospacing="0" w:after="0" w:afterAutospacing="0" w:line="226" w:lineRule="atLeast"/>
              <w:textAlignment w:val="baseline"/>
              <w:rPr>
                <w:color w:val="2D2D2D"/>
                <w:sz w:val="15"/>
                <w:szCs w:val="15"/>
              </w:rPr>
            </w:pPr>
            <w:r>
              <w:rPr>
                <w:color w:val="2D2D2D"/>
                <w:sz w:val="15"/>
                <w:szCs w:val="15"/>
              </w:rPr>
              <w:t>4. Массовая доля воды, %, не более</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31D81" w:rsidRDefault="00F31D81">
            <w:pPr>
              <w:pStyle w:val="formattext"/>
              <w:spacing w:before="0" w:beforeAutospacing="0" w:after="0" w:afterAutospacing="0" w:line="226" w:lineRule="atLeast"/>
              <w:jc w:val="center"/>
              <w:textAlignment w:val="baseline"/>
              <w:rPr>
                <w:color w:val="2D2D2D"/>
                <w:sz w:val="15"/>
                <w:szCs w:val="15"/>
              </w:rPr>
            </w:pPr>
            <w:r>
              <w:rPr>
                <w:color w:val="2D2D2D"/>
                <w:sz w:val="15"/>
                <w:szCs w:val="15"/>
              </w:rPr>
              <w:t>0,04</w:t>
            </w:r>
          </w:p>
        </w:tc>
      </w:tr>
      <w:tr w:rsidR="00F31D81" w:rsidTr="00F31D81">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F31D81" w:rsidRDefault="00F31D81">
            <w:pPr>
              <w:pStyle w:val="formattext"/>
              <w:spacing w:before="0" w:beforeAutospacing="0" w:after="0" w:afterAutospacing="0" w:line="226" w:lineRule="atLeast"/>
              <w:textAlignment w:val="baseline"/>
              <w:rPr>
                <w:color w:val="2D2D2D"/>
                <w:sz w:val="15"/>
                <w:szCs w:val="15"/>
              </w:rPr>
            </w:pPr>
            <w:r>
              <w:rPr>
                <w:color w:val="2D2D2D"/>
                <w:sz w:val="15"/>
                <w:szCs w:val="15"/>
              </w:rPr>
              <w:t>5. Плотность при 20</w:t>
            </w:r>
            <w:proofErr w:type="gramStart"/>
            <w:r>
              <w:rPr>
                <w:color w:val="2D2D2D"/>
                <w:sz w:val="15"/>
                <w:szCs w:val="15"/>
              </w:rPr>
              <w:t xml:space="preserve"> °С</w:t>
            </w:r>
            <w:proofErr w:type="gramEnd"/>
            <w:r>
              <w:rPr>
                <w:color w:val="2D2D2D"/>
                <w:sz w:val="15"/>
                <w:szCs w:val="15"/>
              </w:rPr>
              <w:t>, г/см</w:t>
            </w:r>
            <w:r>
              <w:rPr>
                <w:color w:val="2D2D2D"/>
                <w:sz w:val="15"/>
                <w:szCs w:val="15"/>
              </w:rPr>
              <w:pict>
                <v:shape id="_x0000_i1057" type="#_x0000_t75" alt="ГОСТ 20370-74 Эфир метиловый метакриловой кислоты. Технические условия (с Изменениями N 1, 2, 3, с Поправкой)" style="width:8.25pt;height:17.25pt"/>
              </w:pic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31D81" w:rsidRDefault="00F31D81">
            <w:pPr>
              <w:pStyle w:val="formattext"/>
              <w:spacing w:before="0" w:beforeAutospacing="0" w:after="0" w:afterAutospacing="0" w:line="226" w:lineRule="atLeast"/>
              <w:jc w:val="center"/>
              <w:textAlignment w:val="baseline"/>
              <w:rPr>
                <w:color w:val="2D2D2D"/>
                <w:sz w:val="15"/>
                <w:szCs w:val="15"/>
              </w:rPr>
            </w:pPr>
            <w:r>
              <w:rPr>
                <w:color w:val="2D2D2D"/>
                <w:sz w:val="15"/>
                <w:szCs w:val="15"/>
              </w:rPr>
              <w:t>0,942±0,003</w:t>
            </w:r>
          </w:p>
        </w:tc>
      </w:tr>
      <w:tr w:rsidR="00F31D81" w:rsidTr="00F31D81">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F31D81" w:rsidRDefault="00F31D81">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6. Показатель преломления при 20</w:t>
            </w:r>
            <w:proofErr w:type="gramStart"/>
            <w:r>
              <w:rPr>
                <w:color w:val="2D2D2D"/>
                <w:sz w:val="15"/>
                <w:szCs w:val="15"/>
              </w:rPr>
              <w:t xml:space="preserve"> °С</w:t>
            </w:r>
            <w:proofErr w:type="gramEnd"/>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31D81" w:rsidRDefault="00F31D81">
            <w:pPr>
              <w:pStyle w:val="formattext"/>
              <w:spacing w:before="0" w:beforeAutospacing="0" w:after="0" w:afterAutospacing="0" w:line="226" w:lineRule="atLeast"/>
              <w:jc w:val="center"/>
              <w:textAlignment w:val="baseline"/>
              <w:rPr>
                <w:color w:val="2D2D2D"/>
                <w:sz w:val="15"/>
                <w:szCs w:val="15"/>
              </w:rPr>
            </w:pPr>
            <w:r>
              <w:rPr>
                <w:color w:val="2D2D2D"/>
                <w:sz w:val="15"/>
                <w:szCs w:val="15"/>
              </w:rPr>
              <w:t>1,414±0,001</w:t>
            </w:r>
          </w:p>
        </w:tc>
      </w:tr>
      <w:tr w:rsidR="00F31D81" w:rsidTr="00F31D81">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F31D81" w:rsidRDefault="00F31D81">
            <w:pPr>
              <w:pStyle w:val="formattext"/>
              <w:spacing w:before="0" w:beforeAutospacing="0" w:after="0" w:afterAutospacing="0" w:line="226" w:lineRule="atLeast"/>
              <w:textAlignment w:val="baseline"/>
              <w:rPr>
                <w:color w:val="2D2D2D"/>
                <w:sz w:val="15"/>
                <w:szCs w:val="15"/>
              </w:rPr>
            </w:pPr>
            <w:r>
              <w:rPr>
                <w:color w:val="2D2D2D"/>
                <w:sz w:val="15"/>
                <w:szCs w:val="15"/>
              </w:rPr>
              <w:t>7. Массовая доля свободных кислот в пересчете на метакриловую кислоту</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31D81" w:rsidRDefault="00F31D81">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0,004</w:t>
            </w:r>
          </w:p>
        </w:tc>
      </w:tr>
      <w:tr w:rsidR="00F31D81" w:rsidTr="00F31D81">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F31D81" w:rsidRDefault="00F31D81">
            <w:pPr>
              <w:pStyle w:val="formattext"/>
              <w:spacing w:before="0" w:beforeAutospacing="0" w:after="0" w:afterAutospacing="0" w:line="226" w:lineRule="atLeast"/>
              <w:textAlignment w:val="baseline"/>
              <w:rPr>
                <w:color w:val="2D2D2D"/>
                <w:sz w:val="15"/>
                <w:szCs w:val="15"/>
              </w:rPr>
            </w:pPr>
            <w:r>
              <w:rPr>
                <w:color w:val="2D2D2D"/>
                <w:sz w:val="15"/>
                <w:szCs w:val="15"/>
              </w:rPr>
              <w:t>8. Массовая доля примесей (ацетона, метанола, метилакрилата, метилизобутирата, этилметакрилата, метил-</w:t>
            </w:r>
            <w:r>
              <w:rPr>
                <w:color w:val="2D2D2D"/>
                <w:sz w:val="15"/>
                <w:szCs w:val="15"/>
              </w:rPr>
              <w:pict>
                <v:shape id="_x0000_i1058" type="#_x0000_t75" alt="ГОСТ 20370-74 Эфир метиловый метакриловой кислоты. Технические условия (с Изменениями N 1, 2, 3, с Поправкой)" style="width:11.25pt;height:11.25pt"/>
              </w:pict>
            </w:r>
            <w:r>
              <w:rPr>
                <w:color w:val="2D2D2D"/>
                <w:sz w:val="15"/>
                <w:szCs w:val="15"/>
              </w:rPr>
              <w:t>-оксиизобутирата, метилацетата), %, не более</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31D81" w:rsidRDefault="00F31D81">
            <w:pPr>
              <w:pStyle w:val="formattext"/>
              <w:spacing w:before="0" w:beforeAutospacing="0" w:after="0" w:afterAutospacing="0" w:line="226" w:lineRule="atLeast"/>
              <w:jc w:val="center"/>
              <w:textAlignment w:val="baseline"/>
              <w:rPr>
                <w:color w:val="2D2D2D"/>
                <w:sz w:val="15"/>
                <w:szCs w:val="15"/>
              </w:rPr>
            </w:pPr>
            <w:r>
              <w:rPr>
                <w:color w:val="2D2D2D"/>
                <w:sz w:val="15"/>
                <w:szCs w:val="15"/>
              </w:rPr>
              <w:t>0,15</w:t>
            </w:r>
          </w:p>
        </w:tc>
      </w:tr>
      <w:tr w:rsidR="00F31D81" w:rsidTr="00F31D81">
        <w:tc>
          <w:tcPr>
            <w:tcW w:w="831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31D81" w:rsidRDefault="00F31D81">
            <w:pPr>
              <w:pStyle w:val="formattext"/>
              <w:spacing w:before="0" w:beforeAutospacing="0" w:after="0" w:afterAutospacing="0" w:line="226" w:lineRule="atLeast"/>
              <w:textAlignment w:val="baseline"/>
              <w:rPr>
                <w:color w:val="2D2D2D"/>
                <w:sz w:val="15"/>
                <w:szCs w:val="15"/>
              </w:rPr>
            </w:pPr>
            <w:r>
              <w:rPr>
                <w:color w:val="2D2D2D"/>
                <w:sz w:val="15"/>
                <w:szCs w:val="15"/>
              </w:rPr>
              <w:t>9. Содержание полимера</w:t>
            </w: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31D81" w:rsidRDefault="00F31D81">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Отсутствие помутнения</w:t>
            </w:r>
          </w:p>
        </w:tc>
      </w:tr>
    </w:tbl>
    <w:p w:rsidR="00F31D81" w:rsidRDefault="00F31D81" w:rsidP="00F31D8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Примечание. Показатели по подпунктам 5 и 6 таблицы определяют для продукта, поставляемого для производства акриловых смол.</w:t>
      </w:r>
      <w:r>
        <w:rPr>
          <w:color w:val="2D2D2D"/>
          <w:sz w:val="15"/>
          <w:szCs w:val="15"/>
        </w:rPr>
        <w:br/>
      </w:r>
      <w:r>
        <w:rPr>
          <w:color w:val="2D2D2D"/>
          <w:sz w:val="15"/>
          <w:szCs w:val="15"/>
        </w:rPr>
        <w:br/>
      </w:r>
      <w:r>
        <w:rPr>
          <w:color w:val="2D2D2D"/>
          <w:sz w:val="15"/>
          <w:szCs w:val="15"/>
        </w:rPr>
        <w:br/>
      </w:r>
      <w:proofErr w:type="gramStart"/>
      <w:r>
        <w:rPr>
          <w:color w:val="2D2D2D"/>
          <w:sz w:val="15"/>
          <w:szCs w:val="15"/>
        </w:rPr>
        <w:t>(Измененная редакция, Изм.</w:t>
      </w:r>
      <w:proofErr w:type="gramEnd"/>
      <w:r>
        <w:rPr>
          <w:color w:val="2D2D2D"/>
          <w:sz w:val="15"/>
          <w:szCs w:val="15"/>
        </w:rPr>
        <w:t xml:space="preserve"> N 1, 2, 3).</w:t>
      </w:r>
      <w:r>
        <w:rPr>
          <w:color w:val="2D2D2D"/>
          <w:sz w:val="15"/>
          <w:szCs w:val="15"/>
        </w:rPr>
        <w:br/>
      </w:r>
    </w:p>
    <w:p w:rsidR="00F31D81" w:rsidRDefault="00F31D81" w:rsidP="00F31D8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 Метилметакрилат выпускают с ингибитором. Ингибитор указывают при заказе. В качестве ингибиторов применяют 0,0003-0,0005% дифенилолпропана или 0,05-0,07% гидрохинона. Допускается по соглашению с потребителем в качестве ингибитора применять 0,002% параметоксифенола.</w:t>
      </w:r>
      <w:r>
        <w:rPr>
          <w:color w:val="2D2D2D"/>
          <w:sz w:val="15"/>
          <w:szCs w:val="15"/>
        </w:rPr>
        <w:br/>
      </w:r>
      <w:r>
        <w:rPr>
          <w:color w:val="2D2D2D"/>
          <w:sz w:val="15"/>
          <w:szCs w:val="15"/>
        </w:rPr>
        <w:br/>
        <w:t>Методы определения массовой доли ингибиторов указаны в рекомендуемом приложении.</w:t>
      </w:r>
      <w:r>
        <w:rPr>
          <w:color w:val="2D2D2D"/>
          <w:sz w:val="15"/>
          <w:szCs w:val="15"/>
        </w:rPr>
        <w:br/>
      </w:r>
      <w:r>
        <w:rPr>
          <w:color w:val="2D2D2D"/>
          <w:sz w:val="15"/>
          <w:szCs w:val="15"/>
        </w:rPr>
        <w:br/>
        <w:t>Метилметакрилат, ингибированный дифенилолпропаном или параметоксифенолом, должен быть проверен на отсутствие гидрохинона по п.2 приложения настоящего стандарта.</w:t>
      </w:r>
      <w:r>
        <w:rPr>
          <w:color w:val="2D2D2D"/>
          <w:sz w:val="15"/>
          <w:szCs w:val="15"/>
        </w:rPr>
        <w:br/>
      </w:r>
      <w:r>
        <w:rPr>
          <w:color w:val="2D2D2D"/>
          <w:sz w:val="15"/>
          <w:szCs w:val="15"/>
        </w:rPr>
        <w:br/>
      </w:r>
      <w:proofErr w:type="gramStart"/>
      <w:r>
        <w:rPr>
          <w:color w:val="2D2D2D"/>
          <w:sz w:val="15"/>
          <w:szCs w:val="15"/>
        </w:rPr>
        <w:t>(Измененная редакция, Изм.</w:t>
      </w:r>
      <w:proofErr w:type="gramEnd"/>
      <w:r>
        <w:rPr>
          <w:color w:val="2D2D2D"/>
          <w:sz w:val="15"/>
          <w:szCs w:val="15"/>
        </w:rPr>
        <w:t xml:space="preserve"> N 1, 3).</w:t>
      </w:r>
      <w:r>
        <w:rPr>
          <w:color w:val="2D2D2D"/>
          <w:sz w:val="15"/>
          <w:szCs w:val="15"/>
        </w:rPr>
        <w:br/>
      </w:r>
      <w:r>
        <w:rPr>
          <w:color w:val="2D2D2D"/>
          <w:sz w:val="15"/>
          <w:szCs w:val="15"/>
        </w:rPr>
        <w:br/>
      </w:r>
    </w:p>
    <w:p w:rsidR="00F31D81" w:rsidRDefault="00F31D81" w:rsidP="00F31D81">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2а. ТРЕБОВАНИЯ БЕЗОПАСНОСТИ</w:t>
      </w:r>
    </w:p>
    <w:p w:rsidR="00F31D81" w:rsidRDefault="00F31D81" w:rsidP="00F31D8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2а.1. Метилметакрилат - легко воспламеняющаяся жидкость.</w:t>
      </w:r>
      <w:r>
        <w:rPr>
          <w:color w:val="2D2D2D"/>
          <w:sz w:val="15"/>
          <w:szCs w:val="15"/>
        </w:rPr>
        <w:br/>
      </w:r>
      <w:r>
        <w:rPr>
          <w:color w:val="2D2D2D"/>
          <w:sz w:val="15"/>
          <w:szCs w:val="15"/>
        </w:rPr>
        <w:br/>
        <w:t>Температура кипения 100,6-101,1 °С.</w:t>
      </w:r>
      <w:r>
        <w:rPr>
          <w:color w:val="2D2D2D"/>
          <w:sz w:val="15"/>
          <w:szCs w:val="15"/>
        </w:rPr>
        <w:br/>
      </w:r>
      <w:r>
        <w:rPr>
          <w:color w:val="2D2D2D"/>
          <w:sz w:val="15"/>
          <w:szCs w:val="15"/>
        </w:rPr>
        <w:br/>
        <w:t>Температура вспышки в закрытом тигле 8 °С.</w:t>
      </w:r>
      <w:r>
        <w:rPr>
          <w:color w:val="2D2D2D"/>
          <w:sz w:val="15"/>
          <w:szCs w:val="15"/>
        </w:rPr>
        <w:br/>
      </w:r>
      <w:r>
        <w:rPr>
          <w:color w:val="2D2D2D"/>
          <w:sz w:val="15"/>
          <w:szCs w:val="15"/>
        </w:rPr>
        <w:br/>
        <w:t>Температура самовоспламенения 460 °С.</w:t>
      </w:r>
      <w:r>
        <w:rPr>
          <w:color w:val="2D2D2D"/>
          <w:sz w:val="15"/>
          <w:szCs w:val="15"/>
        </w:rPr>
        <w:br/>
      </w:r>
      <w:r>
        <w:rPr>
          <w:color w:val="2D2D2D"/>
          <w:sz w:val="15"/>
          <w:szCs w:val="15"/>
        </w:rPr>
        <w:br/>
        <w:t>Пары эфира с воздухом образуют взрывоопасные смеси (категория взрывоопасной смеси I, группа Б). Область воспламенения паров в воздухе 1,5-11,6% (по объему).</w:t>
      </w:r>
      <w:r>
        <w:rPr>
          <w:color w:val="2D2D2D"/>
          <w:sz w:val="15"/>
          <w:szCs w:val="15"/>
        </w:rPr>
        <w:br/>
      </w:r>
      <w:r>
        <w:rPr>
          <w:color w:val="2D2D2D"/>
          <w:sz w:val="15"/>
          <w:szCs w:val="15"/>
        </w:rPr>
        <w:br/>
        <w:t>Температурные пределы воспламенения паров в воздухе: нижний 2</w:t>
      </w:r>
      <w:proofErr w:type="gramStart"/>
      <w:r>
        <w:rPr>
          <w:color w:val="2D2D2D"/>
          <w:sz w:val="15"/>
          <w:szCs w:val="15"/>
        </w:rPr>
        <w:t xml:space="preserve"> °С</w:t>
      </w:r>
      <w:proofErr w:type="gramEnd"/>
      <w:r>
        <w:rPr>
          <w:color w:val="2D2D2D"/>
          <w:sz w:val="15"/>
          <w:szCs w:val="15"/>
        </w:rPr>
        <w:t>, верхний 43 °С.</w:t>
      </w:r>
      <w:r>
        <w:rPr>
          <w:color w:val="2D2D2D"/>
          <w:sz w:val="15"/>
          <w:szCs w:val="15"/>
        </w:rPr>
        <w:br/>
      </w:r>
    </w:p>
    <w:p w:rsidR="00F31D81" w:rsidRDefault="00F31D81" w:rsidP="00F31D8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2а.2. Метилметакрилат может вызывать острое профессиональное отравление и хроническую профессиональную интоксикацию. Предельно допускаемая концентрация (ПДК) паров метилметакрилата в воздухе рабочей зоны составляет 10 мг/м</w:t>
      </w:r>
      <w:r>
        <w:rPr>
          <w:color w:val="2D2D2D"/>
          <w:sz w:val="15"/>
          <w:szCs w:val="15"/>
        </w:rPr>
        <w:pict>
          <v:shape id="_x0000_i1059" type="#_x0000_t75" alt="ГОСТ 20370-74 Эфир метиловый метакриловой кислоты. Технические условия (с Изменениями N 1, 2, 3, с Поправкой)" style="width:8.25pt;height:17.25pt"/>
        </w:pict>
      </w:r>
      <w:r>
        <w:rPr>
          <w:color w:val="2D2D2D"/>
          <w:sz w:val="15"/>
          <w:szCs w:val="15"/>
        </w:rPr>
        <w:t>.</w:t>
      </w:r>
      <w:r>
        <w:rPr>
          <w:color w:val="2D2D2D"/>
          <w:sz w:val="15"/>
          <w:szCs w:val="15"/>
        </w:rPr>
        <w:br/>
      </w:r>
      <w:r>
        <w:rPr>
          <w:color w:val="2D2D2D"/>
          <w:sz w:val="15"/>
          <w:szCs w:val="15"/>
        </w:rPr>
        <w:br/>
        <w:t>По степени воздействия на организм метилметакрилат отнесен к третьему классу опасности по </w:t>
      </w:r>
      <w:r w:rsidRPr="00F31D81">
        <w:rPr>
          <w:color w:val="2D2D2D"/>
          <w:sz w:val="15"/>
          <w:szCs w:val="15"/>
        </w:rPr>
        <w:t>ГОСТ 12.1.007-76</w:t>
      </w:r>
      <w:r>
        <w:rPr>
          <w:color w:val="2D2D2D"/>
          <w:sz w:val="15"/>
          <w:szCs w:val="15"/>
        </w:rPr>
        <w:t>.</w:t>
      </w:r>
      <w:r>
        <w:rPr>
          <w:color w:val="2D2D2D"/>
          <w:sz w:val="15"/>
          <w:szCs w:val="15"/>
        </w:rPr>
        <w:br/>
      </w:r>
    </w:p>
    <w:p w:rsidR="00F31D81" w:rsidRDefault="00F31D81" w:rsidP="00F31D8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2а.1, 2а.2. </w:t>
      </w:r>
      <w:proofErr w:type="gramStart"/>
      <w:r>
        <w:rPr>
          <w:color w:val="2D2D2D"/>
          <w:sz w:val="15"/>
          <w:szCs w:val="15"/>
        </w:rPr>
        <w:t>(Введены дополнительно, Изм.</w:t>
      </w:r>
      <w:proofErr w:type="gramEnd"/>
      <w:r>
        <w:rPr>
          <w:color w:val="2D2D2D"/>
          <w:sz w:val="15"/>
          <w:szCs w:val="15"/>
        </w:rPr>
        <w:t xml:space="preserve"> N 1).</w:t>
      </w:r>
      <w:r>
        <w:rPr>
          <w:color w:val="2D2D2D"/>
          <w:sz w:val="15"/>
          <w:szCs w:val="15"/>
        </w:rPr>
        <w:br/>
      </w:r>
    </w:p>
    <w:p w:rsidR="00F31D81" w:rsidRDefault="00F31D81" w:rsidP="00F31D8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2а.3. Все работы, связанные с производством и переработкой метилметакрилата, проводят в производственных помещениях с общеобменной приточно-вытяжной вентиляцией. Технологическое оборудование, которое может выделять вредные вещества, оборудуют местными вытяжными системами.</w:t>
      </w:r>
      <w:r>
        <w:rPr>
          <w:color w:val="2D2D2D"/>
          <w:sz w:val="15"/>
          <w:szCs w:val="15"/>
        </w:rPr>
        <w:br/>
      </w:r>
      <w:r>
        <w:rPr>
          <w:color w:val="2D2D2D"/>
          <w:sz w:val="15"/>
          <w:szCs w:val="15"/>
        </w:rPr>
        <w:br/>
        <w:t>Все работающие с метилметакрилатом должны быть обеспечены специальной одеждой и фильтрующим противогазом марки БКФ.</w:t>
      </w:r>
      <w:r>
        <w:rPr>
          <w:color w:val="2D2D2D"/>
          <w:sz w:val="15"/>
          <w:szCs w:val="15"/>
        </w:rPr>
        <w:br/>
      </w:r>
    </w:p>
    <w:p w:rsidR="00F31D81" w:rsidRDefault="00F31D81" w:rsidP="00F31D8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2а.4. При возникновении пожара необходимо использовать огнетушители ОП-5, ОВП-100, кошму, песок, асбестовое полотно. Метилметакрилат, разлитый на твердый грунт, следует засыпать песком.</w:t>
      </w:r>
      <w:r>
        <w:rPr>
          <w:color w:val="2D2D2D"/>
          <w:sz w:val="15"/>
          <w:szCs w:val="15"/>
        </w:rPr>
        <w:br/>
      </w:r>
    </w:p>
    <w:p w:rsidR="00F31D81" w:rsidRDefault="00F31D81" w:rsidP="00F31D8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2а.3, 2а.4. </w:t>
      </w:r>
      <w:proofErr w:type="gramStart"/>
      <w:r>
        <w:rPr>
          <w:color w:val="2D2D2D"/>
          <w:sz w:val="15"/>
          <w:szCs w:val="15"/>
        </w:rPr>
        <w:t>(Измененная редакция, Изм.</w:t>
      </w:r>
      <w:proofErr w:type="gramEnd"/>
      <w:r>
        <w:rPr>
          <w:color w:val="2D2D2D"/>
          <w:sz w:val="15"/>
          <w:szCs w:val="15"/>
        </w:rPr>
        <w:t xml:space="preserve"> N 3).</w:t>
      </w:r>
      <w:r>
        <w:rPr>
          <w:color w:val="2D2D2D"/>
          <w:sz w:val="15"/>
          <w:szCs w:val="15"/>
        </w:rPr>
        <w:br/>
      </w:r>
      <w:r>
        <w:rPr>
          <w:color w:val="2D2D2D"/>
          <w:sz w:val="15"/>
          <w:szCs w:val="15"/>
        </w:rPr>
        <w:br/>
      </w:r>
    </w:p>
    <w:p w:rsidR="00F31D81" w:rsidRDefault="00F31D81" w:rsidP="00F31D81">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2. ПРАВИЛА ПРИЕМКИ</w:t>
      </w:r>
    </w:p>
    <w:p w:rsidR="00F31D81" w:rsidRDefault="00F31D81" w:rsidP="00F31D8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 Метилметакрилат принимают партиями. Партией считают количество однородного по своим качественным показателям метилметакрилата, но не более 5 т, сопровождаемое одним документом о качестве.</w:t>
      </w:r>
      <w:r>
        <w:rPr>
          <w:color w:val="2D2D2D"/>
          <w:sz w:val="15"/>
          <w:szCs w:val="15"/>
        </w:rPr>
        <w:br/>
      </w:r>
      <w:r>
        <w:rPr>
          <w:color w:val="2D2D2D"/>
          <w:sz w:val="15"/>
          <w:szCs w:val="15"/>
        </w:rPr>
        <w:br/>
      </w:r>
      <w:r>
        <w:rPr>
          <w:color w:val="2D2D2D"/>
          <w:sz w:val="15"/>
          <w:szCs w:val="15"/>
        </w:rPr>
        <w:lastRenderedPageBreak/>
        <w:t>При отгрузке метилметакрилата в цистернах каждую цистерну считают партией.</w:t>
      </w:r>
      <w:r>
        <w:rPr>
          <w:color w:val="2D2D2D"/>
          <w:sz w:val="15"/>
          <w:szCs w:val="15"/>
        </w:rPr>
        <w:br/>
      </w:r>
      <w:r>
        <w:rPr>
          <w:color w:val="2D2D2D"/>
          <w:sz w:val="15"/>
          <w:szCs w:val="15"/>
        </w:rPr>
        <w:br/>
      </w:r>
      <w:proofErr w:type="gramStart"/>
      <w:r>
        <w:rPr>
          <w:color w:val="2D2D2D"/>
          <w:sz w:val="15"/>
          <w:szCs w:val="15"/>
        </w:rPr>
        <w:t>(Измененная редакция, Изм.</w:t>
      </w:r>
      <w:proofErr w:type="gramEnd"/>
      <w:r>
        <w:rPr>
          <w:color w:val="2D2D2D"/>
          <w:sz w:val="15"/>
          <w:szCs w:val="15"/>
        </w:rPr>
        <w:t xml:space="preserve"> N 1).</w:t>
      </w:r>
      <w:r>
        <w:rPr>
          <w:color w:val="2D2D2D"/>
          <w:sz w:val="15"/>
          <w:szCs w:val="15"/>
        </w:rPr>
        <w:br/>
      </w:r>
    </w:p>
    <w:p w:rsidR="00F31D81" w:rsidRDefault="00F31D81" w:rsidP="00F31D8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 В документе о качестве должно быть указано:</w:t>
      </w:r>
      <w:r>
        <w:rPr>
          <w:color w:val="2D2D2D"/>
          <w:sz w:val="15"/>
          <w:szCs w:val="15"/>
        </w:rPr>
        <w:br/>
      </w:r>
      <w:r>
        <w:rPr>
          <w:color w:val="2D2D2D"/>
          <w:sz w:val="15"/>
          <w:szCs w:val="15"/>
        </w:rPr>
        <w:br/>
        <w:t>наименование предприятия-изготовителя и его товарный знак;</w:t>
      </w:r>
      <w:r>
        <w:rPr>
          <w:color w:val="2D2D2D"/>
          <w:sz w:val="15"/>
          <w:szCs w:val="15"/>
        </w:rPr>
        <w:br/>
      </w:r>
      <w:r>
        <w:rPr>
          <w:color w:val="2D2D2D"/>
          <w:sz w:val="15"/>
          <w:szCs w:val="15"/>
        </w:rPr>
        <w:br/>
        <w:t>наименование продукта и ингибитора;</w:t>
      </w:r>
      <w:r>
        <w:rPr>
          <w:color w:val="2D2D2D"/>
          <w:sz w:val="15"/>
          <w:szCs w:val="15"/>
        </w:rPr>
        <w:br/>
      </w:r>
      <w:r>
        <w:rPr>
          <w:color w:val="2D2D2D"/>
          <w:sz w:val="15"/>
          <w:szCs w:val="15"/>
        </w:rPr>
        <w:br/>
        <w:t>номер партии;</w:t>
      </w:r>
      <w:r>
        <w:rPr>
          <w:color w:val="2D2D2D"/>
          <w:sz w:val="15"/>
          <w:szCs w:val="15"/>
        </w:rPr>
        <w:br/>
      </w:r>
      <w:r>
        <w:rPr>
          <w:color w:val="2D2D2D"/>
          <w:sz w:val="15"/>
          <w:szCs w:val="15"/>
        </w:rPr>
        <w:br/>
        <w:t>количество мест в партии;</w:t>
      </w:r>
      <w:r>
        <w:rPr>
          <w:color w:val="2D2D2D"/>
          <w:sz w:val="15"/>
          <w:szCs w:val="15"/>
        </w:rPr>
        <w:br/>
      </w:r>
      <w:r>
        <w:rPr>
          <w:color w:val="2D2D2D"/>
          <w:sz w:val="15"/>
          <w:szCs w:val="15"/>
        </w:rPr>
        <w:br/>
        <w:t>дата изготовления продукта;</w:t>
      </w:r>
      <w:r>
        <w:rPr>
          <w:color w:val="2D2D2D"/>
          <w:sz w:val="15"/>
          <w:szCs w:val="15"/>
        </w:rPr>
        <w:br/>
      </w:r>
      <w:r>
        <w:rPr>
          <w:color w:val="2D2D2D"/>
          <w:sz w:val="15"/>
          <w:szCs w:val="15"/>
        </w:rPr>
        <w:br/>
        <w:t>масса нетто партии;</w:t>
      </w:r>
      <w:r>
        <w:rPr>
          <w:color w:val="2D2D2D"/>
          <w:sz w:val="15"/>
          <w:szCs w:val="15"/>
        </w:rPr>
        <w:br/>
      </w:r>
      <w:r>
        <w:rPr>
          <w:color w:val="2D2D2D"/>
          <w:sz w:val="15"/>
          <w:szCs w:val="15"/>
        </w:rPr>
        <w:br/>
        <w:t>результаты проведенного анализа;</w:t>
      </w:r>
      <w:r>
        <w:rPr>
          <w:color w:val="2D2D2D"/>
          <w:sz w:val="15"/>
          <w:szCs w:val="15"/>
        </w:rPr>
        <w:br/>
      </w:r>
      <w:r>
        <w:rPr>
          <w:color w:val="2D2D2D"/>
          <w:sz w:val="15"/>
          <w:szCs w:val="15"/>
        </w:rPr>
        <w:br/>
        <w:t>обозначение настоящего стандарта.</w:t>
      </w:r>
      <w:r>
        <w:rPr>
          <w:color w:val="2D2D2D"/>
          <w:sz w:val="15"/>
          <w:szCs w:val="15"/>
        </w:rPr>
        <w:br/>
      </w:r>
      <w:r>
        <w:rPr>
          <w:color w:val="2D2D2D"/>
          <w:sz w:val="15"/>
          <w:szCs w:val="15"/>
        </w:rPr>
        <w:br/>
      </w:r>
      <w:proofErr w:type="gramStart"/>
      <w:r>
        <w:rPr>
          <w:color w:val="2D2D2D"/>
          <w:sz w:val="15"/>
          <w:szCs w:val="15"/>
        </w:rPr>
        <w:t>(Измененная редакция, Изм.</w:t>
      </w:r>
      <w:proofErr w:type="gramEnd"/>
      <w:r>
        <w:rPr>
          <w:color w:val="2D2D2D"/>
          <w:sz w:val="15"/>
          <w:szCs w:val="15"/>
        </w:rPr>
        <w:t xml:space="preserve"> N 1, 3).</w:t>
      </w:r>
      <w:r>
        <w:rPr>
          <w:color w:val="2D2D2D"/>
          <w:sz w:val="15"/>
          <w:szCs w:val="15"/>
        </w:rPr>
        <w:br/>
      </w:r>
    </w:p>
    <w:p w:rsidR="00F31D81" w:rsidRDefault="00F31D81" w:rsidP="00F31D8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 Для проверки качества продукта пробы отбирают в равных количествах от 30% единиц упаковки, но не менее чем от трех, если партия состоит менее чем из 10 упаковочных единиц.</w:t>
      </w:r>
      <w:r>
        <w:rPr>
          <w:color w:val="2D2D2D"/>
          <w:sz w:val="15"/>
          <w:szCs w:val="15"/>
        </w:rPr>
        <w:br/>
      </w:r>
      <w:r>
        <w:rPr>
          <w:color w:val="2D2D2D"/>
          <w:sz w:val="15"/>
          <w:szCs w:val="15"/>
        </w:rPr>
        <w:br/>
        <w:t>При отгрузке продукта в цистернах пробы отбирают от каждой цистерны.</w:t>
      </w:r>
      <w:r>
        <w:rPr>
          <w:color w:val="2D2D2D"/>
          <w:sz w:val="15"/>
          <w:szCs w:val="15"/>
        </w:rPr>
        <w:br/>
      </w:r>
      <w:r>
        <w:rPr>
          <w:color w:val="2D2D2D"/>
          <w:sz w:val="15"/>
          <w:szCs w:val="15"/>
        </w:rPr>
        <w:br/>
      </w:r>
      <w:proofErr w:type="gramStart"/>
      <w:r>
        <w:rPr>
          <w:color w:val="2D2D2D"/>
          <w:sz w:val="15"/>
          <w:szCs w:val="15"/>
        </w:rPr>
        <w:t>(Измененная редакция, Изм.</w:t>
      </w:r>
      <w:proofErr w:type="gramEnd"/>
      <w:r>
        <w:rPr>
          <w:color w:val="2D2D2D"/>
          <w:sz w:val="15"/>
          <w:szCs w:val="15"/>
        </w:rPr>
        <w:t xml:space="preserve"> N 2).</w:t>
      </w:r>
      <w:r>
        <w:rPr>
          <w:color w:val="2D2D2D"/>
          <w:sz w:val="15"/>
          <w:szCs w:val="15"/>
        </w:rPr>
        <w:br/>
      </w:r>
    </w:p>
    <w:p w:rsidR="00F31D81" w:rsidRDefault="00F31D81" w:rsidP="00F31D8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 При получении неудовлетворительных результатов анализа хотя бы по одному из показателей проводят повторный анализ удвоенного количества проб, взятых от той же партии. Результаты повторного анализа распространяются на всю партию.</w:t>
      </w:r>
      <w:r>
        <w:rPr>
          <w:color w:val="2D2D2D"/>
          <w:sz w:val="15"/>
          <w:szCs w:val="15"/>
        </w:rPr>
        <w:br/>
      </w:r>
      <w:r>
        <w:rPr>
          <w:color w:val="2D2D2D"/>
          <w:sz w:val="15"/>
          <w:szCs w:val="15"/>
        </w:rPr>
        <w:br/>
      </w:r>
    </w:p>
    <w:p w:rsidR="00F31D81" w:rsidRDefault="00F31D81" w:rsidP="00F31D81">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3. МЕТОДЫ АНАЛИЗА</w:t>
      </w:r>
    </w:p>
    <w:p w:rsidR="00F31D81" w:rsidRDefault="00F31D81" w:rsidP="00F31D8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 Точечные пробы отбирают при помощи открытого стеклянного дрота, медленно опуская его до дна бочки. Из цистерн точечные пробы отбирают при помощи пробоотборника из нержавеющей стали или алюминия равными частями сверху, из середины и снизу цистерны.</w:t>
      </w:r>
      <w:r>
        <w:rPr>
          <w:color w:val="2D2D2D"/>
          <w:sz w:val="15"/>
          <w:szCs w:val="15"/>
        </w:rPr>
        <w:br/>
      </w:r>
    </w:p>
    <w:p w:rsidR="00F31D81" w:rsidRDefault="00F31D81" w:rsidP="00F31D8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 Отобранные точечные пробы соединяют вместе, полученную объединенную пробу тщательно перемешивают и не менее 0,5 дм</w:t>
      </w:r>
      <w:r>
        <w:rPr>
          <w:color w:val="2D2D2D"/>
          <w:sz w:val="15"/>
          <w:szCs w:val="15"/>
        </w:rPr>
        <w:pict>
          <v:shape id="_x0000_i1060" type="#_x0000_t75" alt="ГОСТ 20370-74 Эфир метиловый метакриловой кислоты. Технические условия (с Изменениями N 1, 2, 3, с Поправкой)" style="width:8.25pt;height:17.25pt"/>
        </w:pict>
      </w:r>
      <w:r>
        <w:rPr>
          <w:color w:val="2D2D2D"/>
          <w:sz w:val="15"/>
          <w:szCs w:val="15"/>
        </w:rPr>
        <w:t> средней пробы помещают в чистую сухую склянку с притертой пробкой. На склянку наклеивают этикетку с обозначениями: наименования продукта, даты изготовления, номера партии, даты и места отбора пробы.</w:t>
      </w:r>
      <w:r>
        <w:rPr>
          <w:color w:val="2D2D2D"/>
          <w:sz w:val="15"/>
          <w:szCs w:val="15"/>
        </w:rPr>
        <w:br/>
      </w:r>
      <w:r>
        <w:rPr>
          <w:color w:val="2D2D2D"/>
          <w:sz w:val="15"/>
          <w:szCs w:val="15"/>
        </w:rPr>
        <w:br/>
        <w:t>Перед каждым анализом среднюю пробу тщательно перемешивают.</w:t>
      </w:r>
      <w:r>
        <w:rPr>
          <w:color w:val="2D2D2D"/>
          <w:sz w:val="15"/>
          <w:szCs w:val="15"/>
        </w:rPr>
        <w:br/>
      </w:r>
    </w:p>
    <w:p w:rsidR="00F31D81" w:rsidRDefault="00F31D81" w:rsidP="00F31D8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 Внешний вид определяют визуально. Для этого анализируемый метилметакрилат наливают в пробирку П1-14-120 ХС </w:t>
      </w:r>
      <w:r w:rsidRPr="00F31D81">
        <w:rPr>
          <w:color w:val="2D2D2D"/>
          <w:sz w:val="15"/>
          <w:szCs w:val="15"/>
        </w:rPr>
        <w:t>ГОСТ 25336-82</w:t>
      </w:r>
      <w:r>
        <w:rPr>
          <w:color w:val="2D2D2D"/>
          <w:sz w:val="15"/>
          <w:szCs w:val="15"/>
        </w:rPr>
        <w:t>. Высота слоя продукта должна быть 50-60 мм. Продукт просматривают в проходящем свете на молочном фоне перпендикулярно продольной оси пробирки. Расстояние между фоном и пробиркой должно быть 20-25 мм.</w:t>
      </w:r>
      <w:r>
        <w:rPr>
          <w:color w:val="2D2D2D"/>
          <w:sz w:val="15"/>
          <w:szCs w:val="15"/>
        </w:rPr>
        <w:br/>
      </w:r>
      <w:r>
        <w:rPr>
          <w:color w:val="2D2D2D"/>
          <w:sz w:val="15"/>
          <w:szCs w:val="15"/>
        </w:rPr>
        <w:br/>
        <w:t>Продукт соответствует требованиям настоящего стандарта, если при визуальном осмотре невооруженным глазом не наблюдается наличие взвешенных частиц (кроме единичных волокон).</w:t>
      </w:r>
      <w:r>
        <w:rPr>
          <w:color w:val="2D2D2D"/>
          <w:sz w:val="15"/>
          <w:szCs w:val="15"/>
        </w:rPr>
        <w:br/>
      </w:r>
      <w:r>
        <w:rPr>
          <w:color w:val="2D2D2D"/>
          <w:sz w:val="15"/>
          <w:szCs w:val="15"/>
        </w:rPr>
        <w:br/>
      </w:r>
      <w:proofErr w:type="gramStart"/>
      <w:r>
        <w:rPr>
          <w:color w:val="2D2D2D"/>
          <w:sz w:val="15"/>
          <w:szCs w:val="15"/>
        </w:rPr>
        <w:t>(Измененная редакция, Изм.</w:t>
      </w:r>
      <w:proofErr w:type="gramEnd"/>
      <w:r>
        <w:rPr>
          <w:color w:val="2D2D2D"/>
          <w:sz w:val="15"/>
          <w:szCs w:val="15"/>
        </w:rPr>
        <w:t xml:space="preserve"> N 1).</w:t>
      </w:r>
      <w:r>
        <w:rPr>
          <w:color w:val="2D2D2D"/>
          <w:sz w:val="15"/>
          <w:szCs w:val="15"/>
        </w:rPr>
        <w:br/>
      </w:r>
    </w:p>
    <w:p w:rsidR="00F31D81" w:rsidRDefault="00F31D81" w:rsidP="00F31D8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 Определение цветности</w:t>
      </w:r>
      <w:r>
        <w:rPr>
          <w:color w:val="2D2D2D"/>
          <w:sz w:val="15"/>
          <w:szCs w:val="15"/>
        </w:rPr>
        <w:br/>
      </w:r>
    </w:p>
    <w:p w:rsidR="00F31D81" w:rsidRDefault="00F31D81" w:rsidP="00F31D8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3.4.1. Определение проводят по платинокобальтовой шкале фотометрированием (</w:t>
      </w:r>
      <w:r w:rsidRPr="00F31D81">
        <w:rPr>
          <w:color w:val="2D2D2D"/>
          <w:sz w:val="15"/>
          <w:szCs w:val="15"/>
        </w:rPr>
        <w:t>ГОСТ 14871-76</w:t>
      </w:r>
      <w:r>
        <w:rPr>
          <w:color w:val="2D2D2D"/>
          <w:sz w:val="15"/>
          <w:szCs w:val="15"/>
        </w:rPr>
        <w:t>).</w:t>
      </w:r>
      <w:r>
        <w:rPr>
          <w:color w:val="2D2D2D"/>
          <w:sz w:val="15"/>
          <w:szCs w:val="15"/>
        </w:rPr>
        <w:br/>
      </w:r>
      <w:r>
        <w:rPr>
          <w:color w:val="2D2D2D"/>
          <w:sz w:val="15"/>
          <w:szCs w:val="15"/>
        </w:rPr>
        <w:br/>
        <w:t>Оптическую плотность раствора сравнения по отношению к дистиллированной воде измеряют на фотоэлектроколориметре в кюветах с толщиной поглощающего свет слоя 50 мм при длине волны 364 нм.</w:t>
      </w:r>
      <w:r>
        <w:rPr>
          <w:color w:val="2D2D2D"/>
          <w:sz w:val="15"/>
          <w:szCs w:val="15"/>
        </w:rPr>
        <w:br/>
      </w:r>
      <w:r>
        <w:rPr>
          <w:color w:val="2D2D2D"/>
          <w:sz w:val="15"/>
          <w:szCs w:val="15"/>
        </w:rPr>
        <w:br/>
      </w:r>
      <w:r>
        <w:rPr>
          <w:color w:val="2D2D2D"/>
          <w:sz w:val="15"/>
          <w:szCs w:val="15"/>
        </w:rPr>
        <w:lastRenderedPageBreak/>
        <w:t>По полученным данным строят график, откладывая по оси абсцисс показатели цветности растворов сравнения, а по оси ординат - соответствующие им значения оптической плотности.</w:t>
      </w:r>
      <w:r>
        <w:rPr>
          <w:color w:val="2D2D2D"/>
          <w:sz w:val="15"/>
          <w:szCs w:val="15"/>
        </w:rPr>
        <w:br/>
      </w:r>
    </w:p>
    <w:p w:rsidR="00F31D81" w:rsidRDefault="00F31D81" w:rsidP="00F31D8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3.4.2. Оптическую плотность анализируемого метилметакрилата измеряют при тех же условиях, при этом анализируемый продукт помещают в сухую кювету.</w:t>
      </w:r>
      <w:r>
        <w:rPr>
          <w:color w:val="2D2D2D"/>
          <w:sz w:val="15"/>
          <w:szCs w:val="15"/>
        </w:rPr>
        <w:br/>
      </w:r>
      <w:r>
        <w:rPr>
          <w:color w:val="2D2D2D"/>
          <w:sz w:val="15"/>
          <w:szCs w:val="15"/>
        </w:rPr>
        <w:br/>
        <w:t>Пользуясь графиком, определяют показатель цветности анализируемого метилметакрилата.</w:t>
      </w:r>
      <w:r>
        <w:rPr>
          <w:color w:val="2D2D2D"/>
          <w:sz w:val="15"/>
          <w:szCs w:val="15"/>
        </w:rPr>
        <w:br/>
      </w:r>
    </w:p>
    <w:p w:rsidR="00F31D81" w:rsidRDefault="00F31D81" w:rsidP="00F31D8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3.5. Определение массовой доли основного вещества</w:t>
      </w:r>
      <w:r>
        <w:rPr>
          <w:color w:val="2D2D2D"/>
          <w:sz w:val="15"/>
          <w:szCs w:val="15"/>
        </w:rPr>
        <w:br/>
      </w:r>
      <w:r>
        <w:rPr>
          <w:color w:val="2D2D2D"/>
          <w:sz w:val="15"/>
          <w:szCs w:val="15"/>
        </w:rPr>
        <w:br/>
        <w:t>Массовую долю основного вещества </w:t>
      </w:r>
      <w:r>
        <w:rPr>
          <w:color w:val="2D2D2D"/>
          <w:sz w:val="15"/>
          <w:szCs w:val="15"/>
        </w:rPr>
        <w:pict>
          <v:shape id="_x0000_i1061" type="#_x0000_t75" alt="ГОСТ 20370-74 Эфир метиловый метакриловой кислоты. Технические условия (с Изменениями N 1, 2, 3, с Поправкой)" style="width:21.75pt;height:15.75pt"/>
        </w:pict>
      </w:r>
      <w:r>
        <w:rPr>
          <w:color w:val="2D2D2D"/>
          <w:sz w:val="15"/>
          <w:szCs w:val="15"/>
        </w:rPr>
        <w:t> в процентах вычисляют по формуле</w:t>
      </w:r>
      <w:proofErr w:type="gramStart"/>
      <w:r>
        <w:rPr>
          <w:color w:val="2D2D2D"/>
          <w:sz w:val="15"/>
          <w:szCs w:val="15"/>
        </w:rPr>
        <w:br/>
      </w:r>
      <w:proofErr w:type="gramEnd"/>
    </w:p>
    <w:p w:rsidR="00F31D81" w:rsidRDefault="00F31D81" w:rsidP="00F31D81">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494155" cy="218440"/>
            <wp:effectExtent l="19050" t="0" r="0" b="0"/>
            <wp:docPr id="38" name="Рисунок 38" descr="ГОСТ 20370-74 Эфир метиловый метакриловой кислоты. Технические условия (с Изменениями N 1, 2, 3,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ГОСТ 20370-74 Эфир метиловый метакриловой кислоты. Технические условия (с Изменениями N 1, 2, 3, с Поправкой)"/>
                    <pic:cNvPicPr>
                      <a:picLocks noChangeAspect="1" noChangeArrowheads="1"/>
                    </pic:cNvPicPr>
                  </pic:nvPicPr>
                  <pic:blipFill>
                    <a:blip r:embed="rId8" cstate="print"/>
                    <a:srcRect/>
                    <a:stretch>
                      <a:fillRect/>
                    </a:stretch>
                  </pic:blipFill>
                  <pic:spPr bwMode="auto">
                    <a:xfrm>
                      <a:off x="0" y="0"/>
                      <a:ext cx="1494155" cy="218440"/>
                    </a:xfrm>
                    <a:prstGeom prst="rect">
                      <a:avLst/>
                    </a:prstGeom>
                    <a:noFill/>
                    <a:ln w="9525">
                      <a:noFill/>
                      <a:miter lim="800000"/>
                      <a:headEnd/>
                      <a:tailEnd/>
                    </a:ln>
                  </pic:spPr>
                </pic:pic>
              </a:graphicData>
            </a:graphic>
          </wp:inline>
        </w:drawing>
      </w:r>
      <w:r>
        <w:rPr>
          <w:color w:val="2D2D2D"/>
          <w:sz w:val="15"/>
          <w:szCs w:val="15"/>
        </w:rPr>
        <w:t>,</w:t>
      </w:r>
    </w:p>
    <w:p w:rsidR="00F31D81" w:rsidRDefault="00F31D81" w:rsidP="00F31D81">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где </w:t>
      </w:r>
      <w:r>
        <w:rPr>
          <w:color w:val="2D2D2D"/>
          <w:sz w:val="15"/>
          <w:szCs w:val="15"/>
        </w:rPr>
        <w:pict>
          <v:shape id="_x0000_i1063" type="#_x0000_t75" alt="ГОСТ 20370-74 Эфир метиловый метакриловой кислоты. Технические условия (с Изменениями N 1, 2, 3, с Поправкой)" style="width:18pt;height:17.25pt"/>
        </w:pict>
      </w:r>
      <w:r>
        <w:rPr>
          <w:color w:val="2D2D2D"/>
          <w:sz w:val="15"/>
          <w:szCs w:val="15"/>
        </w:rPr>
        <w:t> - массовая доля воды, определяемая по п.3.6, %;</w:t>
      </w:r>
      <w:r>
        <w:rPr>
          <w:color w:val="2D2D2D"/>
          <w:sz w:val="15"/>
          <w:szCs w:val="15"/>
        </w:rPr>
        <w:br/>
      </w:r>
      <w:r>
        <w:rPr>
          <w:color w:val="2D2D2D"/>
          <w:sz w:val="15"/>
          <w:szCs w:val="15"/>
        </w:rPr>
        <w:br/>
      </w:r>
      <w:r>
        <w:rPr>
          <w:color w:val="2D2D2D"/>
          <w:sz w:val="15"/>
          <w:szCs w:val="15"/>
        </w:rPr>
        <w:pict>
          <v:shape id="_x0000_i1064" type="#_x0000_t75" alt="ГОСТ 20370-74 Эфир метиловый метакриловой кислоты. Технические условия (с Изменениями N 1, 2, 3, с Поправкой)" style="width:15.75pt;height:17.25pt"/>
        </w:pict>
      </w:r>
      <w:r>
        <w:rPr>
          <w:color w:val="2D2D2D"/>
          <w:sz w:val="15"/>
          <w:szCs w:val="15"/>
        </w:rPr>
        <w:t> - массовая доля свободных кислот в пересчете на метакриловую кислоту, определяемая по п.3.9, %;</w:t>
      </w:r>
      <w:r>
        <w:rPr>
          <w:color w:val="2D2D2D"/>
          <w:sz w:val="15"/>
          <w:szCs w:val="15"/>
        </w:rPr>
        <w:br/>
      </w:r>
      <w:r>
        <w:rPr>
          <w:color w:val="2D2D2D"/>
          <w:sz w:val="15"/>
          <w:szCs w:val="15"/>
        </w:rPr>
        <w:br/>
      </w:r>
      <w:r>
        <w:rPr>
          <w:color w:val="2D2D2D"/>
          <w:sz w:val="15"/>
          <w:szCs w:val="15"/>
        </w:rPr>
        <w:pict>
          <v:shape id="_x0000_i1065" type="#_x0000_t75" alt="ГОСТ 20370-74 Эфир метиловый метакриловой кислоты. Технические условия (с Изменениями N 1, 2, 3, с Поправкой)" style="width:18pt;height:17.25pt"/>
        </w:pict>
      </w:r>
      <w:r>
        <w:rPr>
          <w:color w:val="2D2D2D"/>
          <w:sz w:val="15"/>
          <w:szCs w:val="15"/>
        </w:rPr>
        <w:t> - массовая доля суммы примесей, определяемых по п.3.10, %.</w:t>
      </w:r>
      <w:r>
        <w:rPr>
          <w:color w:val="2D2D2D"/>
          <w:sz w:val="15"/>
          <w:szCs w:val="15"/>
        </w:rPr>
        <w:br/>
      </w:r>
      <w:r>
        <w:rPr>
          <w:color w:val="2D2D2D"/>
          <w:sz w:val="15"/>
          <w:szCs w:val="15"/>
        </w:rPr>
        <w:br/>
        <w:t>(Измененная редакция, Изм.</w:t>
      </w:r>
      <w:proofErr w:type="gramEnd"/>
      <w:r>
        <w:rPr>
          <w:color w:val="2D2D2D"/>
          <w:sz w:val="15"/>
          <w:szCs w:val="15"/>
        </w:rPr>
        <w:t xml:space="preserve"> N 3).</w:t>
      </w:r>
      <w:r>
        <w:rPr>
          <w:color w:val="2D2D2D"/>
          <w:sz w:val="15"/>
          <w:szCs w:val="15"/>
        </w:rPr>
        <w:br/>
      </w:r>
    </w:p>
    <w:p w:rsidR="00F31D81" w:rsidRDefault="00F31D81" w:rsidP="00F31D8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3.6. Массовую долю воды определяют по </w:t>
      </w:r>
      <w:r w:rsidRPr="00F31D81">
        <w:rPr>
          <w:color w:val="2D2D2D"/>
          <w:sz w:val="15"/>
          <w:szCs w:val="15"/>
        </w:rPr>
        <w:t>ГОСТ 14870-77</w:t>
      </w:r>
      <w:r>
        <w:rPr>
          <w:color w:val="2D2D2D"/>
          <w:sz w:val="15"/>
          <w:szCs w:val="15"/>
        </w:rPr>
        <w:t> электрометрическим титрованием</w:t>
      </w:r>
      <w:r>
        <w:rPr>
          <w:color w:val="2D2D2D"/>
          <w:sz w:val="15"/>
          <w:szCs w:val="15"/>
        </w:rPr>
        <w:br/>
      </w:r>
    </w:p>
    <w:p w:rsidR="00F31D81" w:rsidRDefault="00F31D81" w:rsidP="00F31D8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3.7. Плотность определяют по </w:t>
      </w:r>
      <w:r w:rsidRPr="00F31D81">
        <w:rPr>
          <w:color w:val="2D2D2D"/>
          <w:sz w:val="15"/>
          <w:szCs w:val="15"/>
        </w:rPr>
        <w:t>ГОСТ 18995.1-73</w:t>
      </w:r>
      <w:r>
        <w:rPr>
          <w:color w:val="2D2D2D"/>
          <w:sz w:val="15"/>
          <w:szCs w:val="15"/>
        </w:rPr>
        <w:t>, разд.1.</w:t>
      </w:r>
      <w:r>
        <w:rPr>
          <w:color w:val="2D2D2D"/>
          <w:sz w:val="15"/>
          <w:szCs w:val="15"/>
        </w:rPr>
        <w:br/>
      </w:r>
    </w:p>
    <w:p w:rsidR="00F31D81" w:rsidRDefault="00F31D81" w:rsidP="00F31D8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3.8. Показатель преломления определяют по </w:t>
      </w:r>
      <w:r w:rsidRPr="00F31D81">
        <w:rPr>
          <w:color w:val="2D2D2D"/>
          <w:sz w:val="15"/>
          <w:szCs w:val="15"/>
        </w:rPr>
        <w:t>ГОСТ 18995.2-73</w:t>
      </w:r>
      <w:r>
        <w:rPr>
          <w:color w:val="2D2D2D"/>
          <w:sz w:val="15"/>
          <w:szCs w:val="15"/>
        </w:rPr>
        <w:br/>
      </w:r>
    </w:p>
    <w:p w:rsidR="00F31D81" w:rsidRDefault="00F31D81" w:rsidP="00F31D8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3.9. Определение массовой доли свободных кислот в пересчете на метакриловую кислоту</w:t>
      </w:r>
      <w:r>
        <w:rPr>
          <w:color w:val="2D2D2D"/>
          <w:sz w:val="15"/>
          <w:szCs w:val="15"/>
        </w:rPr>
        <w:br/>
      </w:r>
    </w:p>
    <w:p w:rsidR="00F31D81" w:rsidRDefault="00F31D81" w:rsidP="00F31D8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3.9.1. </w:t>
      </w:r>
      <w:r>
        <w:rPr>
          <w:i/>
          <w:iCs/>
          <w:color w:val="2D2D2D"/>
          <w:sz w:val="15"/>
          <w:szCs w:val="15"/>
        </w:rPr>
        <w:t>Реактивы, растворы и посуда</w:t>
      </w:r>
      <w:r>
        <w:rPr>
          <w:color w:val="2D2D2D"/>
          <w:sz w:val="15"/>
          <w:szCs w:val="15"/>
        </w:rPr>
        <w:br/>
      </w:r>
      <w:r>
        <w:rPr>
          <w:color w:val="2D2D2D"/>
          <w:sz w:val="15"/>
          <w:szCs w:val="15"/>
        </w:rPr>
        <w:br/>
        <w:t>Калия гидроокись по </w:t>
      </w:r>
      <w:r w:rsidRPr="00F31D81">
        <w:rPr>
          <w:color w:val="2D2D2D"/>
          <w:sz w:val="15"/>
          <w:szCs w:val="15"/>
        </w:rPr>
        <w:t>ГОСТ 24363-80</w:t>
      </w:r>
      <w:r>
        <w:rPr>
          <w:color w:val="2D2D2D"/>
          <w:sz w:val="15"/>
          <w:szCs w:val="15"/>
        </w:rPr>
        <w:t xml:space="preserve">, х.ч. или </w:t>
      </w:r>
      <w:proofErr w:type="gramStart"/>
      <w:r>
        <w:rPr>
          <w:color w:val="2D2D2D"/>
          <w:sz w:val="15"/>
          <w:szCs w:val="15"/>
        </w:rPr>
        <w:t>ч</w:t>
      </w:r>
      <w:proofErr w:type="gramEnd"/>
      <w:r>
        <w:rPr>
          <w:color w:val="2D2D2D"/>
          <w:sz w:val="15"/>
          <w:szCs w:val="15"/>
        </w:rPr>
        <w:t>.д.а., спиртовой раствор концентрации </w:t>
      </w:r>
      <w:r>
        <w:rPr>
          <w:color w:val="2D2D2D"/>
          <w:sz w:val="15"/>
          <w:szCs w:val="15"/>
        </w:rPr>
        <w:pict>
          <v:shape id="_x0000_i1066" type="#_x0000_t75" alt="ГОСТ 20370-74 Эфир метиловый метакриловой кислоты. Технические условия (с Изменениями N 1, 2, 3, с Поправкой)" style="width:9pt;height:11.25pt"/>
        </w:pict>
      </w:r>
      <w:r>
        <w:rPr>
          <w:color w:val="2D2D2D"/>
          <w:sz w:val="15"/>
          <w:szCs w:val="15"/>
        </w:rPr>
        <w:t>(KOH)=0,05 моль/дм</w:t>
      </w:r>
      <w:r>
        <w:rPr>
          <w:color w:val="2D2D2D"/>
          <w:sz w:val="15"/>
          <w:szCs w:val="15"/>
        </w:rPr>
        <w:pict>
          <v:shape id="_x0000_i1067" type="#_x0000_t75" alt="ГОСТ 20370-74 Эфир метиловый метакриловой кислоты. Технические условия (с Изменениями N 1, 2, 3, с Поправкой)" style="width:8.25pt;height:17.25pt"/>
        </w:pict>
      </w:r>
      <w:r>
        <w:rPr>
          <w:color w:val="2D2D2D"/>
          <w:sz w:val="15"/>
          <w:szCs w:val="15"/>
        </w:rPr>
        <w:t> (0,05 н).</w:t>
      </w:r>
      <w:r>
        <w:rPr>
          <w:color w:val="2D2D2D"/>
          <w:sz w:val="15"/>
          <w:szCs w:val="15"/>
        </w:rPr>
        <w:br/>
      </w:r>
      <w:r>
        <w:rPr>
          <w:color w:val="2D2D2D"/>
          <w:sz w:val="15"/>
          <w:szCs w:val="15"/>
        </w:rPr>
        <w:br/>
        <w:t>Спирт этиловый ректификованный технический по </w:t>
      </w:r>
      <w:r w:rsidRPr="00F31D81">
        <w:rPr>
          <w:color w:val="2D2D2D"/>
          <w:sz w:val="15"/>
          <w:szCs w:val="15"/>
        </w:rPr>
        <w:t>ГОСТ 18300-87</w:t>
      </w:r>
      <w:r>
        <w:rPr>
          <w:color w:val="2D2D2D"/>
          <w:sz w:val="15"/>
          <w:szCs w:val="15"/>
        </w:rPr>
        <w:t> высшего сорта.</w:t>
      </w:r>
      <w:r>
        <w:rPr>
          <w:color w:val="2D2D2D"/>
          <w:sz w:val="15"/>
          <w:szCs w:val="15"/>
        </w:rPr>
        <w:br/>
      </w:r>
      <w:r>
        <w:rPr>
          <w:color w:val="2D2D2D"/>
          <w:sz w:val="15"/>
          <w:szCs w:val="15"/>
        </w:rPr>
        <w:br/>
        <w:t>Бромтимоловый синий (индикатор), спиртовой раствор с массовой долей 0,1%, готовят по </w:t>
      </w:r>
      <w:r w:rsidRPr="00F31D81">
        <w:rPr>
          <w:color w:val="2D2D2D"/>
          <w:sz w:val="15"/>
          <w:szCs w:val="15"/>
        </w:rPr>
        <w:t>ГОСТ 4919.1-77</w:t>
      </w:r>
      <w:r>
        <w:rPr>
          <w:color w:val="2D2D2D"/>
          <w:sz w:val="15"/>
          <w:szCs w:val="15"/>
        </w:rPr>
        <w:t>.</w:t>
      </w:r>
      <w:r>
        <w:rPr>
          <w:color w:val="2D2D2D"/>
          <w:sz w:val="15"/>
          <w:szCs w:val="15"/>
        </w:rPr>
        <w:br/>
      </w:r>
      <w:r>
        <w:rPr>
          <w:color w:val="2D2D2D"/>
          <w:sz w:val="15"/>
          <w:szCs w:val="15"/>
        </w:rPr>
        <w:br/>
        <w:t>Бюретка 6-2-2, 6-2-5 или 7-2-3 по ГОСТ 20292-74*.</w:t>
      </w:r>
      <w:r>
        <w:rPr>
          <w:color w:val="2D2D2D"/>
          <w:sz w:val="15"/>
          <w:szCs w:val="15"/>
        </w:rPr>
        <w:br/>
        <w:t>________________</w:t>
      </w:r>
      <w:r>
        <w:rPr>
          <w:color w:val="2D2D2D"/>
          <w:sz w:val="15"/>
          <w:szCs w:val="15"/>
        </w:rPr>
        <w:br/>
        <w:t>* На территории Российской Федерации действуют </w:t>
      </w:r>
      <w:r w:rsidRPr="00F31D81">
        <w:rPr>
          <w:color w:val="2D2D2D"/>
          <w:sz w:val="15"/>
          <w:szCs w:val="15"/>
        </w:rPr>
        <w:t>ГОСТ 29169-91</w:t>
      </w:r>
      <w:r>
        <w:rPr>
          <w:color w:val="2D2D2D"/>
          <w:sz w:val="15"/>
          <w:szCs w:val="15"/>
        </w:rPr>
        <w:t>, </w:t>
      </w:r>
      <w:r w:rsidRPr="00F31D81">
        <w:rPr>
          <w:color w:val="2D2D2D"/>
          <w:sz w:val="15"/>
          <w:szCs w:val="15"/>
        </w:rPr>
        <w:t>ГОСТ 29227-91</w:t>
      </w:r>
      <w:r>
        <w:rPr>
          <w:color w:val="2D2D2D"/>
          <w:sz w:val="15"/>
          <w:szCs w:val="15"/>
        </w:rPr>
        <w:t>-</w:t>
      </w:r>
      <w:r w:rsidRPr="00F31D81">
        <w:rPr>
          <w:color w:val="2D2D2D"/>
          <w:sz w:val="15"/>
          <w:szCs w:val="15"/>
        </w:rPr>
        <w:t>ГОСТ 29229-91</w:t>
      </w:r>
      <w:r>
        <w:rPr>
          <w:color w:val="2D2D2D"/>
          <w:sz w:val="15"/>
          <w:szCs w:val="15"/>
        </w:rPr>
        <w:t>, </w:t>
      </w:r>
      <w:r w:rsidRPr="00F31D81">
        <w:rPr>
          <w:color w:val="2D2D2D"/>
          <w:sz w:val="15"/>
          <w:szCs w:val="15"/>
        </w:rPr>
        <w:t>ГОСТ 29251-91</w:t>
      </w:r>
      <w:r>
        <w:rPr>
          <w:color w:val="2D2D2D"/>
          <w:sz w:val="15"/>
          <w:szCs w:val="15"/>
        </w:rPr>
        <w:t>-</w:t>
      </w:r>
      <w:r w:rsidRPr="00F31D81">
        <w:rPr>
          <w:color w:val="2D2D2D"/>
          <w:sz w:val="15"/>
          <w:szCs w:val="15"/>
        </w:rPr>
        <w:t>ГОСТ 29253-91</w:t>
      </w:r>
      <w:r>
        <w:rPr>
          <w:color w:val="2D2D2D"/>
          <w:sz w:val="15"/>
          <w:szCs w:val="15"/>
        </w:rPr>
        <w:t>, здесь и далее по тексту. - Примечание изготовителя базы данных.</w:t>
      </w:r>
    </w:p>
    <w:p w:rsidR="00F31D81" w:rsidRDefault="00F31D81" w:rsidP="00F31D8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Пипетка 2-2-50 по ГОСТ 20292-74.</w:t>
      </w:r>
      <w:r>
        <w:rPr>
          <w:color w:val="2D2D2D"/>
          <w:sz w:val="15"/>
          <w:szCs w:val="15"/>
        </w:rPr>
        <w:br/>
      </w:r>
      <w:r>
        <w:rPr>
          <w:color w:val="2D2D2D"/>
          <w:sz w:val="15"/>
          <w:szCs w:val="15"/>
        </w:rPr>
        <w:br/>
        <w:t>Колба Кн-2-250-34 ТХС по </w:t>
      </w:r>
      <w:r w:rsidRPr="00F31D81">
        <w:rPr>
          <w:color w:val="2D2D2D"/>
          <w:sz w:val="15"/>
          <w:szCs w:val="15"/>
        </w:rPr>
        <w:t>ГОСТ 25336-82</w:t>
      </w:r>
      <w:r>
        <w:rPr>
          <w:color w:val="2D2D2D"/>
          <w:sz w:val="15"/>
          <w:szCs w:val="15"/>
        </w:rPr>
        <w:t>.</w:t>
      </w:r>
      <w:r>
        <w:rPr>
          <w:color w:val="2D2D2D"/>
          <w:sz w:val="15"/>
          <w:szCs w:val="15"/>
        </w:rPr>
        <w:br/>
      </w:r>
      <w:r>
        <w:rPr>
          <w:color w:val="2D2D2D"/>
          <w:sz w:val="15"/>
          <w:szCs w:val="15"/>
        </w:rPr>
        <w:br/>
        <w:t>Капельница 2-50ХС по </w:t>
      </w:r>
      <w:r w:rsidRPr="00F31D81">
        <w:rPr>
          <w:color w:val="2D2D2D"/>
          <w:sz w:val="15"/>
          <w:szCs w:val="15"/>
        </w:rPr>
        <w:t>ГОСТ 25336-82</w:t>
      </w:r>
      <w:r>
        <w:rPr>
          <w:color w:val="2D2D2D"/>
          <w:sz w:val="15"/>
          <w:szCs w:val="15"/>
        </w:rPr>
        <w:t>:</w:t>
      </w:r>
      <w:r>
        <w:rPr>
          <w:color w:val="2D2D2D"/>
          <w:sz w:val="15"/>
          <w:szCs w:val="15"/>
        </w:rPr>
        <w:br/>
      </w:r>
    </w:p>
    <w:p w:rsidR="00F31D81" w:rsidRDefault="00F31D81" w:rsidP="00F31D8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3.9.2. </w:t>
      </w:r>
      <w:r>
        <w:rPr>
          <w:i/>
          <w:iCs/>
          <w:color w:val="2D2D2D"/>
          <w:sz w:val="15"/>
          <w:szCs w:val="15"/>
        </w:rPr>
        <w:t>Проведение анализа</w:t>
      </w:r>
      <w:proofErr w:type="gramStart"/>
      <w:r>
        <w:rPr>
          <w:color w:val="2D2D2D"/>
          <w:sz w:val="15"/>
          <w:szCs w:val="15"/>
        </w:rPr>
        <w:br/>
      </w:r>
      <w:r>
        <w:rPr>
          <w:color w:val="2D2D2D"/>
          <w:sz w:val="15"/>
          <w:szCs w:val="15"/>
        </w:rPr>
        <w:br/>
        <w:t>В</w:t>
      </w:r>
      <w:proofErr w:type="gramEnd"/>
      <w:r>
        <w:rPr>
          <w:color w:val="2D2D2D"/>
          <w:sz w:val="15"/>
          <w:szCs w:val="15"/>
        </w:rPr>
        <w:t xml:space="preserve"> коническую колбу пипеткой приливают 50 см</w:t>
      </w:r>
      <w:r>
        <w:rPr>
          <w:color w:val="2D2D2D"/>
          <w:sz w:val="15"/>
          <w:szCs w:val="15"/>
        </w:rPr>
        <w:pict>
          <v:shape id="_x0000_i1068" type="#_x0000_t75" alt="ГОСТ 20370-74 Эфир метиловый метакриловой кислоты. Технические условия (с Изменениями N 1, 2, 3, с Поправкой)" style="width:8.25pt;height:17.25pt"/>
        </w:pict>
      </w:r>
      <w:r>
        <w:rPr>
          <w:color w:val="2D2D2D"/>
          <w:sz w:val="15"/>
          <w:szCs w:val="15"/>
        </w:rPr>
        <w:t> метилметакрилата, прибавляют из капельницы 2-6 капель спиртового раствора индикатора бромтимолового синего и титруют из бюретки спиртовым раствором гидроокиси калия до серо-зеленой окраски.</w:t>
      </w:r>
      <w:r>
        <w:rPr>
          <w:color w:val="2D2D2D"/>
          <w:sz w:val="15"/>
          <w:szCs w:val="15"/>
        </w:rPr>
        <w:br/>
      </w:r>
    </w:p>
    <w:p w:rsidR="00F31D81" w:rsidRDefault="00F31D81" w:rsidP="00F31D8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3.9.3. </w:t>
      </w:r>
      <w:r>
        <w:rPr>
          <w:i/>
          <w:iCs/>
          <w:color w:val="2D2D2D"/>
          <w:sz w:val="15"/>
          <w:szCs w:val="15"/>
        </w:rPr>
        <w:t>Обработка результатов</w:t>
      </w:r>
      <w:r>
        <w:rPr>
          <w:color w:val="2D2D2D"/>
          <w:sz w:val="15"/>
          <w:szCs w:val="15"/>
        </w:rPr>
        <w:br/>
      </w:r>
      <w:r>
        <w:rPr>
          <w:color w:val="2D2D2D"/>
          <w:sz w:val="15"/>
          <w:szCs w:val="15"/>
        </w:rPr>
        <w:br/>
        <w:t>Массовую долю свободных кислот в пересчете на метакриловую кислоту </w:t>
      </w:r>
      <w:r>
        <w:rPr>
          <w:color w:val="2D2D2D"/>
          <w:sz w:val="15"/>
          <w:szCs w:val="15"/>
        </w:rPr>
        <w:pict>
          <v:shape id="_x0000_i1069" type="#_x0000_t75" alt="ГОСТ 20370-74 Эфир метиловый метакриловой кислоты. Технические условия (с Изменениями N 1, 2, 3, с Поправкой)" style="width:26.25pt;height:17.25pt"/>
        </w:pict>
      </w:r>
      <w:r>
        <w:rPr>
          <w:color w:val="2D2D2D"/>
          <w:sz w:val="15"/>
          <w:szCs w:val="15"/>
        </w:rPr>
        <w:t> в процентах вычисляют по формуле</w:t>
      </w:r>
      <w:proofErr w:type="gramStart"/>
      <w:r>
        <w:rPr>
          <w:color w:val="2D2D2D"/>
          <w:sz w:val="15"/>
          <w:szCs w:val="15"/>
        </w:rPr>
        <w:br/>
      </w:r>
      <w:proofErr w:type="gramEnd"/>
    </w:p>
    <w:p w:rsidR="00F31D81" w:rsidRDefault="00F31D81" w:rsidP="00F31D81">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296670" cy="422910"/>
            <wp:effectExtent l="19050" t="0" r="0" b="0"/>
            <wp:docPr id="46" name="Рисунок 46" descr="ГОСТ 20370-74 Эфир метиловый метакриловой кислоты. Технические условия (с Изменениями N 1, 2, 3,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ГОСТ 20370-74 Эфир метиловый метакриловой кислоты. Технические условия (с Изменениями N 1, 2, 3, с Поправкой)"/>
                    <pic:cNvPicPr>
                      <a:picLocks noChangeAspect="1" noChangeArrowheads="1"/>
                    </pic:cNvPicPr>
                  </pic:nvPicPr>
                  <pic:blipFill>
                    <a:blip r:embed="rId9" cstate="print"/>
                    <a:srcRect/>
                    <a:stretch>
                      <a:fillRect/>
                    </a:stretch>
                  </pic:blipFill>
                  <pic:spPr bwMode="auto">
                    <a:xfrm>
                      <a:off x="0" y="0"/>
                      <a:ext cx="1296670" cy="422910"/>
                    </a:xfrm>
                    <a:prstGeom prst="rect">
                      <a:avLst/>
                    </a:prstGeom>
                    <a:noFill/>
                    <a:ln w="9525">
                      <a:noFill/>
                      <a:miter lim="800000"/>
                      <a:headEnd/>
                      <a:tailEnd/>
                    </a:ln>
                  </pic:spPr>
                </pic:pic>
              </a:graphicData>
            </a:graphic>
          </wp:inline>
        </w:drawing>
      </w:r>
      <w:r>
        <w:rPr>
          <w:color w:val="2D2D2D"/>
          <w:sz w:val="15"/>
          <w:szCs w:val="15"/>
        </w:rPr>
        <w:t>,</w:t>
      </w:r>
    </w:p>
    <w:p w:rsidR="00F31D81" w:rsidRDefault="00F31D81" w:rsidP="00F31D8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где </w:t>
      </w:r>
      <w:r>
        <w:rPr>
          <w:color w:val="2D2D2D"/>
          <w:sz w:val="15"/>
          <w:szCs w:val="15"/>
        </w:rPr>
        <w:pict>
          <v:shape id="_x0000_i1071" type="#_x0000_t75" alt="ГОСТ 20370-74 Эфир метиловый метакриловой кислоты. Технические условия (с Изменениями N 1, 2, 3, с Поправкой)" style="width:12pt;height:14.25pt"/>
        </w:pict>
      </w:r>
      <w:r>
        <w:rPr>
          <w:color w:val="2D2D2D"/>
          <w:sz w:val="15"/>
          <w:szCs w:val="15"/>
        </w:rPr>
        <w:t> - объем раствора гидроокиси калия концентрации точно 0,05 моль/дм</w:t>
      </w:r>
      <w:r>
        <w:rPr>
          <w:color w:val="2D2D2D"/>
          <w:sz w:val="15"/>
          <w:szCs w:val="15"/>
        </w:rPr>
        <w:pict>
          <v:shape id="_x0000_i1072" type="#_x0000_t75" alt="ГОСТ 20370-74 Эфир метиловый метакриловой кислоты. Технические условия (с Изменениями N 1, 2, 3, с Поправкой)" style="width:8.25pt;height:17.25pt"/>
        </w:pict>
      </w:r>
      <w:r>
        <w:rPr>
          <w:color w:val="2D2D2D"/>
          <w:sz w:val="15"/>
          <w:szCs w:val="15"/>
        </w:rPr>
        <w:t>, израсходованный на титрование, см</w:t>
      </w:r>
      <w:r>
        <w:rPr>
          <w:color w:val="2D2D2D"/>
          <w:sz w:val="15"/>
          <w:szCs w:val="15"/>
        </w:rPr>
        <w:pict>
          <v:shape id="_x0000_i1073" type="#_x0000_t75" alt="ГОСТ 20370-74 Эфир метиловый метакриловой кислоты. Технические условия (с Изменениями N 1, 2, 3, с Поправкой)" style="width:8.25pt;height:17.25pt"/>
        </w:pict>
      </w:r>
      <w:r>
        <w:rPr>
          <w:color w:val="2D2D2D"/>
          <w:sz w:val="15"/>
          <w:szCs w:val="15"/>
        </w:rPr>
        <w:t>;</w:t>
      </w:r>
      <w:r>
        <w:rPr>
          <w:color w:val="2D2D2D"/>
          <w:sz w:val="15"/>
          <w:szCs w:val="15"/>
        </w:rPr>
        <w:br/>
      </w:r>
      <w:r>
        <w:rPr>
          <w:color w:val="2D2D2D"/>
          <w:sz w:val="15"/>
          <w:szCs w:val="15"/>
        </w:rPr>
        <w:br/>
      </w:r>
      <w:r>
        <w:rPr>
          <w:color w:val="2D2D2D"/>
          <w:sz w:val="15"/>
          <w:szCs w:val="15"/>
        </w:rPr>
        <w:pict>
          <v:shape id="_x0000_i1074" type="#_x0000_t75" alt="ГОСТ 20370-74 Эфир метиловый метакриловой кислоты. Технические условия (с Изменениями N 1, 2, 3, с Поправкой)" style="width:9.75pt;height:12.75pt"/>
        </w:pict>
      </w:r>
      <w:r>
        <w:rPr>
          <w:color w:val="2D2D2D"/>
          <w:sz w:val="15"/>
          <w:szCs w:val="15"/>
        </w:rPr>
        <w:t> - плотность анализируемого метилметакрилата, г/см</w:t>
      </w:r>
      <w:r>
        <w:rPr>
          <w:color w:val="2D2D2D"/>
          <w:sz w:val="15"/>
          <w:szCs w:val="15"/>
        </w:rPr>
        <w:pict>
          <v:shape id="_x0000_i1075" type="#_x0000_t75" alt="ГОСТ 20370-74 Эфир метиловый метакриловой кислоты. Технические условия (с Изменениями N 1, 2, 3, с Поправкой)" style="width:8.25pt;height:17.25pt"/>
        </w:pict>
      </w:r>
      <w:r>
        <w:rPr>
          <w:color w:val="2D2D2D"/>
          <w:sz w:val="15"/>
          <w:szCs w:val="15"/>
        </w:rPr>
        <w:t>;</w:t>
      </w:r>
      <w:r>
        <w:rPr>
          <w:color w:val="2D2D2D"/>
          <w:sz w:val="15"/>
          <w:szCs w:val="15"/>
        </w:rPr>
        <w:br/>
      </w:r>
      <w:r>
        <w:rPr>
          <w:color w:val="2D2D2D"/>
          <w:sz w:val="15"/>
          <w:szCs w:val="15"/>
        </w:rPr>
        <w:br/>
      </w:r>
      <w:r>
        <w:rPr>
          <w:noProof/>
          <w:color w:val="2D2D2D"/>
          <w:sz w:val="15"/>
          <w:szCs w:val="15"/>
        </w:rPr>
        <w:drawing>
          <wp:inline distT="0" distB="0" distL="0" distR="0">
            <wp:extent cx="457200" cy="198120"/>
            <wp:effectExtent l="19050" t="0" r="0" b="0"/>
            <wp:docPr id="52" name="Рисунок 52" descr="ГОСТ 20370-74 Эфир метиловый метакриловой кислоты. Технические условия (с Изменениями N 1, 2, 3,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ГОСТ 20370-74 Эфир метиловый метакриловой кислоты. Технические условия (с Изменениями N 1, 2, 3, с Поправкой)"/>
                    <pic:cNvPicPr>
                      <a:picLocks noChangeAspect="1" noChangeArrowheads="1"/>
                    </pic:cNvPicPr>
                  </pic:nvPicPr>
                  <pic:blipFill>
                    <a:blip r:embed="rId10" cstate="print"/>
                    <a:srcRect/>
                    <a:stretch>
                      <a:fillRect/>
                    </a:stretch>
                  </pic:blipFill>
                  <pic:spPr bwMode="auto">
                    <a:xfrm>
                      <a:off x="0" y="0"/>
                      <a:ext cx="457200" cy="198120"/>
                    </a:xfrm>
                    <a:prstGeom prst="rect">
                      <a:avLst/>
                    </a:prstGeom>
                    <a:noFill/>
                    <a:ln w="9525">
                      <a:noFill/>
                      <a:miter lim="800000"/>
                      <a:headEnd/>
                      <a:tailEnd/>
                    </a:ln>
                  </pic:spPr>
                </pic:pic>
              </a:graphicData>
            </a:graphic>
          </wp:inline>
        </w:drawing>
      </w:r>
      <w:r>
        <w:rPr>
          <w:color w:val="2D2D2D"/>
          <w:sz w:val="15"/>
          <w:szCs w:val="15"/>
        </w:rPr>
        <w:t> - масса метакриловой кислоты, соответствующая 1 см</w:t>
      </w:r>
      <w:r>
        <w:rPr>
          <w:color w:val="2D2D2D"/>
          <w:sz w:val="15"/>
          <w:szCs w:val="15"/>
        </w:rPr>
        <w:pict>
          <v:shape id="_x0000_i1077" type="#_x0000_t75" alt="ГОСТ 20370-74 Эфир метиловый метакриловой кислоты. Технические условия (с Изменениями N 1, 2, 3, с Поправкой)" style="width:8.25pt;height:17.25pt"/>
        </w:pict>
      </w:r>
      <w:r>
        <w:rPr>
          <w:color w:val="2D2D2D"/>
          <w:sz w:val="15"/>
          <w:szCs w:val="15"/>
        </w:rPr>
        <w:t> раствора гидроокиси калия концентрации точно 0,05 моль/дм</w:t>
      </w:r>
      <w:r>
        <w:rPr>
          <w:color w:val="2D2D2D"/>
          <w:sz w:val="15"/>
          <w:szCs w:val="15"/>
        </w:rPr>
        <w:pict>
          <v:shape id="_x0000_i1078" type="#_x0000_t75" alt="ГОСТ 20370-74 Эфир метиловый метакриловой кислоты. Технические условия (с Изменениями N 1, 2, 3, с Поправкой)" style="width:8.25pt;height:17.25pt"/>
        </w:pict>
      </w:r>
      <w:r>
        <w:rPr>
          <w:color w:val="2D2D2D"/>
          <w:sz w:val="15"/>
          <w:szCs w:val="15"/>
        </w:rPr>
        <w:t>, г.</w:t>
      </w:r>
      <w:r>
        <w:rPr>
          <w:color w:val="2D2D2D"/>
          <w:sz w:val="15"/>
          <w:szCs w:val="15"/>
        </w:rPr>
        <w:br/>
      </w:r>
      <w:r>
        <w:rPr>
          <w:color w:val="2D2D2D"/>
          <w:sz w:val="15"/>
          <w:szCs w:val="15"/>
        </w:rPr>
        <w:br/>
        <w:t>За результат анализа принимают среднее арифметическое результатов двух параллельных определений, допускаемое расхождение между которыми при доверительной вероятности </w:t>
      </w:r>
      <w:r>
        <w:rPr>
          <w:color w:val="2D2D2D"/>
          <w:sz w:val="15"/>
          <w:szCs w:val="15"/>
        </w:rPr>
        <w:pict>
          <v:shape id="_x0000_i1079" type="#_x0000_t75" alt="ГОСТ 20370-74 Эфир метиловый метакриловой кислоты. Технические условия (с Изменениями N 1, 2, 3, с Поправкой)" style="width:21pt;height:12.75pt"/>
        </w:pict>
      </w:r>
      <w:r>
        <w:rPr>
          <w:color w:val="2D2D2D"/>
          <w:sz w:val="15"/>
          <w:szCs w:val="15"/>
        </w:rPr>
        <w:t>0,95 не должно превышать 0,0005%.</w:t>
      </w:r>
      <w:r>
        <w:rPr>
          <w:color w:val="2D2D2D"/>
          <w:sz w:val="15"/>
          <w:szCs w:val="15"/>
        </w:rPr>
        <w:br/>
      </w:r>
      <w:r>
        <w:rPr>
          <w:color w:val="2D2D2D"/>
          <w:sz w:val="15"/>
          <w:szCs w:val="15"/>
        </w:rPr>
        <w:br/>
        <w:t>Допускаемая абсолютная суммарная погрешность результата анализа ±0,0004% при доверительной вероятности </w:t>
      </w:r>
      <w:r>
        <w:rPr>
          <w:color w:val="2D2D2D"/>
          <w:sz w:val="15"/>
          <w:szCs w:val="15"/>
        </w:rPr>
        <w:pict>
          <v:shape id="_x0000_i1080" type="#_x0000_t75" alt="ГОСТ 20370-74 Эфир метиловый метакриловой кислоты. Технические условия (с Изменениями N 1, 2, 3, с Поправкой)" style="width:21pt;height:12.75pt"/>
        </w:pict>
      </w:r>
      <w:r>
        <w:rPr>
          <w:color w:val="2D2D2D"/>
          <w:sz w:val="15"/>
          <w:szCs w:val="15"/>
        </w:rPr>
        <w:t>0,95.</w:t>
      </w:r>
      <w:r>
        <w:rPr>
          <w:color w:val="2D2D2D"/>
          <w:sz w:val="15"/>
          <w:szCs w:val="15"/>
        </w:rPr>
        <w:br/>
      </w:r>
      <w:r>
        <w:rPr>
          <w:color w:val="2D2D2D"/>
          <w:sz w:val="15"/>
          <w:szCs w:val="15"/>
        </w:rPr>
        <w:br/>
        <w:t>Результаты параллельных определений округляют до десятитысячных долей процента, результаты анализа округляют до тысячных долей процента.</w:t>
      </w:r>
      <w:r>
        <w:rPr>
          <w:color w:val="2D2D2D"/>
          <w:sz w:val="15"/>
          <w:szCs w:val="15"/>
        </w:rPr>
        <w:br/>
      </w:r>
      <w:r>
        <w:rPr>
          <w:color w:val="2D2D2D"/>
          <w:sz w:val="15"/>
          <w:szCs w:val="15"/>
        </w:rPr>
        <w:br/>
        <w:t xml:space="preserve">Допускается проводить процесс титрования с помощью </w:t>
      </w:r>
      <w:proofErr w:type="gramStart"/>
      <w:r>
        <w:rPr>
          <w:color w:val="2D2D2D"/>
          <w:sz w:val="15"/>
          <w:szCs w:val="15"/>
        </w:rPr>
        <w:t>автоматических</w:t>
      </w:r>
      <w:proofErr w:type="gramEnd"/>
      <w:r>
        <w:rPr>
          <w:color w:val="2D2D2D"/>
          <w:sz w:val="15"/>
          <w:szCs w:val="15"/>
        </w:rPr>
        <w:t xml:space="preserve"> титрометров, применяя в качестве рабочего электрода стеклянный элект</w:t>
      </w:r>
    </w:p>
    <w:p w:rsidR="00F31D81" w:rsidRDefault="00F31D81" w:rsidP="00F31D8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род.</w:t>
      </w:r>
      <w:r>
        <w:rPr>
          <w:color w:val="2D2D2D"/>
          <w:sz w:val="15"/>
          <w:szCs w:val="15"/>
        </w:rPr>
        <w:br/>
      </w:r>
    </w:p>
    <w:p w:rsidR="00F31D81" w:rsidRDefault="00F31D81" w:rsidP="00F31D8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3.10. Определение массовой доли примесей (метанола, ацетона+метилацетата, метилакрилата, метилизобутирата, метилметакрилата, этилметакрилата, метил-</w:t>
      </w:r>
      <w:r>
        <w:rPr>
          <w:color w:val="2D2D2D"/>
          <w:sz w:val="15"/>
          <w:szCs w:val="15"/>
        </w:rPr>
        <w:pict>
          <v:shape id="_x0000_i1081" type="#_x0000_t75" alt="ГОСТ 20370-74 Эфир метиловый метакриловой кислоты. Технические условия (с Изменениями N 1, 2, 3, с Поправкой)" style="width:11.25pt;height:11.25pt"/>
        </w:pict>
      </w:r>
      <w:r>
        <w:rPr>
          <w:color w:val="2D2D2D"/>
          <w:sz w:val="15"/>
          <w:szCs w:val="15"/>
        </w:rPr>
        <w:t>-оксиизобутирата)</w:t>
      </w:r>
      <w:r>
        <w:rPr>
          <w:color w:val="2D2D2D"/>
          <w:sz w:val="15"/>
          <w:szCs w:val="15"/>
        </w:rPr>
        <w:br/>
      </w:r>
    </w:p>
    <w:p w:rsidR="00F31D81" w:rsidRDefault="00F31D81" w:rsidP="00F31D8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3.10.1. </w:t>
      </w:r>
      <w:r>
        <w:rPr>
          <w:i/>
          <w:iCs/>
          <w:color w:val="2D2D2D"/>
          <w:sz w:val="15"/>
          <w:szCs w:val="15"/>
        </w:rPr>
        <w:t>Аппаратура, материалы, реактивы</w:t>
      </w:r>
      <w:r>
        <w:rPr>
          <w:color w:val="2D2D2D"/>
          <w:sz w:val="15"/>
          <w:szCs w:val="15"/>
        </w:rPr>
        <w:br/>
      </w:r>
      <w:r>
        <w:rPr>
          <w:color w:val="2D2D2D"/>
          <w:sz w:val="15"/>
          <w:szCs w:val="15"/>
        </w:rPr>
        <w:br/>
        <w:t>Хроматограф газовый серии "Цвет 100" с пламенно-ионизационным детектором.</w:t>
      </w:r>
      <w:r>
        <w:rPr>
          <w:color w:val="2D2D2D"/>
          <w:sz w:val="15"/>
          <w:szCs w:val="15"/>
        </w:rPr>
        <w:br/>
      </w:r>
      <w:r>
        <w:rPr>
          <w:color w:val="2D2D2D"/>
          <w:sz w:val="15"/>
          <w:szCs w:val="15"/>
        </w:rPr>
        <w:br/>
        <w:t>Колонка разделительная из нержавеющей стали или стекла диаметром 3-4 мм и длиной до 2 м (из комплекта хроматографа).</w:t>
      </w:r>
      <w:r>
        <w:rPr>
          <w:color w:val="2D2D2D"/>
          <w:sz w:val="15"/>
          <w:szCs w:val="15"/>
        </w:rPr>
        <w:br/>
      </w:r>
      <w:r>
        <w:rPr>
          <w:color w:val="2D2D2D"/>
          <w:sz w:val="15"/>
          <w:szCs w:val="15"/>
        </w:rPr>
        <w:br/>
        <w:t>Весы лабораторные общего назначения по </w:t>
      </w:r>
      <w:r w:rsidRPr="00F31D81">
        <w:rPr>
          <w:color w:val="2D2D2D"/>
          <w:sz w:val="15"/>
          <w:szCs w:val="15"/>
        </w:rPr>
        <w:t>ГОСТ 24104-88</w:t>
      </w:r>
      <w:r>
        <w:rPr>
          <w:color w:val="2D2D2D"/>
          <w:sz w:val="15"/>
          <w:szCs w:val="15"/>
        </w:rPr>
        <w:t>* 2-го класса точности с наибольшим пределом взвешивания 200 г.</w:t>
      </w:r>
      <w:r>
        <w:rPr>
          <w:color w:val="2D2D2D"/>
          <w:sz w:val="15"/>
          <w:szCs w:val="15"/>
        </w:rPr>
        <w:br/>
        <w:t>______________</w:t>
      </w:r>
      <w:r>
        <w:rPr>
          <w:color w:val="2D2D2D"/>
          <w:sz w:val="15"/>
          <w:szCs w:val="15"/>
        </w:rPr>
        <w:br/>
        <w:t>* На территории Российской Федерации действует </w:t>
      </w:r>
      <w:r w:rsidRPr="00F31D81">
        <w:rPr>
          <w:color w:val="2D2D2D"/>
          <w:sz w:val="15"/>
          <w:szCs w:val="15"/>
        </w:rPr>
        <w:t xml:space="preserve">ГОСТ </w:t>
      </w:r>
      <w:proofErr w:type="gramStart"/>
      <w:r w:rsidRPr="00F31D81">
        <w:rPr>
          <w:color w:val="2D2D2D"/>
          <w:sz w:val="15"/>
          <w:szCs w:val="15"/>
        </w:rPr>
        <w:t>Р</w:t>
      </w:r>
      <w:proofErr w:type="gramEnd"/>
      <w:r w:rsidRPr="00F31D81">
        <w:rPr>
          <w:color w:val="2D2D2D"/>
          <w:sz w:val="15"/>
          <w:szCs w:val="15"/>
        </w:rPr>
        <w:t xml:space="preserve"> 53228-2008</w:t>
      </w:r>
      <w:r>
        <w:rPr>
          <w:color w:val="2D2D2D"/>
          <w:sz w:val="15"/>
          <w:szCs w:val="15"/>
        </w:rPr>
        <w:t>, здесь и далее по тексту. - Примечание изготовителя базы данных.</w:t>
      </w:r>
    </w:p>
    <w:p w:rsidR="00F31D81" w:rsidRDefault="00F31D81" w:rsidP="00F31D8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Секундомер СОП пр-2а-3-221 по ГОСТ 5072-79.</w:t>
      </w:r>
      <w:r>
        <w:rPr>
          <w:color w:val="2D2D2D"/>
          <w:sz w:val="15"/>
          <w:szCs w:val="15"/>
        </w:rPr>
        <w:br/>
      </w:r>
      <w:r>
        <w:rPr>
          <w:color w:val="2D2D2D"/>
          <w:sz w:val="15"/>
          <w:szCs w:val="15"/>
        </w:rPr>
        <w:br/>
        <w:t>Микрошприц 10 мкл.</w:t>
      </w:r>
      <w:r>
        <w:rPr>
          <w:color w:val="2D2D2D"/>
          <w:sz w:val="15"/>
          <w:szCs w:val="15"/>
        </w:rPr>
        <w:br/>
      </w:r>
      <w:r>
        <w:rPr>
          <w:color w:val="2D2D2D"/>
          <w:sz w:val="15"/>
          <w:szCs w:val="15"/>
        </w:rPr>
        <w:br/>
        <w:t>Линейка длиной 300 мм по </w:t>
      </w:r>
      <w:r w:rsidRPr="00F31D81">
        <w:rPr>
          <w:color w:val="2D2D2D"/>
          <w:sz w:val="15"/>
          <w:szCs w:val="15"/>
        </w:rPr>
        <w:t>ГОСТ 427-75</w:t>
      </w:r>
      <w:r>
        <w:rPr>
          <w:color w:val="2D2D2D"/>
          <w:sz w:val="15"/>
          <w:szCs w:val="15"/>
        </w:rPr>
        <w:t>.</w:t>
      </w:r>
      <w:r>
        <w:rPr>
          <w:color w:val="2D2D2D"/>
          <w:sz w:val="15"/>
          <w:szCs w:val="15"/>
        </w:rPr>
        <w:br/>
      </w:r>
      <w:r>
        <w:rPr>
          <w:color w:val="2D2D2D"/>
          <w:sz w:val="15"/>
          <w:szCs w:val="15"/>
        </w:rPr>
        <w:br/>
        <w:t>Спирт этиловый ректификованный по </w:t>
      </w:r>
      <w:r w:rsidRPr="00F31D81">
        <w:rPr>
          <w:color w:val="2D2D2D"/>
          <w:sz w:val="15"/>
          <w:szCs w:val="15"/>
        </w:rPr>
        <w:t>ГОСТ 18300-87</w:t>
      </w:r>
      <w:r>
        <w:rPr>
          <w:color w:val="2D2D2D"/>
          <w:sz w:val="15"/>
          <w:szCs w:val="15"/>
        </w:rPr>
        <w:t> высшего сорта.</w:t>
      </w:r>
      <w:r>
        <w:rPr>
          <w:color w:val="2D2D2D"/>
          <w:sz w:val="15"/>
          <w:szCs w:val="15"/>
        </w:rPr>
        <w:br/>
      </w:r>
      <w:r>
        <w:rPr>
          <w:color w:val="2D2D2D"/>
          <w:sz w:val="15"/>
          <w:szCs w:val="15"/>
        </w:rPr>
        <w:br/>
        <w:t>Шприц медицинский типа "Рекорд" вместимостью 1-2 см</w:t>
      </w:r>
      <w:r>
        <w:rPr>
          <w:color w:val="2D2D2D"/>
          <w:sz w:val="15"/>
          <w:szCs w:val="15"/>
        </w:rPr>
        <w:pict>
          <v:shape id="_x0000_i1082" type="#_x0000_t75" alt="ГОСТ 20370-74 Эфир метиловый метакриловой кислоты. Технические условия (с Изменениями N 1, 2, 3, с Поправкой)" style="width:8.25pt;height:17.25pt"/>
        </w:pict>
      </w:r>
      <w:r>
        <w:rPr>
          <w:color w:val="2D2D2D"/>
          <w:sz w:val="15"/>
          <w:szCs w:val="15"/>
        </w:rPr>
        <w:t>.</w:t>
      </w:r>
      <w:r>
        <w:rPr>
          <w:color w:val="2D2D2D"/>
          <w:sz w:val="15"/>
          <w:szCs w:val="15"/>
        </w:rPr>
        <w:br/>
      </w:r>
      <w:r>
        <w:rPr>
          <w:color w:val="2D2D2D"/>
          <w:sz w:val="15"/>
          <w:szCs w:val="15"/>
        </w:rPr>
        <w:br/>
        <w:t>Колба мерная 2-50-2 по </w:t>
      </w:r>
      <w:r w:rsidRPr="00F31D81">
        <w:rPr>
          <w:color w:val="2D2D2D"/>
          <w:sz w:val="15"/>
          <w:szCs w:val="15"/>
        </w:rPr>
        <w:t>ГОСТ 1770-74</w:t>
      </w:r>
      <w:r>
        <w:rPr>
          <w:color w:val="2D2D2D"/>
          <w:sz w:val="15"/>
          <w:szCs w:val="15"/>
        </w:rPr>
        <w:t>.</w:t>
      </w:r>
      <w:r>
        <w:rPr>
          <w:color w:val="2D2D2D"/>
          <w:sz w:val="15"/>
          <w:szCs w:val="15"/>
        </w:rPr>
        <w:br/>
      </w:r>
      <w:r>
        <w:rPr>
          <w:color w:val="2D2D2D"/>
          <w:sz w:val="15"/>
          <w:szCs w:val="15"/>
        </w:rPr>
        <w:br/>
        <w:t>Флакон пенициллиновый вместимостью до 20 см</w:t>
      </w:r>
      <w:r>
        <w:rPr>
          <w:color w:val="2D2D2D"/>
          <w:sz w:val="15"/>
          <w:szCs w:val="15"/>
        </w:rPr>
        <w:pict>
          <v:shape id="_x0000_i1083" type="#_x0000_t75" alt="ГОСТ 20370-74 Эфир метиловый метакриловой кислоты. Технические условия (с Изменениями N 1, 2, 3, с Поправкой)" style="width:8.25pt;height:17.25pt"/>
        </w:pict>
      </w:r>
      <w:r>
        <w:rPr>
          <w:color w:val="2D2D2D"/>
          <w:sz w:val="15"/>
          <w:szCs w:val="15"/>
        </w:rPr>
        <w:t>.</w:t>
      </w:r>
      <w:r>
        <w:rPr>
          <w:color w:val="2D2D2D"/>
          <w:sz w:val="15"/>
          <w:szCs w:val="15"/>
        </w:rPr>
        <w:br/>
      </w:r>
      <w:r>
        <w:rPr>
          <w:color w:val="2D2D2D"/>
          <w:sz w:val="15"/>
          <w:szCs w:val="15"/>
        </w:rPr>
        <w:br/>
        <w:t>Пробка резиновая для флакона.</w:t>
      </w:r>
      <w:r>
        <w:rPr>
          <w:color w:val="2D2D2D"/>
          <w:sz w:val="15"/>
          <w:szCs w:val="15"/>
        </w:rPr>
        <w:br/>
      </w:r>
      <w:r>
        <w:rPr>
          <w:color w:val="2D2D2D"/>
          <w:sz w:val="15"/>
          <w:szCs w:val="15"/>
        </w:rPr>
        <w:br/>
        <w:t>Электропечь муфельная лабораторная типа МП-2У.</w:t>
      </w:r>
      <w:r>
        <w:rPr>
          <w:color w:val="2D2D2D"/>
          <w:sz w:val="15"/>
          <w:szCs w:val="15"/>
        </w:rPr>
        <w:br/>
      </w:r>
      <w:r>
        <w:rPr>
          <w:color w:val="2D2D2D"/>
          <w:sz w:val="15"/>
          <w:szCs w:val="15"/>
        </w:rPr>
        <w:br/>
      </w:r>
      <w:proofErr w:type="gramStart"/>
      <w:r>
        <w:rPr>
          <w:color w:val="2D2D2D"/>
          <w:sz w:val="15"/>
          <w:szCs w:val="15"/>
        </w:rPr>
        <w:t>Неподвижная</w:t>
      </w:r>
      <w:proofErr w:type="gramEnd"/>
      <w:r>
        <w:rPr>
          <w:color w:val="2D2D2D"/>
          <w:sz w:val="15"/>
          <w:szCs w:val="15"/>
        </w:rPr>
        <w:t xml:space="preserve"> фаза-диоктилсебацинат (октойль), ч.</w:t>
      </w:r>
      <w:r>
        <w:rPr>
          <w:color w:val="2D2D2D"/>
          <w:sz w:val="15"/>
          <w:szCs w:val="15"/>
        </w:rPr>
        <w:br/>
      </w:r>
      <w:r>
        <w:rPr>
          <w:color w:val="2D2D2D"/>
          <w:sz w:val="15"/>
          <w:szCs w:val="15"/>
        </w:rPr>
        <w:br/>
        <w:t>Твердый носитель хроматон N-AW с размерами зерен 0,16-0,20 мм или другой носитель, обеспечивающий определение примесей с величиной допускаемого расхождения, указанной в п.3.10.4.</w:t>
      </w:r>
      <w:r>
        <w:rPr>
          <w:color w:val="2D2D2D"/>
          <w:sz w:val="15"/>
          <w:szCs w:val="15"/>
        </w:rPr>
        <w:br/>
      </w:r>
      <w:r>
        <w:rPr>
          <w:color w:val="2D2D2D"/>
          <w:sz w:val="15"/>
          <w:szCs w:val="15"/>
        </w:rPr>
        <w:br/>
        <w:t>Метилакрилат.</w:t>
      </w:r>
      <w:r>
        <w:rPr>
          <w:color w:val="2D2D2D"/>
          <w:sz w:val="15"/>
          <w:szCs w:val="15"/>
        </w:rPr>
        <w:br/>
      </w:r>
      <w:r>
        <w:rPr>
          <w:color w:val="2D2D2D"/>
          <w:sz w:val="15"/>
          <w:szCs w:val="15"/>
        </w:rPr>
        <w:br/>
        <w:t>Этилметакрилат.</w:t>
      </w:r>
      <w:r>
        <w:rPr>
          <w:color w:val="2D2D2D"/>
          <w:sz w:val="15"/>
          <w:szCs w:val="15"/>
        </w:rPr>
        <w:br/>
      </w:r>
      <w:r>
        <w:rPr>
          <w:color w:val="2D2D2D"/>
          <w:sz w:val="15"/>
          <w:szCs w:val="15"/>
        </w:rPr>
        <w:br/>
        <w:t>Метил-</w:t>
      </w:r>
      <w:r>
        <w:rPr>
          <w:color w:val="2D2D2D"/>
          <w:sz w:val="15"/>
          <w:szCs w:val="15"/>
        </w:rPr>
        <w:pict>
          <v:shape id="_x0000_i1084" type="#_x0000_t75" alt="ГОСТ 20370-74 Эфир метиловый метакриловой кислоты. Технические условия (с Изменениями N 1, 2, 3, с Поправкой)" style="width:11.25pt;height:11.25pt"/>
        </w:pict>
      </w:r>
      <w:r>
        <w:rPr>
          <w:color w:val="2D2D2D"/>
          <w:sz w:val="15"/>
          <w:szCs w:val="15"/>
        </w:rPr>
        <w:t>-оксиизобутират.</w:t>
      </w:r>
      <w:r>
        <w:rPr>
          <w:color w:val="2D2D2D"/>
          <w:sz w:val="15"/>
          <w:szCs w:val="15"/>
        </w:rPr>
        <w:br/>
      </w:r>
      <w:r>
        <w:rPr>
          <w:color w:val="2D2D2D"/>
          <w:sz w:val="15"/>
          <w:szCs w:val="15"/>
        </w:rPr>
        <w:br/>
        <w:t xml:space="preserve">Винилацетат, </w:t>
      </w:r>
      <w:proofErr w:type="gramStart"/>
      <w:r>
        <w:rPr>
          <w:color w:val="2D2D2D"/>
          <w:sz w:val="15"/>
          <w:szCs w:val="15"/>
        </w:rPr>
        <w:t>ч</w:t>
      </w:r>
      <w:proofErr w:type="gramEnd"/>
      <w:r>
        <w:rPr>
          <w:color w:val="2D2D2D"/>
          <w:sz w:val="15"/>
          <w:szCs w:val="15"/>
        </w:rPr>
        <w:t>.</w:t>
      </w:r>
      <w:r>
        <w:rPr>
          <w:color w:val="2D2D2D"/>
          <w:sz w:val="15"/>
          <w:szCs w:val="15"/>
        </w:rPr>
        <w:br/>
      </w:r>
      <w:r>
        <w:rPr>
          <w:color w:val="2D2D2D"/>
          <w:sz w:val="15"/>
          <w:szCs w:val="15"/>
        </w:rPr>
        <w:br/>
        <w:t>Ацетон по </w:t>
      </w:r>
      <w:r w:rsidRPr="00F31D81">
        <w:rPr>
          <w:color w:val="2D2D2D"/>
          <w:sz w:val="15"/>
          <w:szCs w:val="15"/>
        </w:rPr>
        <w:t>ГОСТ 2603-79</w:t>
      </w:r>
      <w:r>
        <w:rPr>
          <w:color w:val="2D2D2D"/>
          <w:sz w:val="15"/>
          <w:szCs w:val="15"/>
        </w:rPr>
        <w:t>, ч.д.а.</w:t>
      </w:r>
      <w:r>
        <w:rPr>
          <w:color w:val="2D2D2D"/>
          <w:sz w:val="15"/>
          <w:szCs w:val="15"/>
        </w:rPr>
        <w:br/>
      </w:r>
      <w:r>
        <w:rPr>
          <w:color w:val="2D2D2D"/>
          <w:sz w:val="15"/>
          <w:szCs w:val="15"/>
        </w:rPr>
        <w:lastRenderedPageBreak/>
        <w:br/>
        <w:t>Хлороформ по </w:t>
      </w:r>
      <w:r w:rsidRPr="00F31D81">
        <w:rPr>
          <w:color w:val="2D2D2D"/>
          <w:sz w:val="15"/>
          <w:szCs w:val="15"/>
        </w:rPr>
        <w:t>ГОСТ 20015-88</w:t>
      </w:r>
      <w:r>
        <w:rPr>
          <w:color w:val="2D2D2D"/>
          <w:sz w:val="15"/>
          <w:szCs w:val="15"/>
        </w:rPr>
        <w:t>.</w:t>
      </w:r>
      <w:r>
        <w:rPr>
          <w:color w:val="2D2D2D"/>
          <w:sz w:val="15"/>
          <w:szCs w:val="15"/>
        </w:rPr>
        <w:br/>
      </w:r>
      <w:r>
        <w:rPr>
          <w:color w:val="2D2D2D"/>
          <w:sz w:val="15"/>
          <w:szCs w:val="15"/>
        </w:rPr>
        <w:br/>
        <w:t>Метанол по </w:t>
      </w:r>
      <w:r w:rsidRPr="00F31D81">
        <w:rPr>
          <w:color w:val="2D2D2D"/>
          <w:sz w:val="15"/>
          <w:szCs w:val="15"/>
        </w:rPr>
        <w:t>ГОСТ 6995-77</w:t>
      </w:r>
      <w:r>
        <w:rPr>
          <w:color w:val="2D2D2D"/>
          <w:sz w:val="15"/>
          <w:szCs w:val="15"/>
        </w:rPr>
        <w:t>, х.ч.</w:t>
      </w:r>
      <w:r>
        <w:rPr>
          <w:color w:val="2D2D2D"/>
          <w:sz w:val="15"/>
          <w:szCs w:val="15"/>
        </w:rPr>
        <w:br/>
      </w:r>
      <w:r>
        <w:rPr>
          <w:color w:val="2D2D2D"/>
          <w:sz w:val="15"/>
          <w:szCs w:val="15"/>
        </w:rPr>
        <w:br/>
        <w:t>Метилацетат, ч., для хроматографии х.ч.</w:t>
      </w:r>
      <w:r>
        <w:rPr>
          <w:color w:val="2D2D2D"/>
          <w:sz w:val="15"/>
          <w:szCs w:val="15"/>
        </w:rPr>
        <w:br/>
      </w:r>
      <w:r>
        <w:rPr>
          <w:color w:val="2D2D2D"/>
          <w:sz w:val="15"/>
          <w:szCs w:val="15"/>
        </w:rPr>
        <w:br/>
        <w:t>Метилизобутират, х.ч.</w:t>
      </w:r>
      <w:r>
        <w:rPr>
          <w:color w:val="2D2D2D"/>
          <w:sz w:val="15"/>
          <w:szCs w:val="15"/>
        </w:rPr>
        <w:br/>
      </w:r>
      <w:r>
        <w:rPr>
          <w:color w:val="2D2D2D"/>
          <w:sz w:val="15"/>
          <w:szCs w:val="15"/>
        </w:rPr>
        <w:br/>
        <w:t>Кислота ортофосфорная по </w:t>
      </w:r>
      <w:r w:rsidRPr="00F31D81">
        <w:rPr>
          <w:color w:val="2D2D2D"/>
          <w:sz w:val="15"/>
          <w:szCs w:val="15"/>
        </w:rPr>
        <w:t>ГОСТ 6552-80</w:t>
      </w:r>
      <w:r>
        <w:rPr>
          <w:color w:val="2D2D2D"/>
          <w:sz w:val="15"/>
          <w:szCs w:val="15"/>
        </w:rPr>
        <w:t>, х.ч.</w:t>
      </w:r>
      <w:r>
        <w:rPr>
          <w:color w:val="2D2D2D"/>
          <w:sz w:val="15"/>
          <w:szCs w:val="15"/>
        </w:rPr>
        <w:br/>
      </w:r>
      <w:r>
        <w:rPr>
          <w:color w:val="2D2D2D"/>
          <w:sz w:val="15"/>
          <w:szCs w:val="15"/>
        </w:rPr>
        <w:br/>
        <w:t>Азот газообразный по </w:t>
      </w:r>
      <w:r w:rsidRPr="00F31D81">
        <w:rPr>
          <w:color w:val="2D2D2D"/>
          <w:sz w:val="15"/>
          <w:szCs w:val="15"/>
        </w:rPr>
        <w:t>ГОСТ 9293-74</w:t>
      </w:r>
      <w:r>
        <w:rPr>
          <w:color w:val="2D2D2D"/>
          <w:sz w:val="15"/>
          <w:szCs w:val="15"/>
        </w:rPr>
        <w:t>.</w:t>
      </w:r>
      <w:r>
        <w:rPr>
          <w:color w:val="2D2D2D"/>
          <w:sz w:val="15"/>
          <w:szCs w:val="15"/>
        </w:rPr>
        <w:br/>
      </w:r>
      <w:r>
        <w:rPr>
          <w:color w:val="2D2D2D"/>
          <w:sz w:val="15"/>
          <w:szCs w:val="15"/>
        </w:rPr>
        <w:br/>
        <w:t>Водород технический по </w:t>
      </w:r>
      <w:r w:rsidRPr="00F31D81">
        <w:rPr>
          <w:color w:val="2D2D2D"/>
          <w:sz w:val="15"/>
          <w:szCs w:val="15"/>
        </w:rPr>
        <w:t>ГОСТ 3022-80</w:t>
      </w:r>
      <w:r>
        <w:rPr>
          <w:color w:val="2D2D2D"/>
          <w:sz w:val="15"/>
          <w:szCs w:val="15"/>
        </w:rPr>
        <w:t>, марка А.</w:t>
      </w:r>
      <w:r>
        <w:rPr>
          <w:color w:val="2D2D2D"/>
          <w:sz w:val="15"/>
          <w:szCs w:val="15"/>
        </w:rPr>
        <w:br/>
      </w:r>
      <w:r>
        <w:rPr>
          <w:color w:val="2D2D2D"/>
          <w:sz w:val="15"/>
          <w:szCs w:val="15"/>
        </w:rPr>
        <w:br/>
      </w:r>
      <w:proofErr w:type="gramStart"/>
      <w:r>
        <w:rPr>
          <w:color w:val="2D2D2D"/>
          <w:sz w:val="15"/>
          <w:szCs w:val="15"/>
        </w:rPr>
        <w:t>Воздух</w:t>
      </w:r>
      <w:proofErr w:type="gramEnd"/>
      <w:r>
        <w:rPr>
          <w:color w:val="2D2D2D"/>
          <w:sz w:val="15"/>
          <w:szCs w:val="15"/>
        </w:rPr>
        <w:t xml:space="preserve"> сжатый для питания контрольно-измерительных приборов, класс загрязненности по </w:t>
      </w:r>
      <w:r w:rsidRPr="00F31D81">
        <w:rPr>
          <w:color w:val="2D2D2D"/>
          <w:sz w:val="15"/>
          <w:szCs w:val="15"/>
        </w:rPr>
        <w:t>ГОСТ 17433-80</w:t>
      </w:r>
      <w:r>
        <w:rPr>
          <w:color w:val="2D2D2D"/>
          <w:sz w:val="15"/>
          <w:szCs w:val="15"/>
        </w:rPr>
        <w:t>.</w:t>
      </w:r>
      <w:r>
        <w:rPr>
          <w:color w:val="2D2D2D"/>
          <w:sz w:val="15"/>
          <w:szCs w:val="15"/>
        </w:rPr>
        <w:br/>
      </w:r>
      <w:r>
        <w:rPr>
          <w:color w:val="2D2D2D"/>
          <w:sz w:val="15"/>
          <w:szCs w:val="15"/>
        </w:rPr>
        <w:br/>
        <w:t xml:space="preserve">Допускается применение аппаратуры и посуды с метрологическими характеристиками не ниже </w:t>
      </w:r>
      <w:proofErr w:type="gramStart"/>
      <w:r>
        <w:rPr>
          <w:color w:val="2D2D2D"/>
          <w:sz w:val="15"/>
          <w:szCs w:val="15"/>
        </w:rPr>
        <w:t>указанных</w:t>
      </w:r>
      <w:proofErr w:type="gramEnd"/>
      <w:r>
        <w:rPr>
          <w:color w:val="2D2D2D"/>
          <w:sz w:val="15"/>
          <w:szCs w:val="15"/>
        </w:rPr>
        <w:t xml:space="preserve"> в настоящем стандарте.</w:t>
      </w:r>
      <w:r>
        <w:rPr>
          <w:color w:val="2D2D2D"/>
          <w:sz w:val="15"/>
          <w:szCs w:val="15"/>
        </w:rPr>
        <w:br/>
      </w:r>
    </w:p>
    <w:p w:rsidR="00F31D81" w:rsidRDefault="00F31D81" w:rsidP="00F31D8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3.10.2. </w:t>
      </w:r>
      <w:r>
        <w:rPr>
          <w:i/>
          <w:iCs/>
          <w:color w:val="2D2D2D"/>
          <w:sz w:val="15"/>
          <w:szCs w:val="15"/>
        </w:rPr>
        <w:t>Подготовка к анализу</w:t>
      </w:r>
      <w:r>
        <w:rPr>
          <w:color w:val="2D2D2D"/>
          <w:sz w:val="15"/>
          <w:szCs w:val="15"/>
        </w:rPr>
        <w:br/>
      </w:r>
      <w:r>
        <w:rPr>
          <w:color w:val="2D2D2D"/>
          <w:sz w:val="15"/>
          <w:szCs w:val="15"/>
        </w:rPr>
        <w:br/>
      </w:r>
      <w:r>
        <w:rPr>
          <w:i/>
          <w:iCs/>
          <w:color w:val="2D2D2D"/>
          <w:sz w:val="15"/>
          <w:szCs w:val="15"/>
        </w:rPr>
        <w:t>Приготовление сорбента</w:t>
      </w:r>
      <w:r>
        <w:rPr>
          <w:color w:val="2D2D2D"/>
          <w:sz w:val="15"/>
          <w:szCs w:val="15"/>
        </w:rPr>
        <w:br/>
      </w:r>
      <w:r>
        <w:rPr>
          <w:color w:val="2D2D2D"/>
          <w:sz w:val="15"/>
          <w:szCs w:val="15"/>
        </w:rPr>
        <w:br/>
        <w:t>Хроматон-N-AW прокаливают при 1050-1100</w:t>
      </w:r>
      <w:proofErr w:type="gramStart"/>
      <w:r>
        <w:rPr>
          <w:color w:val="2D2D2D"/>
          <w:sz w:val="15"/>
          <w:szCs w:val="15"/>
        </w:rPr>
        <w:t xml:space="preserve"> °С</w:t>
      </w:r>
      <w:proofErr w:type="gramEnd"/>
      <w:r>
        <w:rPr>
          <w:color w:val="2D2D2D"/>
          <w:sz w:val="15"/>
          <w:szCs w:val="15"/>
        </w:rPr>
        <w:t xml:space="preserve"> в муфельной печи в течение 4 ч. Фосфорную кислоту (0,8% от массы хроматона) растворяют в метаноле и полученным раствором заливают носитель. Метанол медленно выпаривают любым способом при осторожном перемешивании.</w:t>
      </w:r>
      <w:r>
        <w:rPr>
          <w:color w:val="2D2D2D"/>
          <w:sz w:val="15"/>
          <w:szCs w:val="15"/>
        </w:rPr>
        <w:br/>
      </w:r>
      <w:r>
        <w:rPr>
          <w:color w:val="2D2D2D"/>
          <w:sz w:val="15"/>
          <w:szCs w:val="15"/>
        </w:rPr>
        <w:br/>
        <w:t xml:space="preserve">На </w:t>
      </w:r>
      <w:proofErr w:type="gramStart"/>
      <w:r>
        <w:rPr>
          <w:color w:val="2D2D2D"/>
          <w:sz w:val="15"/>
          <w:szCs w:val="15"/>
        </w:rPr>
        <w:t>обработанный</w:t>
      </w:r>
      <w:proofErr w:type="gramEnd"/>
      <w:r>
        <w:rPr>
          <w:color w:val="2D2D2D"/>
          <w:sz w:val="15"/>
          <w:szCs w:val="15"/>
        </w:rPr>
        <w:t xml:space="preserve"> ортофосфорной кислотой хроматон-N-AW наносят подобным образом 20%-ный диоктилсебацинат из раствора хлороформа. Метанол и хлороформ берут в объемах, равных 1,5 объема носителя.</w:t>
      </w:r>
      <w:r>
        <w:rPr>
          <w:color w:val="2D2D2D"/>
          <w:sz w:val="15"/>
          <w:szCs w:val="15"/>
        </w:rPr>
        <w:br/>
      </w:r>
      <w:r>
        <w:rPr>
          <w:color w:val="2D2D2D"/>
          <w:sz w:val="15"/>
          <w:szCs w:val="15"/>
        </w:rPr>
        <w:br/>
      </w:r>
      <w:r>
        <w:rPr>
          <w:i/>
          <w:iCs/>
          <w:color w:val="2D2D2D"/>
          <w:sz w:val="15"/>
          <w:szCs w:val="15"/>
        </w:rPr>
        <w:t>Приготовление колонки</w:t>
      </w:r>
      <w:r>
        <w:rPr>
          <w:color w:val="2D2D2D"/>
          <w:sz w:val="15"/>
          <w:szCs w:val="15"/>
        </w:rPr>
        <w:br/>
      </w:r>
      <w:r>
        <w:rPr>
          <w:color w:val="2D2D2D"/>
          <w:sz w:val="15"/>
          <w:szCs w:val="15"/>
        </w:rPr>
        <w:br/>
        <w:t>Приготовленным сорбентом заполняют колонку и устанавливают в хроматограф, не присоединяя к детектору. Затем колонку кондиционируют при температуре 100</w:t>
      </w:r>
      <w:proofErr w:type="gramStart"/>
      <w:r>
        <w:rPr>
          <w:color w:val="2D2D2D"/>
          <w:sz w:val="15"/>
          <w:szCs w:val="15"/>
        </w:rPr>
        <w:t xml:space="preserve"> °С</w:t>
      </w:r>
      <w:proofErr w:type="gramEnd"/>
      <w:r>
        <w:rPr>
          <w:color w:val="2D2D2D"/>
          <w:sz w:val="15"/>
          <w:szCs w:val="15"/>
        </w:rPr>
        <w:t xml:space="preserve"> не менее 8 ч при расходе азота 20 см</w:t>
      </w:r>
      <w:r>
        <w:rPr>
          <w:color w:val="2D2D2D"/>
          <w:sz w:val="15"/>
          <w:szCs w:val="15"/>
        </w:rPr>
        <w:pict>
          <v:shape id="_x0000_i1085" type="#_x0000_t75" alt="ГОСТ 20370-74 Эфир метиловый метакриловой кислоты. Технические условия (с Изменениями N 1, 2, 3, с Поправкой)" style="width:8.25pt;height:17.25pt"/>
        </w:pict>
      </w:r>
      <w:r>
        <w:rPr>
          <w:color w:val="2D2D2D"/>
          <w:sz w:val="15"/>
          <w:szCs w:val="15"/>
        </w:rPr>
        <w:t>/мин.</w:t>
      </w:r>
      <w:r>
        <w:rPr>
          <w:color w:val="2D2D2D"/>
          <w:sz w:val="15"/>
          <w:szCs w:val="15"/>
        </w:rPr>
        <w:br/>
      </w:r>
      <w:r>
        <w:rPr>
          <w:color w:val="2D2D2D"/>
          <w:sz w:val="15"/>
          <w:szCs w:val="15"/>
        </w:rPr>
        <w:br/>
        <w:t>Включение и подготовку хроматографа к испытанию проводят согласно инструкции по эксплуатации прибора.</w:t>
      </w:r>
      <w:r>
        <w:rPr>
          <w:color w:val="2D2D2D"/>
          <w:sz w:val="15"/>
          <w:szCs w:val="15"/>
        </w:rPr>
        <w:br/>
      </w:r>
      <w:r>
        <w:rPr>
          <w:color w:val="2D2D2D"/>
          <w:sz w:val="15"/>
          <w:szCs w:val="15"/>
        </w:rPr>
        <w:br/>
      </w:r>
      <w:r>
        <w:rPr>
          <w:i/>
          <w:iCs/>
          <w:color w:val="2D2D2D"/>
          <w:sz w:val="15"/>
          <w:szCs w:val="15"/>
        </w:rPr>
        <w:t>Определение относительных коэффициентов чувствительности</w:t>
      </w:r>
      <w:r>
        <w:rPr>
          <w:color w:val="2D2D2D"/>
          <w:sz w:val="15"/>
          <w:szCs w:val="15"/>
        </w:rPr>
        <w:br/>
      </w:r>
      <w:r>
        <w:rPr>
          <w:color w:val="2D2D2D"/>
          <w:sz w:val="15"/>
          <w:szCs w:val="15"/>
        </w:rPr>
        <w:br/>
        <w:t>Коэффициенты чувствительности определяют методом добавок с введением внутреннего эталона.</w:t>
      </w:r>
      <w:r>
        <w:rPr>
          <w:color w:val="2D2D2D"/>
          <w:sz w:val="15"/>
          <w:szCs w:val="15"/>
        </w:rPr>
        <w:br/>
      </w:r>
      <w:r>
        <w:rPr>
          <w:color w:val="2D2D2D"/>
          <w:sz w:val="15"/>
          <w:szCs w:val="15"/>
        </w:rPr>
        <w:br/>
        <w:t>В мерную колбу вместимостью 50 см</w:t>
      </w:r>
      <w:r>
        <w:rPr>
          <w:color w:val="2D2D2D"/>
          <w:sz w:val="15"/>
          <w:szCs w:val="15"/>
        </w:rPr>
        <w:pict>
          <v:shape id="_x0000_i1086" type="#_x0000_t75" alt="ГОСТ 20370-74 Эфир метиловый метакриловой кислоты. Технические условия (с Изменениями N 1, 2, 3, с Поправкой)" style="width:8.25pt;height:17.25pt"/>
        </w:pict>
      </w:r>
      <w:r>
        <w:rPr>
          <w:color w:val="2D2D2D"/>
          <w:sz w:val="15"/>
          <w:szCs w:val="15"/>
        </w:rPr>
        <w:t> помещают 47 г метилметакрилата и закрывают колбу силиконовой пробкой (от испарителя хроматографа). Добавляют шприцем "внутренний эталон" (винилацетат) в количестве 0,03-0,1% от навески метилметакрилата, прокалывая пробку. Хорошо перемешивают и снимают не менее двух хроматограмм.</w:t>
      </w:r>
      <w:r>
        <w:rPr>
          <w:color w:val="2D2D2D"/>
          <w:sz w:val="15"/>
          <w:szCs w:val="15"/>
        </w:rPr>
        <w:br/>
      </w:r>
      <w:r>
        <w:rPr>
          <w:color w:val="2D2D2D"/>
          <w:sz w:val="15"/>
          <w:szCs w:val="15"/>
        </w:rPr>
        <w:br/>
        <w:t>Колбу после этого взвешивают и добавляют (не открывая колбы) все анализируемые компоненты в таких количествах, чтобы высоты пиков увеличились в 2-3 раза по сравнению с их высотами до добавки.</w:t>
      </w:r>
      <w:r>
        <w:rPr>
          <w:color w:val="2D2D2D"/>
          <w:sz w:val="15"/>
          <w:szCs w:val="15"/>
        </w:rPr>
        <w:br/>
      </w:r>
      <w:r>
        <w:rPr>
          <w:color w:val="2D2D2D"/>
          <w:sz w:val="15"/>
          <w:szCs w:val="15"/>
        </w:rPr>
        <w:br/>
        <w:t>Коэффициент чувствительности </w:t>
      </w:r>
      <w:r>
        <w:rPr>
          <w:color w:val="2D2D2D"/>
          <w:sz w:val="15"/>
          <w:szCs w:val="15"/>
        </w:rPr>
        <w:pict>
          <v:shape id="_x0000_i1087" type="#_x0000_t75" alt="ГОСТ 20370-74 Эфир метиловый метакриловой кислоты. Технические условия (с Изменениями N 1, 2, 3, с Поправкой)" style="width:24.75pt;height:17.25pt"/>
        </w:pict>
      </w:r>
      <w:r>
        <w:rPr>
          <w:color w:val="2D2D2D"/>
          <w:sz w:val="15"/>
          <w:szCs w:val="15"/>
        </w:rPr>
        <w:t> вычисляют по формуле</w:t>
      </w:r>
      <w:proofErr w:type="gramStart"/>
      <w:r>
        <w:rPr>
          <w:color w:val="2D2D2D"/>
          <w:sz w:val="15"/>
          <w:szCs w:val="15"/>
        </w:rPr>
        <w:br/>
      </w:r>
      <w:proofErr w:type="gramEnd"/>
    </w:p>
    <w:p w:rsidR="00F31D81" w:rsidRDefault="00F31D81" w:rsidP="00F31D81">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112520" cy="429895"/>
            <wp:effectExtent l="19050" t="0" r="0" b="0"/>
            <wp:docPr id="64" name="Рисунок 64" descr="ГОСТ 20370-74 Эфир метиловый метакриловой кислоты. Технические условия (с Изменениями N 1, 2, 3,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ГОСТ 20370-74 Эфир метиловый метакриловой кислоты. Технические условия (с Изменениями N 1, 2, 3, с Поправкой)"/>
                    <pic:cNvPicPr>
                      <a:picLocks noChangeAspect="1" noChangeArrowheads="1"/>
                    </pic:cNvPicPr>
                  </pic:nvPicPr>
                  <pic:blipFill>
                    <a:blip r:embed="rId11" cstate="print"/>
                    <a:srcRect/>
                    <a:stretch>
                      <a:fillRect/>
                    </a:stretch>
                  </pic:blipFill>
                  <pic:spPr bwMode="auto">
                    <a:xfrm>
                      <a:off x="0" y="0"/>
                      <a:ext cx="1112520" cy="429895"/>
                    </a:xfrm>
                    <a:prstGeom prst="rect">
                      <a:avLst/>
                    </a:prstGeom>
                    <a:noFill/>
                    <a:ln w="9525">
                      <a:noFill/>
                      <a:miter lim="800000"/>
                      <a:headEnd/>
                      <a:tailEnd/>
                    </a:ln>
                  </pic:spPr>
                </pic:pic>
              </a:graphicData>
            </a:graphic>
          </wp:inline>
        </w:drawing>
      </w:r>
      <w:r>
        <w:rPr>
          <w:color w:val="2D2D2D"/>
          <w:sz w:val="15"/>
          <w:szCs w:val="15"/>
        </w:rPr>
        <w:t>,</w:t>
      </w:r>
    </w:p>
    <w:p w:rsidR="00F31D81" w:rsidRDefault="00F31D81" w:rsidP="00F31D8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где </w:t>
      </w:r>
      <w:r>
        <w:rPr>
          <w:color w:val="2D2D2D"/>
          <w:sz w:val="15"/>
          <w:szCs w:val="15"/>
        </w:rPr>
        <w:pict>
          <v:shape id="_x0000_i1089" type="#_x0000_t75" alt="ГОСТ 20370-74 Эфир метиловый метакриловой кислоты. Технические условия (с Изменениями N 1, 2, 3, с Поправкой)" style="width:12pt;height:17.25pt"/>
        </w:pict>
      </w:r>
      <w:r>
        <w:rPr>
          <w:color w:val="2D2D2D"/>
          <w:sz w:val="15"/>
          <w:szCs w:val="15"/>
        </w:rPr>
        <w:t> - отношение высоты пика определяемой примеси к высоте пика "внутреннего эталона" после введения добавки;</w:t>
      </w:r>
      <w:r>
        <w:rPr>
          <w:color w:val="2D2D2D"/>
          <w:sz w:val="15"/>
          <w:szCs w:val="15"/>
        </w:rPr>
        <w:br/>
      </w:r>
      <w:r>
        <w:rPr>
          <w:color w:val="2D2D2D"/>
          <w:sz w:val="15"/>
          <w:szCs w:val="15"/>
        </w:rPr>
        <w:br/>
      </w:r>
      <w:r>
        <w:rPr>
          <w:color w:val="2D2D2D"/>
          <w:sz w:val="15"/>
          <w:szCs w:val="15"/>
        </w:rPr>
        <w:pict>
          <v:shape id="_x0000_i1090" type="#_x0000_t75" alt="ГОСТ 20370-74 Эфир метиловый метакриловой кислоты. Технические условия (с Изменениями N 1, 2, 3, с Поправкой)" style="width:12pt;height:17.25pt"/>
        </w:pict>
      </w:r>
      <w:r>
        <w:rPr>
          <w:color w:val="2D2D2D"/>
          <w:sz w:val="15"/>
          <w:szCs w:val="15"/>
        </w:rPr>
        <w:t> - отношение высоты пика определяемой примеси к высоте пика "внутреннего эталона" до введения добавки;</w:t>
      </w:r>
      <w:r>
        <w:rPr>
          <w:color w:val="2D2D2D"/>
          <w:sz w:val="15"/>
          <w:szCs w:val="15"/>
        </w:rPr>
        <w:br/>
      </w:r>
      <w:r>
        <w:rPr>
          <w:color w:val="2D2D2D"/>
          <w:sz w:val="15"/>
          <w:szCs w:val="15"/>
        </w:rPr>
        <w:br/>
      </w:r>
      <w:r>
        <w:rPr>
          <w:color w:val="2D2D2D"/>
          <w:sz w:val="15"/>
          <w:szCs w:val="15"/>
        </w:rPr>
        <w:pict>
          <v:shape id="_x0000_i1091" type="#_x0000_t75" alt="ГОСТ 20370-74 Эфир метиловый метакриловой кислоты. Технические условия (с Изменениями N 1, 2, 3, с Поправкой)" style="width:21pt;height:18pt"/>
        </w:pict>
      </w:r>
      <w:r>
        <w:rPr>
          <w:color w:val="2D2D2D"/>
          <w:sz w:val="15"/>
          <w:szCs w:val="15"/>
        </w:rPr>
        <w:t xml:space="preserve"> - </w:t>
      </w:r>
      <w:proofErr w:type="gramStart"/>
      <w:r>
        <w:rPr>
          <w:color w:val="2D2D2D"/>
          <w:sz w:val="15"/>
          <w:szCs w:val="15"/>
        </w:rPr>
        <w:t>массовая доля "внутреннего эталона", %;</w:t>
      </w:r>
      <w:r>
        <w:rPr>
          <w:color w:val="2D2D2D"/>
          <w:sz w:val="15"/>
          <w:szCs w:val="15"/>
        </w:rPr>
        <w:br/>
      </w:r>
      <w:r>
        <w:rPr>
          <w:color w:val="2D2D2D"/>
          <w:sz w:val="15"/>
          <w:szCs w:val="15"/>
        </w:rPr>
        <w:br/>
      </w:r>
      <w:r>
        <w:rPr>
          <w:color w:val="2D2D2D"/>
          <w:sz w:val="15"/>
          <w:szCs w:val="15"/>
        </w:rPr>
        <w:pict>
          <v:shape id="_x0000_i1092" type="#_x0000_t75" alt="ГОСТ 20370-74 Эфир метиловый метакриловой кислоты. Технические условия (с Изменениями N 1, 2, 3, с Поправкой)" style="width:17.25pt;height:17.25pt"/>
        </w:pict>
      </w:r>
      <w:r>
        <w:rPr>
          <w:color w:val="2D2D2D"/>
          <w:sz w:val="15"/>
          <w:szCs w:val="15"/>
        </w:rPr>
        <w:t> - массовая доля добавки определяемой примеси, %.</w:t>
      </w:r>
      <w:r>
        <w:rPr>
          <w:color w:val="2D2D2D"/>
          <w:sz w:val="15"/>
          <w:szCs w:val="15"/>
        </w:rPr>
        <w:br/>
      </w:r>
      <w:r>
        <w:rPr>
          <w:color w:val="2D2D2D"/>
          <w:sz w:val="15"/>
          <w:szCs w:val="15"/>
        </w:rPr>
        <w:br/>
      </w:r>
      <w:r>
        <w:rPr>
          <w:color w:val="2D2D2D"/>
          <w:sz w:val="15"/>
          <w:szCs w:val="15"/>
        </w:rPr>
        <w:lastRenderedPageBreak/>
        <w:t>За коэффициент чувствительности для каждой примеси принимают среднее арифметическое результатов двух определений, допускаемое относительное расхождение между которыми не превышает 10%.</w:t>
      </w:r>
      <w:r>
        <w:rPr>
          <w:color w:val="2D2D2D"/>
          <w:sz w:val="15"/>
          <w:szCs w:val="15"/>
        </w:rPr>
        <w:br/>
      </w:r>
      <w:r>
        <w:rPr>
          <w:color w:val="2D2D2D"/>
          <w:sz w:val="15"/>
          <w:szCs w:val="15"/>
        </w:rPr>
        <w:br/>
        <w:t>Проверку относительных коэффициентов чувствительности проводят один раз в месяц по двум компонентам (метилизобутирату и метил-</w:t>
      </w:r>
      <w:r>
        <w:rPr>
          <w:color w:val="2D2D2D"/>
          <w:sz w:val="15"/>
          <w:szCs w:val="15"/>
        </w:rPr>
        <w:pict>
          <v:shape id="_x0000_i1093" type="#_x0000_t75" alt="ГОСТ 20370-74 Эфир метиловый метакриловой кислоты. Технические условия (с Изменениями N 1, 2, 3, с Поправкой)" style="width:11.25pt;height:11.25pt"/>
        </w:pict>
      </w:r>
      <w:r>
        <w:rPr>
          <w:color w:val="2D2D2D"/>
          <w:sz w:val="15"/>
          <w:szCs w:val="15"/>
        </w:rPr>
        <w:t>-оксиизобутирату) и по всем компонентам после смены сорбента.</w:t>
      </w:r>
      <w:proofErr w:type="gramEnd"/>
    </w:p>
    <w:p w:rsidR="00F31D81" w:rsidRDefault="00F31D81" w:rsidP="00F31D8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3.10.3. </w:t>
      </w:r>
      <w:r>
        <w:rPr>
          <w:i/>
          <w:iCs/>
          <w:color w:val="2D2D2D"/>
          <w:sz w:val="15"/>
          <w:szCs w:val="15"/>
        </w:rPr>
        <w:t>Проведение анализа</w:t>
      </w:r>
      <w:proofErr w:type="gramStart"/>
      <w:r>
        <w:rPr>
          <w:color w:val="2D2D2D"/>
          <w:sz w:val="15"/>
          <w:szCs w:val="15"/>
        </w:rPr>
        <w:br/>
      </w:r>
      <w:r>
        <w:rPr>
          <w:color w:val="2D2D2D"/>
          <w:sz w:val="15"/>
          <w:szCs w:val="15"/>
        </w:rPr>
        <w:br/>
        <w:t>В</w:t>
      </w:r>
      <w:proofErr w:type="gramEnd"/>
      <w:r>
        <w:rPr>
          <w:color w:val="2D2D2D"/>
          <w:sz w:val="15"/>
          <w:szCs w:val="15"/>
        </w:rPr>
        <w:t xml:space="preserve"> пенициллиновый флакон с самоуплотняющейся пробкой помещают 8-10 г метилметакрилата и, проколов пробку, добавляют "внутренний эталон" в количестве 0,03-0,1% от массы метилметакрилата.</w:t>
      </w:r>
      <w:r>
        <w:rPr>
          <w:color w:val="2D2D2D"/>
          <w:sz w:val="15"/>
          <w:szCs w:val="15"/>
        </w:rPr>
        <w:br/>
      </w:r>
      <w:r>
        <w:rPr>
          <w:color w:val="2D2D2D"/>
          <w:sz w:val="15"/>
          <w:szCs w:val="15"/>
        </w:rPr>
        <w:br/>
        <w:t>Допускается применение другой посуды с самоуплотняющейся пробкой и взятие навесок до 50 г. После перемешивания 0,4-0,6 мкл вводят в испаритель хроматографа и хроматографируют при следующих условиях:</w:t>
      </w:r>
      <w:r>
        <w:rPr>
          <w:color w:val="2D2D2D"/>
          <w:sz w:val="15"/>
          <w:szCs w:val="15"/>
        </w:rPr>
        <w:br/>
      </w:r>
    </w:p>
    <w:tbl>
      <w:tblPr>
        <w:tblW w:w="0" w:type="auto"/>
        <w:tblCellMar>
          <w:left w:w="0" w:type="dxa"/>
          <w:right w:w="0" w:type="dxa"/>
        </w:tblCellMar>
        <w:tblLook w:val="04A0"/>
      </w:tblPr>
      <w:tblGrid>
        <w:gridCol w:w="185"/>
        <w:gridCol w:w="6468"/>
        <w:gridCol w:w="2218"/>
        <w:gridCol w:w="185"/>
        <w:gridCol w:w="480"/>
      </w:tblGrid>
      <w:tr w:rsidR="00F31D81" w:rsidTr="00F31D81">
        <w:trPr>
          <w:gridAfter w:val="1"/>
          <w:wAfter w:w="480" w:type="dxa"/>
          <w:trHeight w:val="15"/>
        </w:trPr>
        <w:tc>
          <w:tcPr>
            <w:tcW w:w="185" w:type="dxa"/>
            <w:hideMark/>
          </w:tcPr>
          <w:p w:rsidR="00F31D81" w:rsidRDefault="00F31D81">
            <w:pPr>
              <w:rPr>
                <w:sz w:val="2"/>
                <w:szCs w:val="24"/>
              </w:rPr>
            </w:pPr>
          </w:p>
        </w:tc>
        <w:tc>
          <w:tcPr>
            <w:tcW w:w="6468" w:type="dxa"/>
            <w:hideMark/>
          </w:tcPr>
          <w:p w:rsidR="00F31D81" w:rsidRDefault="00F31D81">
            <w:pPr>
              <w:rPr>
                <w:sz w:val="2"/>
                <w:szCs w:val="24"/>
              </w:rPr>
            </w:pPr>
          </w:p>
        </w:tc>
        <w:tc>
          <w:tcPr>
            <w:tcW w:w="2218" w:type="dxa"/>
            <w:hideMark/>
          </w:tcPr>
          <w:p w:rsidR="00F31D81" w:rsidRDefault="00F31D81">
            <w:pPr>
              <w:rPr>
                <w:sz w:val="2"/>
                <w:szCs w:val="24"/>
              </w:rPr>
            </w:pPr>
          </w:p>
        </w:tc>
        <w:tc>
          <w:tcPr>
            <w:tcW w:w="185" w:type="dxa"/>
            <w:hideMark/>
          </w:tcPr>
          <w:p w:rsidR="00F31D81" w:rsidRDefault="00F31D81">
            <w:pPr>
              <w:rPr>
                <w:sz w:val="2"/>
                <w:szCs w:val="24"/>
              </w:rPr>
            </w:pPr>
          </w:p>
        </w:tc>
      </w:tr>
      <w:tr w:rsidR="00F31D81" w:rsidTr="00F31D81">
        <w:trPr>
          <w:gridAfter w:val="1"/>
          <w:wAfter w:w="480" w:type="dxa"/>
        </w:trPr>
        <w:tc>
          <w:tcPr>
            <w:tcW w:w="185" w:type="dxa"/>
            <w:hideMark/>
          </w:tcPr>
          <w:p w:rsidR="00F31D81" w:rsidRDefault="00F31D81">
            <w:pPr>
              <w:rPr>
                <w:sz w:val="24"/>
                <w:szCs w:val="24"/>
              </w:rPr>
            </w:pPr>
          </w:p>
        </w:tc>
        <w:tc>
          <w:tcPr>
            <w:tcW w:w="6468" w:type="dxa"/>
            <w:tcBorders>
              <w:top w:val="nil"/>
              <w:left w:val="nil"/>
              <w:bottom w:val="nil"/>
              <w:right w:val="nil"/>
            </w:tcBorders>
            <w:tcMar>
              <w:top w:w="0" w:type="dxa"/>
              <w:left w:w="74" w:type="dxa"/>
              <w:bottom w:w="0" w:type="dxa"/>
              <w:right w:w="74" w:type="dxa"/>
            </w:tcMar>
            <w:hideMark/>
          </w:tcPr>
          <w:p w:rsidR="00F31D81" w:rsidRDefault="00F31D81">
            <w:pPr>
              <w:pStyle w:val="formattext"/>
              <w:spacing w:before="0" w:beforeAutospacing="0" w:after="0" w:afterAutospacing="0" w:line="226" w:lineRule="atLeast"/>
              <w:textAlignment w:val="baseline"/>
              <w:rPr>
                <w:color w:val="2D2D2D"/>
                <w:sz w:val="15"/>
                <w:szCs w:val="15"/>
              </w:rPr>
            </w:pPr>
            <w:r>
              <w:rPr>
                <w:color w:val="2D2D2D"/>
                <w:sz w:val="15"/>
                <w:szCs w:val="15"/>
              </w:rPr>
              <w:t>температура колонки</w:t>
            </w:r>
          </w:p>
        </w:tc>
        <w:tc>
          <w:tcPr>
            <w:tcW w:w="2218" w:type="dxa"/>
            <w:tcBorders>
              <w:top w:val="nil"/>
              <w:left w:val="nil"/>
              <w:bottom w:val="nil"/>
              <w:right w:val="nil"/>
            </w:tcBorders>
            <w:tcMar>
              <w:top w:w="0" w:type="dxa"/>
              <w:left w:w="74" w:type="dxa"/>
              <w:bottom w:w="0" w:type="dxa"/>
              <w:right w:w="74" w:type="dxa"/>
            </w:tcMar>
            <w:hideMark/>
          </w:tcPr>
          <w:p w:rsidR="00F31D81" w:rsidRDefault="00F31D81">
            <w:pPr>
              <w:pStyle w:val="formattext"/>
              <w:spacing w:before="0" w:beforeAutospacing="0" w:after="0" w:afterAutospacing="0" w:line="226" w:lineRule="atLeast"/>
              <w:textAlignment w:val="baseline"/>
              <w:rPr>
                <w:color w:val="2D2D2D"/>
                <w:sz w:val="15"/>
                <w:szCs w:val="15"/>
              </w:rPr>
            </w:pPr>
            <w:r>
              <w:rPr>
                <w:color w:val="2D2D2D"/>
                <w:sz w:val="15"/>
                <w:szCs w:val="15"/>
              </w:rPr>
              <w:t>80-90</w:t>
            </w:r>
            <w:proofErr w:type="gramStart"/>
            <w:r>
              <w:rPr>
                <w:color w:val="2D2D2D"/>
                <w:sz w:val="15"/>
                <w:szCs w:val="15"/>
              </w:rPr>
              <w:t xml:space="preserve"> °С</w:t>
            </w:r>
            <w:proofErr w:type="gramEnd"/>
            <w:r>
              <w:rPr>
                <w:color w:val="2D2D2D"/>
                <w:sz w:val="15"/>
                <w:szCs w:val="15"/>
              </w:rPr>
              <w:t>;</w:t>
            </w:r>
          </w:p>
        </w:tc>
        <w:tc>
          <w:tcPr>
            <w:tcW w:w="185" w:type="dxa"/>
            <w:hideMark/>
          </w:tcPr>
          <w:p w:rsidR="00F31D81" w:rsidRDefault="00F31D81">
            <w:pPr>
              <w:rPr>
                <w:sz w:val="24"/>
                <w:szCs w:val="24"/>
              </w:rPr>
            </w:pPr>
          </w:p>
        </w:tc>
      </w:tr>
      <w:tr w:rsidR="00F31D81" w:rsidTr="00F31D81">
        <w:tc>
          <w:tcPr>
            <w:tcW w:w="185" w:type="dxa"/>
            <w:hideMark/>
          </w:tcPr>
          <w:p w:rsidR="00F31D81" w:rsidRDefault="00F31D81">
            <w:pPr>
              <w:rPr>
                <w:sz w:val="24"/>
                <w:szCs w:val="24"/>
              </w:rPr>
            </w:pPr>
          </w:p>
        </w:tc>
        <w:tc>
          <w:tcPr>
            <w:tcW w:w="6468" w:type="dxa"/>
            <w:tcBorders>
              <w:top w:val="nil"/>
              <w:left w:val="nil"/>
              <w:bottom w:val="nil"/>
              <w:right w:val="nil"/>
            </w:tcBorders>
            <w:tcMar>
              <w:top w:w="0" w:type="dxa"/>
              <w:left w:w="74" w:type="dxa"/>
              <w:bottom w:w="0" w:type="dxa"/>
              <w:right w:w="74" w:type="dxa"/>
            </w:tcMar>
            <w:hideMark/>
          </w:tcPr>
          <w:p w:rsidR="00F31D81" w:rsidRDefault="00F31D81">
            <w:pPr>
              <w:pStyle w:val="formattext"/>
              <w:spacing w:before="0" w:beforeAutospacing="0" w:after="0" w:afterAutospacing="0" w:line="226" w:lineRule="atLeast"/>
              <w:textAlignment w:val="baseline"/>
              <w:rPr>
                <w:color w:val="2D2D2D"/>
                <w:sz w:val="15"/>
                <w:szCs w:val="15"/>
              </w:rPr>
            </w:pPr>
            <w:r>
              <w:rPr>
                <w:color w:val="2D2D2D"/>
                <w:sz w:val="15"/>
                <w:szCs w:val="15"/>
              </w:rPr>
              <w:t>температура испарителя</w:t>
            </w:r>
          </w:p>
        </w:tc>
        <w:tc>
          <w:tcPr>
            <w:tcW w:w="2218" w:type="dxa"/>
            <w:tcBorders>
              <w:top w:val="nil"/>
              <w:left w:val="nil"/>
              <w:bottom w:val="nil"/>
              <w:right w:val="nil"/>
            </w:tcBorders>
            <w:tcMar>
              <w:top w:w="0" w:type="dxa"/>
              <w:left w:w="74" w:type="dxa"/>
              <w:bottom w:w="0" w:type="dxa"/>
              <w:right w:w="74" w:type="dxa"/>
            </w:tcMar>
            <w:hideMark/>
          </w:tcPr>
          <w:p w:rsidR="00F31D81" w:rsidRDefault="00F31D81">
            <w:pPr>
              <w:pStyle w:val="formattext"/>
              <w:spacing w:before="0" w:beforeAutospacing="0" w:after="0" w:afterAutospacing="0" w:line="226" w:lineRule="atLeast"/>
              <w:textAlignment w:val="baseline"/>
              <w:rPr>
                <w:color w:val="2D2D2D"/>
                <w:sz w:val="15"/>
                <w:szCs w:val="15"/>
              </w:rPr>
            </w:pPr>
            <w:r>
              <w:rPr>
                <w:color w:val="2D2D2D"/>
                <w:sz w:val="15"/>
                <w:szCs w:val="15"/>
              </w:rPr>
              <w:t>140-160</w:t>
            </w:r>
            <w:proofErr w:type="gramStart"/>
            <w:r>
              <w:rPr>
                <w:color w:val="2D2D2D"/>
                <w:sz w:val="15"/>
                <w:szCs w:val="15"/>
              </w:rPr>
              <w:t xml:space="preserve"> °С</w:t>
            </w:r>
            <w:proofErr w:type="gramEnd"/>
            <w:r>
              <w:rPr>
                <w:color w:val="2D2D2D"/>
                <w:sz w:val="15"/>
                <w:szCs w:val="15"/>
              </w:rPr>
              <w:t>;</w:t>
            </w:r>
          </w:p>
        </w:tc>
        <w:tc>
          <w:tcPr>
            <w:tcW w:w="185" w:type="dxa"/>
            <w:gridSpan w:val="2"/>
            <w:hideMark/>
          </w:tcPr>
          <w:p w:rsidR="00F31D81" w:rsidRDefault="00F31D81">
            <w:pPr>
              <w:rPr>
                <w:sz w:val="24"/>
                <w:szCs w:val="24"/>
              </w:rPr>
            </w:pPr>
          </w:p>
        </w:tc>
      </w:tr>
      <w:tr w:rsidR="00F31D81" w:rsidTr="00F31D81">
        <w:tc>
          <w:tcPr>
            <w:tcW w:w="185" w:type="dxa"/>
            <w:hideMark/>
          </w:tcPr>
          <w:p w:rsidR="00F31D81" w:rsidRDefault="00F31D81">
            <w:pPr>
              <w:rPr>
                <w:sz w:val="24"/>
                <w:szCs w:val="24"/>
              </w:rPr>
            </w:pPr>
          </w:p>
        </w:tc>
        <w:tc>
          <w:tcPr>
            <w:tcW w:w="6468" w:type="dxa"/>
            <w:tcBorders>
              <w:top w:val="nil"/>
              <w:left w:val="nil"/>
              <w:bottom w:val="nil"/>
              <w:right w:val="nil"/>
            </w:tcBorders>
            <w:tcMar>
              <w:top w:w="0" w:type="dxa"/>
              <w:left w:w="74" w:type="dxa"/>
              <w:bottom w:w="0" w:type="dxa"/>
              <w:right w:w="74" w:type="dxa"/>
            </w:tcMar>
            <w:hideMark/>
          </w:tcPr>
          <w:p w:rsidR="00F31D81" w:rsidRDefault="00F31D81">
            <w:pPr>
              <w:pStyle w:val="formattext"/>
              <w:spacing w:before="0" w:beforeAutospacing="0" w:after="0" w:afterAutospacing="0" w:line="226" w:lineRule="atLeast"/>
              <w:textAlignment w:val="baseline"/>
              <w:rPr>
                <w:color w:val="2D2D2D"/>
                <w:sz w:val="15"/>
                <w:szCs w:val="15"/>
              </w:rPr>
            </w:pPr>
            <w:r>
              <w:rPr>
                <w:color w:val="2D2D2D"/>
                <w:sz w:val="15"/>
                <w:szCs w:val="15"/>
              </w:rPr>
              <w:t>расход газа-носителя азота</w:t>
            </w:r>
          </w:p>
        </w:tc>
        <w:tc>
          <w:tcPr>
            <w:tcW w:w="2218" w:type="dxa"/>
            <w:tcBorders>
              <w:top w:val="nil"/>
              <w:left w:val="nil"/>
              <w:bottom w:val="nil"/>
              <w:right w:val="nil"/>
            </w:tcBorders>
            <w:tcMar>
              <w:top w:w="0" w:type="dxa"/>
              <w:left w:w="74" w:type="dxa"/>
              <w:bottom w:w="0" w:type="dxa"/>
              <w:right w:w="74" w:type="dxa"/>
            </w:tcMar>
            <w:hideMark/>
          </w:tcPr>
          <w:p w:rsidR="00F31D81" w:rsidRDefault="00F31D81">
            <w:pPr>
              <w:pStyle w:val="formattext"/>
              <w:spacing w:before="0" w:beforeAutospacing="0" w:after="0" w:afterAutospacing="0" w:line="226" w:lineRule="atLeast"/>
              <w:textAlignment w:val="baseline"/>
              <w:rPr>
                <w:color w:val="2D2D2D"/>
                <w:sz w:val="15"/>
                <w:szCs w:val="15"/>
              </w:rPr>
            </w:pPr>
            <w:r>
              <w:rPr>
                <w:color w:val="2D2D2D"/>
                <w:sz w:val="15"/>
                <w:szCs w:val="15"/>
              </w:rPr>
              <w:t>30-35 см</w:t>
            </w:r>
            <w:r>
              <w:rPr>
                <w:color w:val="2D2D2D"/>
                <w:sz w:val="15"/>
                <w:szCs w:val="15"/>
              </w:rPr>
              <w:pict>
                <v:shape id="_x0000_i1094" type="#_x0000_t75" alt="ГОСТ 20370-74 Эфир метиловый метакриловой кислоты. Технические условия (с Изменениями N 1, 2, 3, с Поправкой)" style="width:8.25pt;height:17.25pt"/>
              </w:pict>
            </w:r>
            <w:r>
              <w:rPr>
                <w:color w:val="2D2D2D"/>
                <w:sz w:val="15"/>
                <w:szCs w:val="15"/>
              </w:rPr>
              <w:t>/мин;</w:t>
            </w:r>
          </w:p>
        </w:tc>
        <w:tc>
          <w:tcPr>
            <w:tcW w:w="185" w:type="dxa"/>
            <w:gridSpan w:val="2"/>
            <w:hideMark/>
          </w:tcPr>
          <w:p w:rsidR="00F31D81" w:rsidRDefault="00F31D81">
            <w:pPr>
              <w:rPr>
                <w:sz w:val="24"/>
                <w:szCs w:val="24"/>
              </w:rPr>
            </w:pPr>
          </w:p>
        </w:tc>
      </w:tr>
      <w:tr w:rsidR="00F31D81" w:rsidTr="00F31D81">
        <w:tc>
          <w:tcPr>
            <w:tcW w:w="185" w:type="dxa"/>
            <w:hideMark/>
          </w:tcPr>
          <w:p w:rsidR="00F31D81" w:rsidRDefault="00F31D81">
            <w:pPr>
              <w:rPr>
                <w:sz w:val="24"/>
                <w:szCs w:val="24"/>
              </w:rPr>
            </w:pPr>
          </w:p>
        </w:tc>
        <w:tc>
          <w:tcPr>
            <w:tcW w:w="6468" w:type="dxa"/>
            <w:tcBorders>
              <w:top w:val="nil"/>
              <w:left w:val="nil"/>
              <w:bottom w:val="nil"/>
              <w:right w:val="nil"/>
            </w:tcBorders>
            <w:tcMar>
              <w:top w:w="0" w:type="dxa"/>
              <w:left w:w="74" w:type="dxa"/>
              <w:bottom w:w="0" w:type="dxa"/>
              <w:right w:w="74" w:type="dxa"/>
            </w:tcMar>
            <w:hideMark/>
          </w:tcPr>
          <w:p w:rsidR="00F31D81" w:rsidRDefault="00F31D81">
            <w:pPr>
              <w:pStyle w:val="formattext"/>
              <w:spacing w:before="0" w:beforeAutospacing="0" w:after="0" w:afterAutospacing="0" w:line="226" w:lineRule="atLeast"/>
              <w:textAlignment w:val="baseline"/>
              <w:rPr>
                <w:color w:val="2D2D2D"/>
                <w:sz w:val="15"/>
                <w:szCs w:val="15"/>
              </w:rPr>
            </w:pPr>
            <w:r>
              <w:rPr>
                <w:color w:val="2D2D2D"/>
                <w:sz w:val="15"/>
                <w:szCs w:val="15"/>
              </w:rPr>
              <w:t>шкала прибора по току</w:t>
            </w:r>
          </w:p>
        </w:tc>
        <w:tc>
          <w:tcPr>
            <w:tcW w:w="2218" w:type="dxa"/>
            <w:tcBorders>
              <w:top w:val="nil"/>
              <w:left w:val="nil"/>
              <w:bottom w:val="nil"/>
              <w:right w:val="nil"/>
            </w:tcBorders>
            <w:tcMar>
              <w:top w:w="0" w:type="dxa"/>
              <w:left w:w="74" w:type="dxa"/>
              <w:bottom w:w="0" w:type="dxa"/>
              <w:right w:w="74" w:type="dxa"/>
            </w:tcMar>
            <w:hideMark/>
          </w:tcPr>
          <w:p w:rsidR="00F31D81" w:rsidRDefault="00F31D81">
            <w:pPr>
              <w:pStyle w:val="formattext"/>
              <w:spacing w:before="0" w:beforeAutospacing="0" w:after="0" w:afterAutospacing="0" w:line="226" w:lineRule="atLeast"/>
              <w:textAlignment w:val="baseline"/>
              <w:rPr>
                <w:color w:val="2D2D2D"/>
                <w:sz w:val="15"/>
                <w:szCs w:val="15"/>
              </w:rPr>
            </w:pPr>
            <w:r>
              <w:rPr>
                <w:color w:val="2D2D2D"/>
                <w:sz w:val="15"/>
                <w:szCs w:val="15"/>
              </w:rPr>
              <w:t>50-100·10</w:t>
            </w:r>
            <w:proofErr w:type="gramStart"/>
            <w:r>
              <w:rPr>
                <w:color w:val="2D2D2D"/>
                <w:sz w:val="15"/>
                <w:szCs w:val="15"/>
              </w:rPr>
              <w:pict>
                <v:shape id="_x0000_i1095" type="#_x0000_t75" alt="ГОСТ 20370-74 Эфир метиловый метакриловой кислоты. Технические условия (с Изменениями N 1, 2, 3, с Поправкой)" style="width:18pt;height:17.25pt"/>
              </w:pict>
            </w:r>
            <w:r>
              <w:rPr>
                <w:color w:val="2D2D2D"/>
                <w:sz w:val="15"/>
                <w:szCs w:val="15"/>
              </w:rPr>
              <w:t>А</w:t>
            </w:r>
            <w:proofErr w:type="gramEnd"/>
            <w:r>
              <w:rPr>
                <w:color w:val="2D2D2D"/>
                <w:sz w:val="15"/>
                <w:szCs w:val="15"/>
              </w:rPr>
              <w:t>;</w:t>
            </w:r>
          </w:p>
        </w:tc>
        <w:tc>
          <w:tcPr>
            <w:tcW w:w="185" w:type="dxa"/>
            <w:gridSpan w:val="2"/>
            <w:hideMark/>
          </w:tcPr>
          <w:p w:rsidR="00F31D81" w:rsidRDefault="00F31D81">
            <w:pPr>
              <w:rPr>
                <w:sz w:val="24"/>
                <w:szCs w:val="24"/>
              </w:rPr>
            </w:pPr>
          </w:p>
        </w:tc>
      </w:tr>
      <w:tr w:rsidR="00F31D81" w:rsidTr="00F31D81">
        <w:tc>
          <w:tcPr>
            <w:tcW w:w="185" w:type="dxa"/>
            <w:hideMark/>
          </w:tcPr>
          <w:p w:rsidR="00F31D81" w:rsidRDefault="00F31D81">
            <w:pPr>
              <w:rPr>
                <w:sz w:val="24"/>
                <w:szCs w:val="24"/>
              </w:rPr>
            </w:pPr>
          </w:p>
        </w:tc>
        <w:tc>
          <w:tcPr>
            <w:tcW w:w="6468" w:type="dxa"/>
            <w:tcBorders>
              <w:top w:val="nil"/>
              <w:left w:val="nil"/>
              <w:bottom w:val="nil"/>
              <w:right w:val="nil"/>
            </w:tcBorders>
            <w:tcMar>
              <w:top w:w="0" w:type="dxa"/>
              <w:left w:w="74" w:type="dxa"/>
              <w:bottom w:w="0" w:type="dxa"/>
              <w:right w:w="74" w:type="dxa"/>
            </w:tcMar>
            <w:hideMark/>
          </w:tcPr>
          <w:p w:rsidR="00F31D81" w:rsidRDefault="00F31D81">
            <w:pPr>
              <w:pStyle w:val="formattext"/>
              <w:spacing w:before="0" w:beforeAutospacing="0" w:after="0" w:afterAutospacing="0" w:line="226" w:lineRule="atLeast"/>
              <w:textAlignment w:val="baseline"/>
              <w:rPr>
                <w:color w:val="2D2D2D"/>
                <w:sz w:val="15"/>
                <w:szCs w:val="15"/>
              </w:rPr>
            </w:pPr>
            <w:r>
              <w:rPr>
                <w:color w:val="2D2D2D"/>
                <w:sz w:val="15"/>
                <w:szCs w:val="15"/>
              </w:rPr>
              <w:t>скорость диаграммной ленты</w:t>
            </w:r>
          </w:p>
        </w:tc>
        <w:tc>
          <w:tcPr>
            <w:tcW w:w="2218" w:type="dxa"/>
            <w:tcBorders>
              <w:top w:val="nil"/>
              <w:left w:val="nil"/>
              <w:bottom w:val="nil"/>
              <w:right w:val="nil"/>
            </w:tcBorders>
            <w:tcMar>
              <w:top w:w="0" w:type="dxa"/>
              <w:left w:w="74" w:type="dxa"/>
              <w:bottom w:w="0" w:type="dxa"/>
              <w:right w:w="74" w:type="dxa"/>
            </w:tcMar>
            <w:hideMark/>
          </w:tcPr>
          <w:p w:rsidR="00F31D81" w:rsidRDefault="00F31D81">
            <w:pPr>
              <w:pStyle w:val="formattext"/>
              <w:spacing w:before="0" w:beforeAutospacing="0" w:after="0" w:afterAutospacing="0" w:line="226" w:lineRule="atLeast"/>
              <w:textAlignment w:val="baseline"/>
              <w:rPr>
                <w:color w:val="2D2D2D"/>
                <w:sz w:val="15"/>
                <w:szCs w:val="15"/>
              </w:rPr>
            </w:pPr>
            <w:r>
              <w:rPr>
                <w:color w:val="2D2D2D"/>
                <w:sz w:val="15"/>
                <w:szCs w:val="15"/>
              </w:rPr>
              <w:t>200-600 мм/ч;</w:t>
            </w:r>
          </w:p>
        </w:tc>
        <w:tc>
          <w:tcPr>
            <w:tcW w:w="185" w:type="dxa"/>
            <w:gridSpan w:val="2"/>
            <w:hideMark/>
          </w:tcPr>
          <w:p w:rsidR="00F31D81" w:rsidRDefault="00F31D81">
            <w:pPr>
              <w:rPr>
                <w:sz w:val="24"/>
                <w:szCs w:val="24"/>
              </w:rPr>
            </w:pPr>
          </w:p>
        </w:tc>
      </w:tr>
    </w:tbl>
    <w:p w:rsidR="00F31D81" w:rsidRDefault="00F31D81" w:rsidP="00F31D8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расход водорода и воздуха в соответствии с инструкцией к прибору.</w:t>
      </w:r>
      <w:r>
        <w:rPr>
          <w:color w:val="2D2D2D"/>
          <w:sz w:val="15"/>
          <w:szCs w:val="15"/>
        </w:rPr>
        <w:br/>
      </w:r>
      <w:r>
        <w:rPr>
          <w:color w:val="2D2D2D"/>
          <w:sz w:val="15"/>
          <w:szCs w:val="15"/>
        </w:rPr>
        <w:br/>
        <w:t>Допускается проводить испытания с другим газом-носителем и другим расходом, не меняющим точность определения.</w:t>
      </w:r>
      <w:r>
        <w:rPr>
          <w:color w:val="2D2D2D"/>
          <w:sz w:val="15"/>
          <w:szCs w:val="15"/>
        </w:rPr>
        <w:br/>
      </w:r>
      <w:r>
        <w:rPr>
          <w:color w:val="2D2D2D"/>
          <w:sz w:val="15"/>
          <w:szCs w:val="15"/>
        </w:rPr>
        <w:br/>
      </w:r>
      <w:proofErr w:type="gramStart"/>
      <w:r>
        <w:rPr>
          <w:color w:val="2D2D2D"/>
          <w:sz w:val="15"/>
          <w:szCs w:val="15"/>
        </w:rPr>
        <w:t>Типовая</w:t>
      </w:r>
      <w:proofErr w:type="gramEnd"/>
      <w:r>
        <w:rPr>
          <w:color w:val="2D2D2D"/>
          <w:sz w:val="15"/>
          <w:szCs w:val="15"/>
        </w:rPr>
        <w:t xml:space="preserve"> хроматограмма органических примесей в метилметакрилате приведена на чертеже.</w:t>
      </w:r>
      <w:r>
        <w:rPr>
          <w:color w:val="2D2D2D"/>
          <w:sz w:val="15"/>
          <w:szCs w:val="15"/>
        </w:rPr>
        <w:br/>
      </w:r>
      <w:r>
        <w:rPr>
          <w:color w:val="2D2D2D"/>
          <w:sz w:val="15"/>
          <w:szCs w:val="15"/>
        </w:rPr>
        <w:br/>
      </w:r>
    </w:p>
    <w:p w:rsidR="00F31D81" w:rsidRDefault="00F31D81" w:rsidP="00F31D81">
      <w:pPr>
        <w:pStyle w:val="3"/>
        <w:shd w:val="clear" w:color="auto" w:fill="FFFFFF"/>
        <w:spacing w:before="269" w:after="161"/>
        <w:jc w:val="center"/>
        <w:textAlignment w:val="baseline"/>
        <w:rPr>
          <w:rFonts w:ascii="Arial" w:hAnsi="Arial" w:cs="Arial"/>
          <w:b w:val="0"/>
          <w:bCs w:val="0"/>
          <w:color w:val="4C4C4C"/>
          <w:sz w:val="38"/>
          <w:szCs w:val="38"/>
        </w:rPr>
      </w:pPr>
      <w:proofErr w:type="gramStart"/>
      <w:r>
        <w:rPr>
          <w:rFonts w:ascii="Arial" w:hAnsi="Arial" w:cs="Arial"/>
          <w:b w:val="0"/>
          <w:bCs w:val="0"/>
          <w:color w:val="4C4C4C"/>
          <w:sz w:val="38"/>
          <w:szCs w:val="38"/>
        </w:rPr>
        <w:t>Типовая</w:t>
      </w:r>
      <w:proofErr w:type="gramEnd"/>
      <w:r>
        <w:rPr>
          <w:rFonts w:ascii="Arial" w:hAnsi="Arial" w:cs="Arial"/>
          <w:b w:val="0"/>
          <w:bCs w:val="0"/>
          <w:color w:val="4C4C4C"/>
          <w:sz w:val="38"/>
          <w:szCs w:val="38"/>
        </w:rPr>
        <w:t xml:space="preserve"> хроматограмма примесей в метилметакрилате</w:t>
      </w:r>
    </w:p>
    <w:p w:rsidR="00F31D81" w:rsidRDefault="00F31D81" w:rsidP="00F31D81">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999615" cy="2599690"/>
            <wp:effectExtent l="19050" t="0" r="635" b="0"/>
            <wp:docPr id="72" name="Рисунок 72" descr="ГОСТ 20370-74 Эфир метиловый метакриловой кислоты. Технические условия (с Изменениями N 1, 2, 3,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ГОСТ 20370-74 Эфир метиловый метакриловой кислоты. Технические условия (с Изменениями N 1, 2, 3, с Поправкой)"/>
                    <pic:cNvPicPr>
                      <a:picLocks noChangeAspect="1" noChangeArrowheads="1"/>
                    </pic:cNvPicPr>
                  </pic:nvPicPr>
                  <pic:blipFill>
                    <a:blip r:embed="rId12" cstate="print"/>
                    <a:srcRect/>
                    <a:stretch>
                      <a:fillRect/>
                    </a:stretch>
                  </pic:blipFill>
                  <pic:spPr bwMode="auto">
                    <a:xfrm>
                      <a:off x="0" y="0"/>
                      <a:ext cx="1999615" cy="2599690"/>
                    </a:xfrm>
                    <a:prstGeom prst="rect">
                      <a:avLst/>
                    </a:prstGeom>
                    <a:noFill/>
                    <a:ln w="9525">
                      <a:noFill/>
                      <a:miter lim="800000"/>
                      <a:headEnd/>
                      <a:tailEnd/>
                    </a:ln>
                  </pic:spPr>
                </pic:pic>
              </a:graphicData>
            </a:graphic>
          </wp:inline>
        </w:drawing>
      </w:r>
    </w:p>
    <w:p w:rsidR="00F31D81" w:rsidRDefault="00F31D81" w:rsidP="00F31D81">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1 - метанол; 2 - ацетон+метилацетат; 3 - винилацетат ("внутренний эталон"); 4 - метилакрилат; 5 - метилизобутират; 6 - метилметакрилат; 7 - этилметакрилат; 8 - метил-</w:t>
      </w:r>
      <w:r>
        <w:rPr>
          <w:color w:val="2D2D2D"/>
          <w:sz w:val="15"/>
          <w:szCs w:val="15"/>
        </w:rPr>
        <w:pict>
          <v:shape id="_x0000_i1097" type="#_x0000_t75" alt="ГОСТ 20370-74 Эфир метиловый метакриловой кислоты. Технические условия (с Изменениями N 1, 2, 3, с Поправкой)" style="width:11.25pt;height:11.25pt"/>
        </w:pict>
      </w:r>
      <w:r>
        <w:rPr>
          <w:color w:val="2D2D2D"/>
          <w:sz w:val="15"/>
          <w:szCs w:val="15"/>
        </w:rPr>
        <w:t>-оксиизобутират</w:t>
      </w:r>
      <w:r>
        <w:rPr>
          <w:color w:val="2D2D2D"/>
          <w:sz w:val="15"/>
          <w:szCs w:val="15"/>
        </w:rPr>
        <w:br/>
      </w:r>
    </w:p>
    <w:p w:rsidR="00F31D81" w:rsidRDefault="00F31D81" w:rsidP="00F31D8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3.10.4. </w:t>
      </w:r>
      <w:r>
        <w:rPr>
          <w:i/>
          <w:iCs/>
          <w:color w:val="2D2D2D"/>
          <w:sz w:val="15"/>
          <w:szCs w:val="15"/>
        </w:rPr>
        <w:t>Обработка результатов</w:t>
      </w:r>
      <w:proofErr w:type="gramStart"/>
      <w:r>
        <w:rPr>
          <w:color w:val="2D2D2D"/>
          <w:sz w:val="15"/>
          <w:szCs w:val="15"/>
        </w:rPr>
        <w:br/>
      </w:r>
      <w:r>
        <w:rPr>
          <w:color w:val="2D2D2D"/>
          <w:sz w:val="15"/>
          <w:szCs w:val="15"/>
        </w:rPr>
        <w:br/>
        <w:t>И</w:t>
      </w:r>
      <w:proofErr w:type="gramEnd"/>
      <w:r>
        <w:rPr>
          <w:color w:val="2D2D2D"/>
          <w:sz w:val="15"/>
          <w:szCs w:val="15"/>
        </w:rPr>
        <w:t>змеряют линейкой высоты пиков анализируемых компонентов и "внутреннего эталона".</w:t>
      </w:r>
      <w:r>
        <w:rPr>
          <w:color w:val="2D2D2D"/>
          <w:sz w:val="15"/>
          <w:szCs w:val="15"/>
        </w:rPr>
        <w:br/>
      </w:r>
      <w:r>
        <w:rPr>
          <w:color w:val="2D2D2D"/>
          <w:sz w:val="15"/>
          <w:szCs w:val="15"/>
        </w:rPr>
        <w:br/>
        <w:t>Массовую долю каждой примеси </w:t>
      </w:r>
      <w:r>
        <w:rPr>
          <w:color w:val="2D2D2D"/>
          <w:sz w:val="15"/>
          <w:szCs w:val="15"/>
        </w:rPr>
        <w:pict>
          <v:shape id="_x0000_i1098" type="#_x0000_t75" alt="ГОСТ 20370-74 Эфир метиловый метакриловой кислоты. Технические условия (с Изменениями N 1, 2, 3, с Поправкой)" style="width:24.75pt;height:17.25pt"/>
        </w:pict>
      </w:r>
      <w:r>
        <w:rPr>
          <w:color w:val="2D2D2D"/>
          <w:sz w:val="15"/>
          <w:szCs w:val="15"/>
        </w:rPr>
        <w:t> вычисляют по формуле</w:t>
      </w:r>
      <w:r>
        <w:rPr>
          <w:color w:val="2D2D2D"/>
          <w:sz w:val="15"/>
          <w:szCs w:val="15"/>
        </w:rPr>
        <w:br/>
      </w:r>
    </w:p>
    <w:p w:rsidR="00F31D81" w:rsidRDefault="00F31D81" w:rsidP="00F31D81">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064260" cy="429895"/>
            <wp:effectExtent l="19050" t="0" r="2540" b="0"/>
            <wp:docPr id="75" name="Рисунок 75" descr="ГОСТ 20370-74 Эфир метиловый метакриловой кислоты. Технические условия (с Изменениями N 1, 2, 3,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ГОСТ 20370-74 Эфир метиловый метакриловой кислоты. Технические условия (с Изменениями N 1, 2, 3, с Поправкой)"/>
                    <pic:cNvPicPr>
                      <a:picLocks noChangeAspect="1" noChangeArrowheads="1"/>
                    </pic:cNvPicPr>
                  </pic:nvPicPr>
                  <pic:blipFill>
                    <a:blip r:embed="rId13" cstate="print"/>
                    <a:srcRect/>
                    <a:stretch>
                      <a:fillRect/>
                    </a:stretch>
                  </pic:blipFill>
                  <pic:spPr bwMode="auto">
                    <a:xfrm>
                      <a:off x="0" y="0"/>
                      <a:ext cx="1064260" cy="429895"/>
                    </a:xfrm>
                    <a:prstGeom prst="rect">
                      <a:avLst/>
                    </a:prstGeom>
                    <a:noFill/>
                    <a:ln w="9525">
                      <a:noFill/>
                      <a:miter lim="800000"/>
                      <a:headEnd/>
                      <a:tailEnd/>
                    </a:ln>
                  </pic:spPr>
                </pic:pic>
              </a:graphicData>
            </a:graphic>
          </wp:inline>
        </w:drawing>
      </w:r>
      <w:r>
        <w:rPr>
          <w:color w:val="2D2D2D"/>
          <w:sz w:val="15"/>
          <w:szCs w:val="15"/>
        </w:rPr>
        <w:t>,</w:t>
      </w:r>
    </w:p>
    <w:p w:rsidR="00F31D81" w:rsidRDefault="00F31D81" w:rsidP="00F31D8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где </w:t>
      </w:r>
      <w:r>
        <w:rPr>
          <w:color w:val="2D2D2D"/>
          <w:sz w:val="15"/>
          <w:szCs w:val="15"/>
        </w:rPr>
        <w:pict>
          <v:shape id="_x0000_i1100" type="#_x0000_t75" alt="ГОСТ 20370-74 Эфир метиловый метакриловой кислоты. Технические условия (с Изменениями N 1, 2, 3, с Поправкой)" style="width:12pt;height:17.25pt"/>
        </w:pict>
      </w:r>
      <w:r>
        <w:rPr>
          <w:color w:val="2D2D2D"/>
          <w:sz w:val="15"/>
          <w:szCs w:val="15"/>
        </w:rPr>
        <w:t xml:space="preserve"> - высота пика определяемой примеси, </w:t>
      </w:r>
      <w:proofErr w:type="gramStart"/>
      <w:r>
        <w:rPr>
          <w:color w:val="2D2D2D"/>
          <w:sz w:val="15"/>
          <w:szCs w:val="15"/>
        </w:rPr>
        <w:t>мм</w:t>
      </w:r>
      <w:proofErr w:type="gramEnd"/>
      <w:r>
        <w:rPr>
          <w:color w:val="2D2D2D"/>
          <w:sz w:val="15"/>
          <w:szCs w:val="15"/>
        </w:rPr>
        <w:t>;</w:t>
      </w:r>
      <w:r>
        <w:rPr>
          <w:color w:val="2D2D2D"/>
          <w:sz w:val="15"/>
          <w:szCs w:val="15"/>
        </w:rPr>
        <w:br/>
      </w:r>
      <w:r>
        <w:rPr>
          <w:color w:val="2D2D2D"/>
          <w:sz w:val="15"/>
          <w:szCs w:val="15"/>
        </w:rPr>
        <w:br/>
      </w:r>
      <w:r>
        <w:rPr>
          <w:color w:val="2D2D2D"/>
          <w:sz w:val="15"/>
          <w:szCs w:val="15"/>
        </w:rPr>
        <w:pict>
          <v:shape id="_x0000_i1101" type="#_x0000_t75" alt="ГОСТ 20370-74 Эфир метиловый метакриловой кислоты. Технические условия (с Изменениями N 1, 2, 3, с Поправкой)" style="width:17.25pt;height:18pt"/>
        </w:pict>
      </w:r>
      <w:r>
        <w:rPr>
          <w:color w:val="2D2D2D"/>
          <w:sz w:val="15"/>
          <w:szCs w:val="15"/>
        </w:rPr>
        <w:t> - высота пика "внутреннего эталона", мм;</w:t>
      </w:r>
      <w:r>
        <w:rPr>
          <w:color w:val="2D2D2D"/>
          <w:sz w:val="15"/>
          <w:szCs w:val="15"/>
        </w:rPr>
        <w:br/>
      </w:r>
      <w:r>
        <w:rPr>
          <w:color w:val="2D2D2D"/>
          <w:sz w:val="15"/>
          <w:szCs w:val="15"/>
        </w:rPr>
        <w:br/>
      </w:r>
      <w:r>
        <w:rPr>
          <w:color w:val="2D2D2D"/>
          <w:sz w:val="15"/>
          <w:szCs w:val="15"/>
        </w:rPr>
        <w:pict>
          <v:shape id="_x0000_i1102" type="#_x0000_t75" alt="ГОСТ 20370-74 Эфир метиловый метакриловой кислоты. Технические условия (с Изменениями N 1, 2, 3, с Поправкой)" style="width:15pt;height:17.25pt"/>
        </w:pict>
      </w:r>
      <w:r>
        <w:rPr>
          <w:color w:val="2D2D2D"/>
          <w:sz w:val="15"/>
          <w:szCs w:val="15"/>
        </w:rPr>
        <w:t> - коэффициент чувствительности определяемой примеси;</w:t>
      </w:r>
      <w:r>
        <w:rPr>
          <w:color w:val="2D2D2D"/>
          <w:sz w:val="15"/>
          <w:szCs w:val="15"/>
        </w:rPr>
        <w:br/>
      </w:r>
      <w:r>
        <w:rPr>
          <w:color w:val="2D2D2D"/>
          <w:sz w:val="15"/>
          <w:szCs w:val="15"/>
        </w:rPr>
        <w:br/>
      </w:r>
      <w:r>
        <w:rPr>
          <w:color w:val="2D2D2D"/>
          <w:sz w:val="15"/>
          <w:szCs w:val="15"/>
        </w:rPr>
        <w:pict>
          <v:shape id="_x0000_i1103" type="#_x0000_t75" alt="ГОСТ 20370-74 Эфир метиловый метакриловой кислоты. Технические условия (с Изменениями N 1, 2, 3, с Поправкой)" style="width:21pt;height:18pt"/>
        </w:pict>
      </w:r>
      <w:r>
        <w:rPr>
          <w:color w:val="2D2D2D"/>
          <w:sz w:val="15"/>
          <w:szCs w:val="15"/>
        </w:rPr>
        <w:t> - массовая доля "внутреннего эталона", %.</w:t>
      </w:r>
      <w:r>
        <w:rPr>
          <w:color w:val="2D2D2D"/>
          <w:sz w:val="15"/>
          <w:szCs w:val="15"/>
        </w:rPr>
        <w:br/>
      </w:r>
      <w:r>
        <w:rPr>
          <w:color w:val="2D2D2D"/>
          <w:sz w:val="15"/>
          <w:szCs w:val="15"/>
        </w:rPr>
        <w:br/>
        <w:t>Массовую долю суммы примесей в процентах вычисляют по формуле</w:t>
      </w:r>
      <w:r>
        <w:rPr>
          <w:color w:val="2D2D2D"/>
          <w:sz w:val="15"/>
          <w:szCs w:val="15"/>
        </w:rPr>
        <w:br/>
      </w:r>
    </w:p>
    <w:p w:rsidR="00F31D81" w:rsidRDefault="00F31D81" w:rsidP="00F31D81">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621030" cy="218440"/>
            <wp:effectExtent l="19050" t="0" r="7620" b="0"/>
            <wp:docPr id="80" name="Рисунок 80" descr="ГОСТ 20370-74 Эфир метиловый метакриловой кислоты. Технические условия (с Изменениями N 1, 2, 3,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ГОСТ 20370-74 Эфир метиловый метакриловой кислоты. Технические условия (с Изменениями N 1, 2, 3, с Поправкой)"/>
                    <pic:cNvPicPr>
                      <a:picLocks noChangeAspect="1" noChangeArrowheads="1"/>
                    </pic:cNvPicPr>
                  </pic:nvPicPr>
                  <pic:blipFill>
                    <a:blip r:embed="rId14" cstate="print"/>
                    <a:srcRect/>
                    <a:stretch>
                      <a:fillRect/>
                    </a:stretch>
                  </pic:blipFill>
                  <pic:spPr bwMode="auto">
                    <a:xfrm>
                      <a:off x="0" y="0"/>
                      <a:ext cx="621030" cy="218440"/>
                    </a:xfrm>
                    <a:prstGeom prst="rect">
                      <a:avLst/>
                    </a:prstGeom>
                    <a:noFill/>
                    <a:ln w="9525">
                      <a:noFill/>
                      <a:miter lim="800000"/>
                      <a:headEnd/>
                      <a:tailEnd/>
                    </a:ln>
                  </pic:spPr>
                </pic:pic>
              </a:graphicData>
            </a:graphic>
          </wp:inline>
        </w:drawing>
      </w:r>
      <w:r>
        <w:rPr>
          <w:color w:val="2D2D2D"/>
          <w:sz w:val="15"/>
          <w:szCs w:val="15"/>
        </w:rPr>
        <w:t>,</w:t>
      </w:r>
    </w:p>
    <w:p w:rsidR="00F31D81" w:rsidRDefault="00F31D81" w:rsidP="00F31D8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где </w:t>
      </w:r>
      <w:r>
        <w:rPr>
          <w:color w:val="2D2D2D"/>
          <w:sz w:val="15"/>
          <w:szCs w:val="15"/>
        </w:rPr>
        <w:pict>
          <v:shape id="_x0000_i1105" type="#_x0000_t75" alt="ГОСТ 20370-74 Эфир метиловый метакриловой кислоты. Технические условия (с Изменениями N 1, 2, 3, с Поправкой)" style="width:15.75pt;height:17.25pt"/>
        </w:pict>
      </w:r>
      <w:r>
        <w:rPr>
          <w:color w:val="2D2D2D"/>
          <w:sz w:val="15"/>
          <w:szCs w:val="15"/>
        </w:rPr>
        <w:t> - массовая доля каждой примеси, %.</w:t>
      </w:r>
      <w:r>
        <w:rPr>
          <w:color w:val="2D2D2D"/>
          <w:sz w:val="15"/>
          <w:szCs w:val="15"/>
        </w:rPr>
        <w:br/>
      </w:r>
      <w:r>
        <w:rPr>
          <w:color w:val="2D2D2D"/>
          <w:sz w:val="15"/>
          <w:szCs w:val="15"/>
        </w:rPr>
        <w:br/>
        <w:t>За результат анализа принимают среднее арифметическое результатов двух параллельных определений, относительное расхождение между которыми не превышает 15%.</w:t>
      </w:r>
      <w:r>
        <w:rPr>
          <w:color w:val="2D2D2D"/>
          <w:sz w:val="15"/>
          <w:szCs w:val="15"/>
        </w:rPr>
        <w:br/>
      </w:r>
      <w:r>
        <w:rPr>
          <w:color w:val="2D2D2D"/>
          <w:sz w:val="15"/>
          <w:szCs w:val="15"/>
        </w:rPr>
        <w:br/>
        <w:t>Вычисление проводят с точностью до третьего десятичного знака, результат анализа округляют до второго десятичного знака.</w:t>
      </w:r>
      <w:r>
        <w:rPr>
          <w:color w:val="2D2D2D"/>
          <w:sz w:val="15"/>
          <w:szCs w:val="15"/>
        </w:rPr>
        <w:br/>
      </w:r>
      <w:r>
        <w:rPr>
          <w:color w:val="2D2D2D"/>
          <w:sz w:val="15"/>
          <w:szCs w:val="15"/>
        </w:rPr>
        <w:br/>
        <w:t>Допускаемая относительная суммарная погрешность результата анализа ±7% при доверительной вероятности </w:t>
      </w:r>
      <w:r>
        <w:rPr>
          <w:color w:val="2D2D2D"/>
          <w:sz w:val="15"/>
          <w:szCs w:val="15"/>
        </w:rPr>
        <w:pict>
          <v:shape id="_x0000_i1106" type="#_x0000_t75" alt="ГОСТ 20370-74 Эфир метиловый метакриловой кислоты. Технические условия (с Изменениями N 1, 2, 3, с Поправкой)" style="width:21pt;height:12.75pt"/>
        </w:pict>
      </w:r>
      <w:r>
        <w:rPr>
          <w:color w:val="2D2D2D"/>
          <w:sz w:val="15"/>
          <w:szCs w:val="15"/>
        </w:rPr>
        <w:t>0,95.</w:t>
      </w:r>
      <w:r>
        <w:rPr>
          <w:color w:val="2D2D2D"/>
          <w:sz w:val="15"/>
          <w:szCs w:val="15"/>
        </w:rPr>
        <w:br/>
      </w:r>
    </w:p>
    <w:p w:rsidR="00F31D81" w:rsidRDefault="00F31D81" w:rsidP="00F31D8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3.9-3.10.4. </w:t>
      </w:r>
      <w:proofErr w:type="gramStart"/>
      <w:r>
        <w:rPr>
          <w:color w:val="2D2D2D"/>
          <w:sz w:val="15"/>
          <w:szCs w:val="15"/>
        </w:rPr>
        <w:t>(Измененная редакция, Изм.</w:t>
      </w:r>
      <w:proofErr w:type="gramEnd"/>
      <w:r>
        <w:rPr>
          <w:color w:val="2D2D2D"/>
          <w:sz w:val="15"/>
          <w:szCs w:val="15"/>
        </w:rPr>
        <w:t xml:space="preserve"> N 3).</w:t>
      </w:r>
      <w:r>
        <w:rPr>
          <w:color w:val="2D2D2D"/>
          <w:sz w:val="15"/>
          <w:szCs w:val="15"/>
        </w:rPr>
        <w:br/>
      </w:r>
    </w:p>
    <w:p w:rsidR="00F31D81" w:rsidRDefault="00F31D81" w:rsidP="00F31D8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3.11. Определение содержания полимера</w:t>
      </w:r>
      <w:r>
        <w:rPr>
          <w:color w:val="2D2D2D"/>
          <w:sz w:val="15"/>
          <w:szCs w:val="15"/>
        </w:rPr>
        <w:br/>
      </w:r>
    </w:p>
    <w:p w:rsidR="00F31D81" w:rsidRDefault="00F31D81" w:rsidP="00F31D8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3.11.1. </w:t>
      </w:r>
      <w:r>
        <w:rPr>
          <w:i/>
          <w:iCs/>
          <w:color w:val="2D2D2D"/>
          <w:sz w:val="15"/>
          <w:szCs w:val="15"/>
        </w:rPr>
        <w:t>Применяемые реактивы и растворы:</w:t>
      </w:r>
      <w:r>
        <w:rPr>
          <w:color w:val="2D2D2D"/>
          <w:sz w:val="15"/>
          <w:szCs w:val="15"/>
        </w:rPr>
        <w:br/>
      </w:r>
      <w:r>
        <w:rPr>
          <w:color w:val="2D2D2D"/>
          <w:sz w:val="15"/>
          <w:szCs w:val="15"/>
        </w:rPr>
        <w:br/>
        <w:t>метанол-яд по </w:t>
      </w:r>
      <w:r w:rsidRPr="00F31D81">
        <w:rPr>
          <w:color w:val="2D2D2D"/>
          <w:sz w:val="15"/>
          <w:szCs w:val="15"/>
        </w:rPr>
        <w:t>ГОСТ 6995-77</w:t>
      </w:r>
      <w:r>
        <w:rPr>
          <w:color w:val="2D2D2D"/>
          <w:sz w:val="15"/>
          <w:szCs w:val="15"/>
        </w:rPr>
        <w:t>, 75%-ный водный раствор;</w:t>
      </w:r>
      <w:r>
        <w:rPr>
          <w:color w:val="2D2D2D"/>
          <w:sz w:val="15"/>
          <w:szCs w:val="15"/>
        </w:rPr>
        <w:br/>
      </w:r>
      <w:r>
        <w:rPr>
          <w:color w:val="2D2D2D"/>
          <w:sz w:val="15"/>
          <w:szCs w:val="15"/>
        </w:rPr>
        <w:br/>
      </w:r>
      <w:proofErr w:type="gramStart"/>
      <w:r>
        <w:rPr>
          <w:color w:val="2D2D2D"/>
          <w:sz w:val="15"/>
          <w:szCs w:val="15"/>
        </w:rPr>
        <w:t>вода</w:t>
      </w:r>
      <w:proofErr w:type="gramEnd"/>
      <w:r>
        <w:rPr>
          <w:color w:val="2D2D2D"/>
          <w:sz w:val="15"/>
          <w:szCs w:val="15"/>
        </w:rPr>
        <w:t xml:space="preserve"> дистиллированная по </w:t>
      </w:r>
      <w:r w:rsidRPr="00F31D81">
        <w:rPr>
          <w:color w:val="2D2D2D"/>
          <w:sz w:val="15"/>
          <w:szCs w:val="15"/>
        </w:rPr>
        <w:t>ГОСТ 6709-72</w:t>
      </w:r>
      <w:r>
        <w:rPr>
          <w:color w:val="2D2D2D"/>
          <w:sz w:val="15"/>
          <w:szCs w:val="15"/>
        </w:rPr>
        <w:t>.</w:t>
      </w:r>
      <w:r>
        <w:rPr>
          <w:color w:val="2D2D2D"/>
          <w:sz w:val="15"/>
          <w:szCs w:val="15"/>
        </w:rPr>
        <w:br/>
      </w:r>
    </w:p>
    <w:p w:rsidR="00F31D81" w:rsidRDefault="00F31D81" w:rsidP="00F31D8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3.11.2. </w:t>
      </w:r>
      <w:r>
        <w:rPr>
          <w:i/>
          <w:iCs/>
          <w:color w:val="2D2D2D"/>
          <w:sz w:val="15"/>
          <w:szCs w:val="15"/>
        </w:rPr>
        <w:t>Проведение анализа</w:t>
      </w:r>
      <w:proofErr w:type="gramStart"/>
      <w:r>
        <w:rPr>
          <w:color w:val="2D2D2D"/>
          <w:sz w:val="15"/>
          <w:szCs w:val="15"/>
        </w:rPr>
        <w:br/>
      </w:r>
      <w:r>
        <w:rPr>
          <w:color w:val="2D2D2D"/>
          <w:sz w:val="15"/>
          <w:szCs w:val="15"/>
        </w:rPr>
        <w:br/>
        <w:t>В</w:t>
      </w:r>
      <w:proofErr w:type="gramEnd"/>
      <w:r>
        <w:rPr>
          <w:color w:val="2D2D2D"/>
          <w:sz w:val="15"/>
          <w:szCs w:val="15"/>
        </w:rPr>
        <w:t xml:space="preserve"> сухую колбу вместимостью 100 см</w:t>
      </w:r>
      <w:r>
        <w:rPr>
          <w:color w:val="2D2D2D"/>
          <w:sz w:val="15"/>
          <w:szCs w:val="15"/>
        </w:rPr>
        <w:pict>
          <v:shape id="_x0000_i1107" type="#_x0000_t75" alt="ГОСТ 20370-74 Эфир метиловый метакриловой кислоты. Технические условия (с Изменениями N 1, 2, 3, с Поправкой)" style="width:8.25pt;height:17.25pt"/>
        </w:pict>
      </w:r>
      <w:r>
        <w:rPr>
          <w:color w:val="2D2D2D"/>
          <w:sz w:val="15"/>
          <w:szCs w:val="15"/>
        </w:rPr>
        <w:t> помещают 25 см</w:t>
      </w:r>
      <w:r>
        <w:rPr>
          <w:color w:val="2D2D2D"/>
          <w:sz w:val="15"/>
          <w:szCs w:val="15"/>
        </w:rPr>
        <w:pict>
          <v:shape id="_x0000_i1108" type="#_x0000_t75" alt="ГОСТ 20370-74 Эфир метиловый метакриловой кислоты. Технические условия (с Изменениями N 1, 2, 3, с Поправкой)" style="width:8.25pt;height:17.25pt"/>
        </w:pict>
      </w:r>
      <w:r>
        <w:rPr>
          <w:color w:val="2D2D2D"/>
          <w:sz w:val="15"/>
          <w:szCs w:val="15"/>
        </w:rPr>
        <w:t> анализируемого метилметакрилата, прибавляют 25 см</w:t>
      </w:r>
      <w:r>
        <w:rPr>
          <w:color w:val="2D2D2D"/>
          <w:sz w:val="15"/>
          <w:szCs w:val="15"/>
        </w:rPr>
        <w:pict>
          <v:shape id="_x0000_i1109" type="#_x0000_t75" alt="ГОСТ 20370-74 Эфир метиловый метакриловой кислоты. Технические условия (с Изменениями N 1, 2, 3, с Поправкой)" style="width:8.25pt;height:17.25pt"/>
        </w:pict>
      </w:r>
      <w:r>
        <w:rPr>
          <w:color w:val="2D2D2D"/>
          <w:sz w:val="15"/>
          <w:szCs w:val="15"/>
        </w:rPr>
        <w:t> раствора метанола и перемешивают, при этом не должно наблюдаться появления мути.</w:t>
      </w:r>
      <w:r>
        <w:rPr>
          <w:color w:val="2D2D2D"/>
          <w:sz w:val="15"/>
          <w:szCs w:val="15"/>
        </w:rPr>
        <w:br/>
      </w:r>
      <w:r>
        <w:rPr>
          <w:color w:val="2D2D2D"/>
          <w:sz w:val="15"/>
          <w:szCs w:val="15"/>
        </w:rPr>
        <w:br/>
      </w:r>
    </w:p>
    <w:p w:rsidR="00F31D81" w:rsidRDefault="00F31D81" w:rsidP="00F31D81">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4. УПАКОВКА, МАРКИРОВКА, ТРАНСПОРТИРОВАНИЕ И ХРАНЕНИЕ</w:t>
      </w:r>
    </w:p>
    <w:p w:rsidR="00F31D81" w:rsidRDefault="00F31D81" w:rsidP="00F31D8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 Метилметакрилат заливают в стальные бочки типа I по </w:t>
      </w:r>
      <w:r w:rsidRPr="00F31D81">
        <w:rPr>
          <w:color w:val="2D2D2D"/>
          <w:sz w:val="15"/>
          <w:szCs w:val="15"/>
        </w:rPr>
        <w:t>ГОСТ 17366-80</w:t>
      </w:r>
      <w:r>
        <w:rPr>
          <w:color w:val="2D2D2D"/>
          <w:sz w:val="15"/>
          <w:szCs w:val="15"/>
        </w:rPr>
        <w:t> вместимостью 275 дм</w:t>
      </w:r>
      <w:r>
        <w:rPr>
          <w:color w:val="2D2D2D"/>
          <w:sz w:val="15"/>
          <w:szCs w:val="15"/>
        </w:rPr>
        <w:pict>
          <v:shape id="_x0000_i1110" type="#_x0000_t75" alt="ГОСТ 20370-74 Эфир метиловый метакриловой кислоты. Технические условия (с Изменениями N 1, 2, 3, с Поправкой)" style="width:8.25pt;height:17.25pt"/>
        </w:pict>
      </w:r>
      <w:r>
        <w:rPr>
          <w:color w:val="2D2D2D"/>
          <w:sz w:val="15"/>
          <w:szCs w:val="15"/>
        </w:rPr>
        <w:t>, алюминиевые бочки БА</w:t>
      </w:r>
      <w:proofErr w:type="gramStart"/>
      <w:r>
        <w:rPr>
          <w:color w:val="2D2D2D"/>
          <w:sz w:val="15"/>
          <w:szCs w:val="15"/>
        </w:rPr>
        <w:t>1</w:t>
      </w:r>
      <w:proofErr w:type="gramEnd"/>
      <w:r>
        <w:rPr>
          <w:color w:val="2D2D2D"/>
          <w:sz w:val="15"/>
          <w:szCs w:val="15"/>
        </w:rPr>
        <w:t xml:space="preserve"> 275 по </w:t>
      </w:r>
      <w:r w:rsidRPr="00F31D81">
        <w:rPr>
          <w:color w:val="2D2D2D"/>
          <w:sz w:val="15"/>
          <w:szCs w:val="15"/>
        </w:rPr>
        <w:t>ГОСТ 21029-75</w:t>
      </w:r>
      <w:r>
        <w:rPr>
          <w:color w:val="2D2D2D"/>
          <w:sz w:val="15"/>
          <w:szCs w:val="15"/>
        </w:rPr>
        <w:t> и автоцистерны с верхним сливом (грузоотправителя-грузополучателя).</w:t>
      </w:r>
      <w:r>
        <w:rPr>
          <w:color w:val="2D2D2D"/>
          <w:sz w:val="15"/>
          <w:szCs w:val="15"/>
        </w:rPr>
        <w:br/>
      </w:r>
      <w:r>
        <w:rPr>
          <w:color w:val="2D2D2D"/>
          <w:sz w:val="15"/>
          <w:szCs w:val="15"/>
        </w:rPr>
        <w:br/>
        <w:t>Под пробку бочек и крышки люков цистерн ставят прокладки из паронита и герметично закрывают.</w:t>
      </w:r>
      <w:r>
        <w:rPr>
          <w:color w:val="2D2D2D"/>
          <w:sz w:val="15"/>
          <w:szCs w:val="15"/>
        </w:rPr>
        <w:br/>
      </w:r>
      <w:r>
        <w:rPr>
          <w:color w:val="2D2D2D"/>
          <w:sz w:val="15"/>
          <w:szCs w:val="15"/>
        </w:rPr>
        <w:br/>
        <w:t>Коэффициент заполнения бочек - 0,9.</w:t>
      </w:r>
      <w:r>
        <w:rPr>
          <w:color w:val="2D2D2D"/>
          <w:sz w:val="15"/>
          <w:szCs w:val="15"/>
        </w:rPr>
        <w:br/>
      </w:r>
      <w:r>
        <w:rPr>
          <w:color w:val="2D2D2D"/>
          <w:sz w:val="15"/>
          <w:szCs w:val="15"/>
        </w:rPr>
        <w:br/>
        <w:t>Цистерны и бочки с метилметакрилатом должны быть опломбированы пломбой изготовителя.</w:t>
      </w:r>
      <w:r>
        <w:rPr>
          <w:color w:val="2D2D2D"/>
          <w:sz w:val="15"/>
          <w:szCs w:val="15"/>
        </w:rPr>
        <w:br/>
      </w:r>
      <w:r>
        <w:rPr>
          <w:color w:val="2D2D2D"/>
          <w:sz w:val="15"/>
          <w:szCs w:val="15"/>
        </w:rPr>
        <w:br/>
        <w:t>Упаковка для продукта, предназначенного для экспорта, должна соответствовать требованиям </w:t>
      </w:r>
      <w:r w:rsidRPr="00F31D81">
        <w:rPr>
          <w:color w:val="2D2D2D"/>
          <w:sz w:val="15"/>
          <w:szCs w:val="15"/>
        </w:rPr>
        <w:t>ГОСТ 26319-84</w:t>
      </w:r>
      <w:r>
        <w:rPr>
          <w:color w:val="2D2D2D"/>
          <w:sz w:val="15"/>
          <w:szCs w:val="15"/>
        </w:rPr>
        <w:t>.</w:t>
      </w:r>
      <w:r>
        <w:rPr>
          <w:color w:val="2D2D2D"/>
          <w:sz w:val="15"/>
          <w:szCs w:val="15"/>
        </w:rPr>
        <w:br/>
      </w:r>
    </w:p>
    <w:p w:rsidR="00F31D81" w:rsidRDefault="00F31D81" w:rsidP="00F31D8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 Транспортная маркировка - по ГОСТ 14192-77* с нанесением манипуляционного знака "Боится нагрева", с обозначением знаков опасности груза по </w:t>
      </w:r>
      <w:r w:rsidRPr="00F31D81">
        <w:rPr>
          <w:color w:val="2D2D2D"/>
          <w:sz w:val="15"/>
          <w:szCs w:val="15"/>
        </w:rPr>
        <w:t>ГОСТ 19433-88</w:t>
      </w:r>
      <w:r>
        <w:rPr>
          <w:color w:val="2D2D2D"/>
          <w:sz w:val="15"/>
          <w:szCs w:val="15"/>
        </w:rPr>
        <w:t> (класс 3, подкласс 3.2, черт.3, классификационный шифр 3252), надписи "Метилметакрилат ингибированный" и серийного номера ООН-1247.</w:t>
      </w:r>
      <w:r>
        <w:rPr>
          <w:color w:val="2D2D2D"/>
          <w:sz w:val="15"/>
          <w:szCs w:val="15"/>
        </w:rPr>
        <w:br/>
        <w:t>_______________</w:t>
      </w:r>
      <w:r>
        <w:rPr>
          <w:color w:val="2D2D2D"/>
          <w:sz w:val="15"/>
          <w:szCs w:val="15"/>
        </w:rPr>
        <w:br/>
        <w:t>* На территории Российской Федерации действует </w:t>
      </w:r>
      <w:r w:rsidRPr="00F31D81">
        <w:rPr>
          <w:color w:val="2D2D2D"/>
          <w:sz w:val="15"/>
          <w:szCs w:val="15"/>
        </w:rPr>
        <w:t>ГОСТ 14192-96</w:t>
      </w:r>
      <w:r>
        <w:rPr>
          <w:color w:val="2D2D2D"/>
          <w:sz w:val="15"/>
          <w:szCs w:val="15"/>
        </w:rPr>
        <w:t>, здесь и далее по тексту. - Примечание изготовителя базы данных. </w:t>
      </w:r>
      <w:r>
        <w:rPr>
          <w:color w:val="2D2D2D"/>
          <w:sz w:val="15"/>
          <w:szCs w:val="15"/>
        </w:rPr>
        <w:br/>
      </w:r>
      <w:r>
        <w:rPr>
          <w:color w:val="2D2D2D"/>
          <w:sz w:val="15"/>
          <w:szCs w:val="15"/>
        </w:rPr>
        <w:br/>
        <w:t>Маркировка продукции, упакованной в бочки, должна содержать:</w:t>
      </w:r>
      <w:r>
        <w:rPr>
          <w:color w:val="2D2D2D"/>
          <w:sz w:val="15"/>
          <w:szCs w:val="15"/>
        </w:rPr>
        <w:br/>
      </w:r>
      <w:r>
        <w:rPr>
          <w:color w:val="2D2D2D"/>
          <w:sz w:val="15"/>
          <w:szCs w:val="15"/>
        </w:rPr>
        <w:lastRenderedPageBreak/>
        <w:br/>
        <w:t>товарный знак и (или) наименование предприятия-изготовителя или его условное обозначение;</w:t>
      </w:r>
      <w:r>
        <w:rPr>
          <w:color w:val="2D2D2D"/>
          <w:sz w:val="15"/>
          <w:szCs w:val="15"/>
        </w:rPr>
        <w:br/>
      </w:r>
      <w:r>
        <w:rPr>
          <w:color w:val="2D2D2D"/>
          <w:sz w:val="15"/>
          <w:szCs w:val="15"/>
        </w:rPr>
        <w:br/>
        <w:t>наименование продукта;</w:t>
      </w:r>
      <w:r>
        <w:rPr>
          <w:color w:val="2D2D2D"/>
          <w:sz w:val="15"/>
          <w:szCs w:val="15"/>
        </w:rPr>
        <w:br/>
      </w:r>
      <w:r>
        <w:rPr>
          <w:color w:val="2D2D2D"/>
          <w:sz w:val="15"/>
          <w:szCs w:val="15"/>
        </w:rPr>
        <w:br/>
        <w:t>номер партии;</w:t>
      </w:r>
      <w:r>
        <w:rPr>
          <w:color w:val="2D2D2D"/>
          <w:sz w:val="15"/>
          <w:szCs w:val="15"/>
        </w:rPr>
        <w:br/>
      </w:r>
      <w:r>
        <w:rPr>
          <w:color w:val="2D2D2D"/>
          <w:sz w:val="15"/>
          <w:szCs w:val="15"/>
        </w:rPr>
        <w:br/>
        <w:t>массу нетто и брутто;</w:t>
      </w:r>
      <w:r>
        <w:rPr>
          <w:color w:val="2D2D2D"/>
          <w:sz w:val="15"/>
          <w:szCs w:val="15"/>
        </w:rPr>
        <w:br/>
      </w:r>
      <w:r>
        <w:rPr>
          <w:color w:val="2D2D2D"/>
          <w:sz w:val="15"/>
          <w:szCs w:val="15"/>
        </w:rPr>
        <w:br/>
        <w:t>дату изготовления;</w:t>
      </w:r>
      <w:r>
        <w:rPr>
          <w:color w:val="2D2D2D"/>
          <w:sz w:val="15"/>
          <w:szCs w:val="15"/>
        </w:rPr>
        <w:br/>
      </w:r>
      <w:r>
        <w:rPr>
          <w:color w:val="2D2D2D"/>
          <w:sz w:val="15"/>
          <w:szCs w:val="15"/>
        </w:rPr>
        <w:br/>
        <w:t>обозначение настоящего стандарта.</w:t>
      </w:r>
      <w:r>
        <w:rPr>
          <w:color w:val="2D2D2D"/>
          <w:sz w:val="15"/>
          <w:szCs w:val="15"/>
        </w:rPr>
        <w:br/>
      </w:r>
    </w:p>
    <w:p w:rsidR="00F31D81" w:rsidRDefault="00F31D81" w:rsidP="00F31D8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 Транспортная маркировка метилметакрилата, предназначенного для экспорта, осуществляется в соответствии с требованиями ГОСТ 14192-77.</w:t>
      </w:r>
      <w:r>
        <w:rPr>
          <w:color w:val="2D2D2D"/>
          <w:sz w:val="15"/>
          <w:szCs w:val="15"/>
        </w:rPr>
        <w:br/>
      </w:r>
    </w:p>
    <w:p w:rsidR="00F31D81" w:rsidRDefault="00F31D81" w:rsidP="00F31D8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 Метилметакрилат транспортируют автомобильным и железнодорожным транспортом в крытых транспортных средствах в соответствии с правилами перевозки грузов, действующими на данном виде транспорта.</w:t>
      </w:r>
      <w:r>
        <w:rPr>
          <w:color w:val="2D2D2D"/>
          <w:sz w:val="15"/>
          <w:szCs w:val="15"/>
        </w:rPr>
        <w:br/>
      </w:r>
      <w:r>
        <w:rPr>
          <w:color w:val="2D2D2D"/>
          <w:sz w:val="15"/>
          <w:szCs w:val="15"/>
        </w:rPr>
        <w:br/>
        <w:t>Продукт наливом в железнодорожных цистернах с верхним сливом (потребителя-изготовителя) транспортируют в соответствии с правилами перевозки грузов по железным дорогам СССР.</w:t>
      </w:r>
      <w:r>
        <w:rPr>
          <w:color w:val="2D2D2D"/>
          <w:sz w:val="15"/>
          <w:szCs w:val="15"/>
        </w:rPr>
        <w:br/>
      </w:r>
      <w:r>
        <w:rPr>
          <w:color w:val="2D2D2D"/>
          <w:sz w:val="15"/>
          <w:szCs w:val="15"/>
        </w:rPr>
        <w:br/>
        <w:t>Расчет степени (уровня) заполнения цистерн проводят с учетом полного использования их вместимости (грузоподъемности) и объемного расширения продукта при возможном перепаде температуры в пути следования.</w:t>
      </w:r>
      <w:r>
        <w:rPr>
          <w:color w:val="2D2D2D"/>
          <w:sz w:val="15"/>
          <w:szCs w:val="15"/>
        </w:rPr>
        <w:br/>
      </w:r>
      <w:r>
        <w:rPr>
          <w:color w:val="2D2D2D"/>
          <w:sz w:val="15"/>
          <w:szCs w:val="15"/>
        </w:rPr>
        <w:br/>
        <w:t>По железной дороге метилметакрилат в бочках транспортируют повагонными отправками.</w:t>
      </w:r>
      <w:r>
        <w:rPr>
          <w:color w:val="2D2D2D"/>
          <w:sz w:val="15"/>
          <w:szCs w:val="15"/>
        </w:rPr>
        <w:br/>
      </w:r>
    </w:p>
    <w:p w:rsidR="00F31D81" w:rsidRDefault="00F31D81" w:rsidP="00F31D8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4.5. Метилметакрилат хранят в герметично закрываемой алюминиевой и стальной таре, защищенной от воздействия солнечных лучей и атмосферных осадков, в огнебезопасных помещениях при температуре не выше 25 °С. С повышением температуры повышается вероятность полимеризации продукта.</w:t>
      </w:r>
      <w:r>
        <w:rPr>
          <w:color w:val="2D2D2D"/>
          <w:sz w:val="15"/>
          <w:szCs w:val="15"/>
        </w:rPr>
        <w:br/>
      </w:r>
    </w:p>
    <w:p w:rsidR="00F31D81" w:rsidRDefault="00F31D81" w:rsidP="00F31D8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Разд.4. </w:t>
      </w:r>
      <w:proofErr w:type="gramStart"/>
      <w:r>
        <w:rPr>
          <w:color w:val="2D2D2D"/>
          <w:sz w:val="15"/>
          <w:szCs w:val="15"/>
        </w:rPr>
        <w:t>(Измененная редакция, Изм.</w:t>
      </w:r>
      <w:proofErr w:type="gramEnd"/>
      <w:r>
        <w:rPr>
          <w:color w:val="2D2D2D"/>
          <w:sz w:val="15"/>
          <w:szCs w:val="15"/>
        </w:rPr>
        <w:t xml:space="preserve"> N 3).</w:t>
      </w:r>
      <w:r>
        <w:rPr>
          <w:color w:val="2D2D2D"/>
          <w:sz w:val="15"/>
          <w:szCs w:val="15"/>
        </w:rPr>
        <w:br/>
      </w:r>
      <w:r>
        <w:rPr>
          <w:color w:val="2D2D2D"/>
          <w:sz w:val="15"/>
          <w:szCs w:val="15"/>
        </w:rPr>
        <w:br/>
      </w:r>
    </w:p>
    <w:p w:rsidR="00F31D81" w:rsidRDefault="00F31D81" w:rsidP="00F31D81">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5. ГАРАНТИИ ИЗГОТОВИТЕЛЯ</w:t>
      </w:r>
    </w:p>
    <w:p w:rsidR="00F31D81" w:rsidRDefault="00F31D81" w:rsidP="00F31D8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 Изготовитель гарантирует соответствие метилметакрилата требованиям настоящего стандарта при соблюдении условий транспортирования и хранения.</w:t>
      </w:r>
      <w:r>
        <w:rPr>
          <w:color w:val="2D2D2D"/>
          <w:sz w:val="15"/>
          <w:szCs w:val="15"/>
        </w:rPr>
        <w:br/>
      </w:r>
      <w:r>
        <w:rPr>
          <w:color w:val="2D2D2D"/>
          <w:sz w:val="15"/>
          <w:szCs w:val="15"/>
        </w:rPr>
        <w:br/>
      </w:r>
      <w:proofErr w:type="gramStart"/>
      <w:r>
        <w:rPr>
          <w:color w:val="2D2D2D"/>
          <w:sz w:val="15"/>
          <w:szCs w:val="15"/>
        </w:rPr>
        <w:t>(Измененная редакция, Изм.</w:t>
      </w:r>
      <w:proofErr w:type="gramEnd"/>
      <w:r>
        <w:rPr>
          <w:color w:val="2D2D2D"/>
          <w:sz w:val="15"/>
          <w:szCs w:val="15"/>
        </w:rPr>
        <w:t xml:space="preserve"> N 1).</w:t>
      </w:r>
      <w:r>
        <w:rPr>
          <w:color w:val="2D2D2D"/>
          <w:sz w:val="15"/>
          <w:szCs w:val="15"/>
        </w:rPr>
        <w:br/>
      </w:r>
    </w:p>
    <w:p w:rsidR="00F31D81" w:rsidRDefault="00F31D81" w:rsidP="00F31D8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 Гарантийный срок хранения метилметакрилата, ингибированного дифенилолпропаном, - два месяца, ингибированного гидрохиноном и параметоксифенолом - три месяца со дня изготовления.</w:t>
      </w:r>
      <w:r>
        <w:rPr>
          <w:color w:val="2D2D2D"/>
          <w:sz w:val="15"/>
          <w:szCs w:val="15"/>
        </w:rPr>
        <w:br/>
      </w:r>
      <w:r>
        <w:rPr>
          <w:color w:val="2D2D2D"/>
          <w:sz w:val="15"/>
          <w:szCs w:val="15"/>
        </w:rPr>
        <w:br/>
      </w:r>
      <w:proofErr w:type="gramStart"/>
      <w:r>
        <w:rPr>
          <w:color w:val="2D2D2D"/>
          <w:sz w:val="15"/>
          <w:szCs w:val="15"/>
        </w:rPr>
        <w:t>(Измененная редакция, Изм.</w:t>
      </w:r>
      <w:proofErr w:type="gramEnd"/>
      <w:r>
        <w:rPr>
          <w:color w:val="2D2D2D"/>
          <w:sz w:val="15"/>
          <w:szCs w:val="15"/>
        </w:rPr>
        <w:t xml:space="preserve"> N 1, 3).</w:t>
      </w:r>
      <w:r>
        <w:rPr>
          <w:color w:val="2D2D2D"/>
          <w:sz w:val="15"/>
          <w:szCs w:val="15"/>
        </w:rPr>
        <w:br/>
      </w:r>
      <w:r>
        <w:rPr>
          <w:color w:val="2D2D2D"/>
          <w:sz w:val="15"/>
          <w:szCs w:val="15"/>
        </w:rPr>
        <w:br/>
        <w:t xml:space="preserve">Разд.6. </w:t>
      </w:r>
      <w:proofErr w:type="gramStart"/>
      <w:r>
        <w:rPr>
          <w:color w:val="2D2D2D"/>
          <w:sz w:val="15"/>
          <w:szCs w:val="15"/>
        </w:rPr>
        <w:t>(Исключен, Изм.</w:t>
      </w:r>
      <w:proofErr w:type="gramEnd"/>
      <w:r>
        <w:rPr>
          <w:color w:val="2D2D2D"/>
          <w:sz w:val="15"/>
          <w:szCs w:val="15"/>
        </w:rPr>
        <w:t xml:space="preserve"> N 1).</w:t>
      </w:r>
      <w:r>
        <w:rPr>
          <w:color w:val="2D2D2D"/>
          <w:sz w:val="15"/>
          <w:szCs w:val="15"/>
        </w:rPr>
        <w:br/>
      </w:r>
      <w:r>
        <w:rPr>
          <w:color w:val="2D2D2D"/>
          <w:sz w:val="15"/>
          <w:szCs w:val="15"/>
        </w:rPr>
        <w:br/>
      </w:r>
    </w:p>
    <w:p w:rsidR="00F31D81" w:rsidRDefault="00F31D81" w:rsidP="00F31D81">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(рекомендуемое). МЕТОДЫ ОПРЕДЕЛЕНИЯ МАССОВОЙ ДОЛИ ИНГИБИТОРОВ</w:t>
      </w:r>
    </w:p>
    <w:p w:rsidR="00F31D81" w:rsidRDefault="00F31D81" w:rsidP="00F31D81">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ПРИЛОЖЕНИЕ</w:t>
      </w:r>
      <w:r>
        <w:rPr>
          <w:color w:val="2D2D2D"/>
          <w:sz w:val="15"/>
          <w:szCs w:val="15"/>
        </w:rPr>
        <w:br/>
        <w:t>Рекомендуемое</w:t>
      </w:r>
    </w:p>
    <w:p w:rsidR="00F31D81" w:rsidRDefault="00F31D81" w:rsidP="00F31D8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Определение массовой доли дифенилолпропана</w:t>
      </w:r>
      <w:r>
        <w:rPr>
          <w:color w:val="2D2D2D"/>
          <w:sz w:val="15"/>
          <w:szCs w:val="15"/>
        </w:rPr>
        <w:br/>
      </w:r>
    </w:p>
    <w:p w:rsidR="00F31D81" w:rsidRDefault="00F31D81" w:rsidP="00F31D8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1.1. </w:t>
      </w:r>
      <w:proofErr w:type="gramStart"/>
      <w:r>
        <w:rPr>
          <w:i/>
          <w:iCs/>
          <w:color w:val="2D2D2D"/>
          <w:sz w:val="15"/>
          <w:szCs w:val="15"/>
        </w:rPr>
        <w:t>Применяемые реактивы, растворы, приборы и посуда:</w:t>
      </w:r>
      <w:r>
        <w:rPr>
          <w:color w:val="2D2D2D"/>
          <w:sz w:val="15"/>
          <w:szCs w:val="15"/>
        </w:rPr>
        <w:br/>
      </w:r>
      <w:r>
        <w:rPr>
          <w:color w:val="2D2D2D"/>
          <w:sz w:val="15"/>
          <w:szCs w:val="15"/>
        </w:rPr>
        <w:br/>
        <w:t>натрий азотистокислый по </w:t>
      </w:r>
      <w:r w:rsidRPr="00F31D81">
        <w:rPr>
          <w:color w:val="2D2D2D"/>
          <w:sz w:val="15"/>
          <w:szCs w:val="15"/>
        </w:rPr>
        <w:t>ГОСТ 4197-74</w:t>
      </w:r>
      <w:r>
        <w:rPr>
          <w:color w:val="2D2D2D"/>
          <w:sz w:val="15"/>
          <w:szCs w:val="15"/>
        </w:rPr>
        <w:t>, х.ч. или ч.д.а., раствор, содержащий 7,5 г азотистокислого натрия в 1 дм</w:t>
      </w:r>
      <w:r>
        <w:rPr>
          <w:color w:val="2D2D2D"/>
          <w:sz w:val="15"/>
          <w:szCs w:val="15"/>
        </w:rPr>
        <w:pict>
          <v:shape id="_x0000_i1111" type="#_x0000_t75" alt="ГОСТ 20370-74 Эфир метиловый метакриловой кислоты. Технические условия (с Изменениями N 1, 2, 3, с Поправкой)" style="width:8.25pt;height:17.25pt"/>
        </w:pict>
      </w:r>
      <w:r>
        <w:rPr>
          <w:color w:val="2D2D2D"/>
          <w:sz w:val="15"/>
          <w:szCs w:val="15"/>
        </w:rPr>
        <w:t> раствора;</w:t>
      </w:r>
      <w:r>
        <w:rPr>
          <w:color w:val="2D2D2D"/>
          <w:sz w:val="15"/>
          <w:szCs w:val="15"/>
        </w:rPr>
        <w:br/>
      </w:r>
      <w:r>
        <w:rPr>
          <w:color w:val="2D2D2D"/>
          <w:sz w:val="15"/>
          <w:szCs w:val="15"/>
        </w:rPr>
        <w:br/>
        <w:t>натрий углекислый по </w:t>
      </w:r>
      <w:r w:rsidRPr="00F31D81">
        <w:rPr>
          <w:color w:val="2D2D2D"/>
          <w:sz w:val="15"/>
          <w:szCs w:val="15"/>
        </w:rPr>
        <w:t>ГОСТ 83-79</w:t>
      </w:r>
      <w:r>
        <w:rPr>
          <w:color w:val="2D2D2D"/>
          <w:sz w:val="15"/>
          <w:szCs w:val="15"/>
        </w:rPr>
        <w:t>, х.ч. или ч.д.а., 15%-ный раствор;</w:t>
      </w:r>
      <w:r>
        <w:rPr>
          <w:color w:val="2D2D2D"/>
          <w:sz w:val="15"/>
          <w:szCs w:val="15"/>
        </w:rPr>
        <w:br/>
      </w:r>
      <w:r>
        <w:rPr>
          <w:color w:val="2D2D2D"/>
          <w:sz w:val="15"/>
          <w:szCs w:val="15"/>
        </w:rPr>
        <w:br/>
      </w:r>
      <w:r>
        <w:rPr>
          <w:color w:val="2D2D2D"/>
          <w:sz w:val="15"/>
          <w:szCs w:val="15"/>
        </w:rPr>
        <w:lastRenderedPageBreak/>
        <w:t>натрия гидроокись по </w:t>
      </w:r>
      <w:r w:rsidRPr="00F31D81">
        <w:rPr>
          <w:color w:val="2D2D2D"/>
          <w:sz w:val="15"/>
          <w:szCs w:val="15"/>
        </w:rPr>
        <w:t>ГОСТ 4328-77</w:t>
      </w:r>
      <w:r>
        <w:rPr>
          <w:color w:val="2D2D2D"/>
          <w:sz w:val="15"/>
          <w:szCs w:val="15"/>
        </w:rPr>
        <w:t>, х.ч. или ч.д.а., 1%-ный раствор;</w:t>
      </w:r>
      <w:proofErr w:type="gramEnd"/>
      <w:r>
        <w:rPr>
          <w:color w:val="2D2D2D"/>
          <w:sz w:val="15"/>
          <w:szCs w:val="15"/>
        </w:rPr>
        <w:br/>
      </w:r>
      <w:r>
        <w:rPr>
          <w:color w:val="2D2D2D"/>
          <w:sz w:val="15"/>
          <w:szCs w:val="15"/>
        </w:rPr>
        <w:br/>
        <w:t>кислота серная по </w:t>
      </w:r>
      <w:r w:rsidRPr="00F31D81">
        <w:rPr>
          <w:color w:val="2D2D2D"/>
          <w:sz w:val="15"/>
          <w:szCs w:val="15"/>
        </w:rPr>
        <w:t>ГОСТ 4204-77</w:t>
      </w:r>
      <w:r>
        <w:rPr>
          <w:color w:val="2D2D2D"/>
          <w:sz w:val="15"/>
          <w:szCs w:val="15"/>
        </w:rPr>
        <w:t xml:space="preserve">, х.ч. или </w:t>
      </w:r>
      <w:proofErr w:type="gramStart"/>
      <w:r>
        <w:rPr>
          <w:color w:val="2D2D2D"/>
          <w:sz w:val="15"/>
          <w:szCs w:val="15"/>
        </w:rPr>
        <w:t>ч</w:t>
      </w:r>
      <w:proofErr w:type="gramEnd"/>
      <w:r>
        <w:rPr>
          <w:color w:val="2D2D2D"/>
          <w:sz w:val="15"/>
          <w:szCs w:val="15"/>
        </w:rPr>
        <w:t>.д.а., плотностью 1,830-1,835 г/см</w:t>
      </w:r>
      <w:r>
        <w:rPr>
          <w:color w:val="2D2D2D"/>
          <w:sz w:val="15"/>
          <w:szCs w:val="15"/>
        </w:rPr>
        <w:pict>
          <v:shape id="_x0000_i1112" type="#_x0000_t75" alt="ГОСТ 20370-74 Эфир метиловый метакриловой кислоты. Технические условия (с Изменениями N 1, 2, 3, с Поправкой)" style="width:8.25pt;height:17.25pt"/>
        </w:pict>
      </w:r>
      <w:r>
        <w:rPr>
          <w:color w:val="2D2D2D"/>
          <w:sz w:val="15"/>
          <w:szCs w:val="15"/>
        </w:rPr>
        <w:t>; 5 и 20%-ный растворы;</w:t>
      </w:r>
      <w:r>
        <w:rPr>
          <w:color w:val="2D2D2D"/>
          <w:sz w:val="15"/>
          <w:szCs w:val="15"/>
        </w:rPr>
        <w:br/>
      </w:r>
      <w:r>
        <w:rPr>
          <w:color w:val="2D2D2D"/>
          <w:sz w:val="15"/>
          <w:szCs w:val="15"/>
        </w:rPr>
        <w:br/>
        <w:t>метилметакрилат, не содержащий ингибитора;</w:t>
      </w:r>
      <w:r>
        <w:rPr>
          <w:color w:val="2D2D2D"/>
          <w:sz w:val="15"/>
          <w:szCs w:val="15"/>
        </w:rPr>
        <w:br/>
      </w:r>
      <w:r>
        <w:rPr>
          <w:color w:val="2D2D2D"/>
          <w:sz w:val="15"/>
          <w:szCs w:val="15"/>
        </w:rPr>
        <w:br/>
        <w:t>дифенилолпропан технический по ГОСТ 12138-76*, 1-й сорт, раствор с концентрацией 0,1 мг/см</w:t>
      </w:r>
      <w:r>
        <w:rPr>
          <w:color w:val="2D2D2D"/>
          <w:sz w:val="15"/>
          <w:szCs w:val="15"/>
        </w:rPr>
        <w:pict>
          <v:shape id="_x0000_i1113" type="#_x0000_t75" alt="ГОСТ 20370-74 Эфир метиловый метакриловой кислоты. Технические условия (с Изменениями N 1, 2, 3, с Поправкой)" style="width:8.25pt;height:17.25pt"/>
        </w:pict>
      </w:r>
      <w:r>
        <w:rPr>
          <w:color w:val="2D2D2D"/>
          <w:sz w:val="15"/>
          <w:szCs w:val="15"/>
        </w:rPr>
        <w:t> дифенилолпропана готовят следующим образом: 0,5 г дифенилолпропана взвешивают с погрешностью не более 0,0002 г, растворяют в метилметакрилате в мерной колбе вместимостью 100 см</w:t>
      </w:r>
      <w:r>
        <w:rPr>
          <w:color w:val="2D2D2D"/>
          <w:sz w:val="15"/>
          <w:szCs w:val="15"/>
        </w:rPr>
        <w:pict>
          <v:shape id="_x0000_i1114" type="#_x0000_t75" alt="ГОСТ 20370-74 Эфир метиловый метакриловой кислоты. Технические условия (с Изменениями N 1, 2, 3, с Поправкой)" style="width:8.25pt;height:17.25pt"/>
        </w:pict>
      </w:r>
      <w:r>
        <w:rPr>
          <w:color w:val="2D2D2D"/>
          <w:sz w:val="15"/>
          <w:szCs w:val="15"/>
        </w:rPr>
        <w:t>, доводят объем раствора в колбе метилметакрилатом до метки и тщательно перемешивают. Полученный раствор точно разбавляют метилметакрилатом в 50 раз;</w:t>
      </w:r>
      <w:r>
        <w:rPr>
          <w:color w:val="2D2D2D"/>
          <w:sz w:val="15"/>
          <w:szCs w:val="15"/>
        </w:rPr>
        <w:br/>
        <w:t>______________</w:t>
      </w:r>
      <w:r>
        <w:rPr>
          <w:color w:val="2D2D2D"/>
          <w:sz w:val="15"/>
          <w:szCs w:val="15"/>
        </w:rPr>
        <w:br/>
        <w:t>* На территории Российской Федерации действует </w:t>
      </w:r>
      <w:r w:rsidRPr="00F31D81">
        <w:rPr>
          <w:color w:val="2D2D2D"/>
          <w:sz w:val="15"/>
          <w:szCs w:val="15"/>
        </w:rPr>
        <w:t>ГОСТ 12138-86</w:t>
      </w:r>
      <w:r>
        <w:rPr>
          <w:color w:val="2D2D2D"/>
          <w:sz w:val="15"/>
          <w:szCs w:val="15"/>
        </w:rPr>
        <w:t>. - Примечание изготовителя базы данных.</w:t>
      </w:r>
      <w:r>
        <w:rPr>
          <w:color w:val="2D2D2D"/>
          <w:sz w:val="15"/>
          <w:szCs w:val="15"/>
        </w:rPr>
        <w:br/>
      </w:r>
      <w:r>
        <w:rPr>
          <w:color w:val="2D2D2D"/>
          <w:sz w:val="15"/>
          <w:szCs w:val="15"/>
        </w:rPr>
        <w:br/>
        <w:t>4-нитроанилин технический, марка</w:t>
      </w:r>
      <w:proofErr w:type="gramStart"/>
      <w:r>
        <w:rPr>
          <w:color w:val="2D2D2D"/>
          <w:sz w:val="15"/>
          <w:szCs w:val="15"/>
        </w:rPr>
        <w:t xml:space="preserve"> А</w:t>
      </w:r>
      <w:proofErr w:type="gramEnd"/>
      <w:r>
        <w:rPr>
          <w:color w:val="2D2D2D"/>
          <w:sz w:val="15"/>
          <w:szCs w:val="15"/>
        </w:rPr>
        <w:t>; раствор готовят следующим образом: 0,69 г 4-нитроанилина растворяют в 155 см</w:t>
      </w:r>
      <w:r>
        <w:rPr>
          <w:color w:val="2D2D2D"/>
          <w:sz w:val="15"/>
          <w:szCs w:val="15"/>
        </w:rPr>
        <w:pict>
          <v:shape id="_x0000_i1115" type="#_x0000_t75" alt="ГОСТ 20370-74 Эфир метиловый метакриловой кислоты. Технические условия (с Изменениями N 1, 2, 3, с Поправкой)" style="width:8.25pt;height:17.25pt"/>
        </w:pict>
      </w:r>
      <w:r>
        <w:rPr>
          <w:color w:val="2D2D2D"/>
          <w:sz w:val="15"/>
          <w:szCs w:val="15"/>
        </w:rPr>
        <w:t> 5%-ного раствора серной кислоты в мерной колбе вместимостью 1 дм</w:t>
      </w:r>
      <w:r>
        <w:rPr>
          <w:color w:val="2D2D2D"/>
          <w:sz w:val="15"/>
          <w:szCs w:val="15"/>
        </w:rPr>
        <w:pict>
          <v:shape id="_x0000_i1116" type="#_x0000_t75" alt="ГОСТ 20370-74 Эфир метиловый метакриловой кислоты. Технические условия (с Изменениями N 1, 2, 3, с Поправкой)" style="width:8.25pt;height:17.25pt"/>
        </w:pict>
      </w:r>
      <w:r>
        <w:rPr>
          <w:color w:val="2D2D2D"/>
          <w:sz w:val="15"/>
          <w:szCs w:val="15"/>
        </w:rPr>
        <w:t>, затем разбавляют водой до 900 см</w:t>
      </w:r>
      <w:r>
        <w:rPr>
          <w:color w:val="2D2D2D"/>
          <w:sz w:val="15"/>
          <w:szCs w:val="15"/>
        </w:rPr>
        <w:pict>
          <v:shape id="_x0000_i1117" type="#_x0000_t75" alt="ГОСТ 20370-74 Эфир метиловый метакриловой кислоты. Технические условия (с Изменениями N 1, 2, 3, с Поправкой)" style="width:8.25pt;height:17.25pt"/>
        </w:pict>
      </w:r>
      <w:r>
        <w:rPr>
          <w:color w:val="2D2D2D"/>
          <w:sz w:val="15"/>
          <w:szCs w:val="15"/>
        </w:rPr>
        <w:t>, прибавляют 10 см</w:t>
      </w:r>
      <w:r>
        <w:rPr>
          <w:color w:val="2D2D2D"/>
          <w:sz w:val="15"/>
          <w:szCs w:val="15"/>
        </w:rPr>
        <w:pict>
          <v:shape id="_x0000_i1118" type="#_x0000_t75" alt="ГОСТ 20370-74 Эфир метиловый метакриловой кислоты. Технические условия (с Изменениями N 1, 2, 3, с Поправкой)" style="width:8.25pt;height:17.25pt"/>
        </w:pict>
      </w:r>
      <w:r>
        <w:rPr>
          <w:color w:val="2D2D2D"/>
          <w:sz w:val="15"/>
          <w:szCs w:val="15"/>
        </w:rPr>
        <w:t> серной кислоты плотностью 1,830-1,835 г/см</w:t>
      </w:r>
      <w:r>
        <w:rPr>
          <w:color w:val="2D2D2D"/>
          <w:sz w:val="15"/>
          <w:szCs w:val="15"/>
        </w:rPr>
        <w:pict>
          <v:shape id="_x0000_i1119" type="#_x0000_t75" alt="ГОСТ 20370-74 Эфир метиловый метакриловой кислоты. Технические условия (с Изменениями N 1, 2, 3, с Поправкой)" style="width:8.25pt;height:17.25pt"/>
        </w:pict>
      </w:r>
      <w:r>
        <w:rPr>
          <w:color w:val="2D2D2D"/>
          <w:sz w:val="15"/>
          <w:szCs w:val="15"/>
        </w:rPr>
        <w:t> и доводят объем раствора водой до метки;</w:t>
      </w:r>
      <w:r>
        <w:rPr>
          <w:color w:val="2D2D2D"/>
          <w:sz w:val="15"/>
          <w:szCs w:val="15"/>
        </w:rPr>
        <w:br/>
      </w:r>
      <w:r>
        <w:rPr>
          <w:color w:val="2D2D2D"/>
          <w:sz w:val="15"/>
          <w:szCs w:val="15"/>
        </w:rPr>
        <w:br/>
        <w:t>раствор соли диазония, готовят следующим образом: к 25 см</w:t>
      </w:r>
      <w:r>
        <w:rPr>
          <w:color w:val="2D2D2D"/>
          <w:sz w:val="15"/>
          <w:szCs w:val="15"/>
        </w:rPr>
        <w:pict>
          <v:shape id="_x0000_i1120" type="#_x0000_t75" alt="ГОСТ 20370-74 Эфир метиловый метакриловой кислоты. Технические условия (с Изменениями N 1, 2, 3, с Поправкой)" style="width:8.25pt;height:17.25pt"/>
        </w:pict>
      </w:r>
      <w:r>
        <w:rPr>
          <w:color w:val="2D2D2D"/>
          <w:sz w:val="15"/>
          <w:szCs w:val="15"/>
        </w:rPr>
        <w:t> раствора 4-нитроанилина прибавляют 5 см</w:t>
      </w:r>
      <w:r>
        <w:rPr>
          <w:color w:val="2D2D2D"/>
          <w:sz w:val="15"/>
          <w:szCs w:val="15"/>
        </w:rPr>
        <w:pict>
          <v:shape id="_x0000_i1121" type="#_x0000_t75" alt="ГОСТ 20370-74 Эфир метиловый метакриловой кислоты. Технические условия (с Изменениями N 1, 2, 3, с Поправкой)" style="width:8.25pt;height:17.25pt"/>
        </w:pict>
      </w:r>
      <w:r>
        <w:rPr>
          <w:color w:val="2D2D2D"/>
          <w:sz w:val="15"/>
          <w:szCs w:val="15"/>
        </w:rPr>
        <w:t> раствора азотистокислого натрия (раствор готовят непосредственно перед использованием);</w:t>
      </w:r>
      <w:r>
        <w:rPr>
          <w:color w:val="2D2D2D"/>
          <w:sz w:val="15"/>
          <w:szCs w:val="15"/>
        </w:rPr>
        <w:br/>
      </w:r>
      <w:r>
        <w:rPr>
          <w:color w:val="2D2D2D"/>
          <w:sz w:val="15"/>
          <w:szCs w:val="15"/>
        </w:rPr>
        <w:br/>
        <w:t>фотоэлектроколориметр;</w:t>
      </w:r>
      <w:r>
        <w:rPr>
          <w:color w:val="2D2D2D"/>
          <w:sz w:val="15"/>
          <w:szCs w:val="15"/>
        </w:rPr>
        <w:br/>
      </w:r>
      <w:r>
        <w:rPr>
          <w:color w:val="2D2D2D"/>
          <w:sz w:val="15"/>
          <w:szCs w:val="15"/>
        </w:rPr>
        <w:br/>
        <w:t>воронка ВД-1-100 ХС по </w:t>
      </w:r>
      <w:r w:rsidRPr="00F31D81">
        <w:rPr>
          <w:color w:val="2D2D2D"/>
          <w:sz w:val="15"/>
          <w:szCs w:val="15"/>
        </w:rPr>
        <w:t>ГОСТ 25336-82</w:t>
      </w:r>
      <w:r>
        <w:rPr>
          <w:color w:val="2D2D2D"/>
          <w:sz w:val="15"/>
          <w:szCs w:val="15"/>
        </w:rPr>
        <w:t>;</w:t>
      </w:r>
      <w:r>
        <w:rPr>
          <w:color w:val="2D2D2D"/>
          <w:sz w:val="15"/>
          <w:szCs w:val="15"/>
        </w:rPr>
        <w:br/>
      </w:r>
      <w:r>
        <w:rPr>
          <w:color w:val="2D2D2D"/>
          <w:sz w:val="15"/>
          <w:szCs w:val="15"/>
        </w:rPr>
        <w:br/>
        <w:t>пипетки 1-2-2, 2-2-2, 2-2-25, 6-2-5, 6-2-25 по ГОСТ 20292-74;</w:t>
      </w:r>
      <w:r>
        <w:rPr>
          <w:color w:val="2D2D2D"/>
          <w:sz w:val="15"/>
          <w:szCs w:val="15"/>
        </w:rPr>
        <w:br/>
      </w:r>
      <w:r>
        <w:rPr>
          <w:color w:val="2D2D2D"/>
          <w:sz w:val="15"/>
          <w:szCs w:val="15"/>
        </w:rPr>
        <w:br/>
        <w:t>колбы 1-50-2, 1-100-2, 1-1000-2 по </w:t>
      </w:r>
      <w:r w:rsidRPr="00F31D81">
        <w:rPr>
          <w:color w:val="2D2D2D"/>
          <w:sz w:val="15"/>
          <w:szCs w:val="15"/>
        </w:rPr>
        <w:t>ГОСТ 177</w:t>
      </w:r>
    </w:p>
    <w:p w:rsidR="00F31D81" w:rsidRDefault="00F31D81" w:rsidP="00F31D81">
      <w:pPr>
        <w:pStyle w:val="formattext"/>
        <w:shd w:val="clear" w:color="auto" w:fill="FFFFFF"/>
        <w:spacing w:before="0" w:beforeAutospacing="0" w:after="0" w:afterAutospacing="0" w:line="226" w:lineRule="atLeast"/>
        <w:textAlignment w:val="baseline"/>
        <w:rPr>
          <w:color w:val="2D2D2D"/>
          <w:sz w:val="15"/>
          <w:szCs w:val="15"/>
        </w:rPr>
      </w:pPr>
      <w:r w:rsidRPr="00F31D81">
        <w:rPr>
          <w:color w:val="2D2D2D"/>
          <w:sz w:val="15"/>
          <w:szCs w:val="15"/>
        </w:rPr>
        <w:t>0-74</w:t>
      </w:r>
      <w:r>
        <w:rPr>
          <w:color w:val="2D2D2D"/>
          <w:sz w:val="15"/>
          <w:szCs w:val="15"/>
        </w:rPr>
        <w:t>.</w:t>
      </w:r>
      <w:r>
        <w:rPr>
          <w:color w:val="2D2D2D"/>
          <w:sz w:val="15"/>
          <w:szCs w:val="15"/>
        </w:rPr>
        <w:br/>
      </w:r>
    </w:p>
    <w:p w:rsidR="00F31D81" w:rsidRDefault="00F31D81" w:rsidP="00F31D8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1.2. </w:t>
      </w:r>
      <w:r>
        <w:rPr>
          <w:i/>
          <w:iCs/>
          <w:color w:val="2D2D2D"/>
          <w:sz w:val="15"/>
          <w:szCs w:val="15"/>
        </w:rPr>
        <w:t>Подготовка к анализу</w:t>
      </w:r>
      <w:proofErr w:type="gramStart"/>
      <w:r>
        <w:rPr>
          <w:color w:val="2D2D2D"/>
          <w:sz w:val="15"/>
          <w:szCs w:val="15"/>
        </w:rPr>
        <w:br/>
      </w:r>
      <w:r>
        <w:rPr>
          <w:color w:val="2D2D2D"/>
          <w:sz w:val="15"/>
          <w:szCs w:val="15"/>
        </w:rPr>
        <w:br/>
        <w:t>Г</w:t>
      </w:r>
      <w:proofErr w:type="gramEnd"/>
      <w:r>
        <w:rPr>
          <w:color w:val="2D2D2D"/>
          <w:sz w:val="15"/>
          <w:szCs w:val="15"/>
        </w:rPr>
        <w:t>отовят растворы сравнения. Для этого в мерные колбы вместимостью 50 см</w:t>
      </w:r>
      <w:r>
        <w:rPr>
          <w:color w:val="2D2D2D"/>
          <w:sz w:val="15"/>
          <w:szCs w:val="15"/>
        </w:rPr>
        <w:pict>
          <v:shape id="_x0000_i1122" type="#_x0000_t75" alt="ГОСТ 20370-74 Эфир метиловый метакриловой кислоты. Технические условия (с Изменениями N 1, 2, 3, с Поправкой)" style="width:8.25pt;height:17.25pt"/>
        </w:pict>
      </w:r>
      <w:r>
        <w:rPr>
          <w:color w:val="2D2D2D"/>
          <w:sz w:val="15"/>
          <w:szCs w:val="15"/>
        </w:rPr>
        <w:t> помещают пипеткой 0,5; 1,0; 1,5; 2,0; 2,5 и 3,5 см</w:t>
      </w:r>
      <w:r>
        <w:rPr>
          <w:color w:val="2D2D2D"/>
          <w:sz w:val="15"/>
          <w:szCs w:val="15"/>
        </w:rPr>
        <w:pict>
          <v:shape id="_x0000_i1123" type="#_x0000_t75" alt="ГОСТ 20370-74 Эфир метиловый метакриловой кислоты. Технические условия (с Изменениями N 1, 2, 3, с Поправкой)" style="width:8.25pt;height:17.25pt"/>
        </w:pict>
      </w:r>
      <w:r>
        <w:rPr>
          <w:color w:val="2D2D2D"/>
          <w:sz w:val="15"/>
          <w:szCs w:val="15"/>
        </w:rPr>
        <w:t> раствора с концентрацией 0,1 мг/см</w:t>
      </w:r>
      <w:r>
        <w:rPr>
          <w:color w:val="2D2D2D"/>
          <w:sz w:val="15"/>
          <w:szCs w:val="15"/>
        </w:rPr>
        <w:pict>
          <v:shape id="_x0000_i1124" type="#_x0000_t75" alt="ГОСТ 20370-74 Эфир метиловый метакриловой кислоты. Технические условия (с Изменениями N 1, 2, 3, с Поправкой)" style="width:8.25pt;height:17.25pt"/>
        </w:pict>
      </w:r>
      <w:r>
        <w:rPr>
          <w:color w:val="2D2D2D"/>
          <w:sz w:val="15"/>
          <w:szCs w:val="15"/>
        </w:rPr>
        <w:t xml:space="preserve">дифенилолпропана, доводят объем раствора в каждой колбе до метки метилметакрилатом и тщательно перемешивают. </w:t>
      </w:r>
      <w:proofErr w:type="gramStart"/>
      <w:r>
        <w:rPr>
          <w:color w:val="2D2D2D"/>
          <w:sz w:val="15"/>
          <w:szCs w:val="15"/>
        </w:rPr>
        <w:t>Концентрация дифенилолпропана в колбах будет равна соответственно 0,001; 0,002; 0,003; 0,004; 0,005 и 0,007 мг/см</w:t>
      </w:r>
      <w:r>
        <w:rPr>
          <w:color w:val="2D2D2D"/>
          <w:sz w:val="15"/>
          <w:szCs w:val="15"/>
        </w:rPr>
        <w:pict>
          <v:shape id="_x0000_i1125" type="#_x0000_t75" alt="ГОСТ 20370-74 Эфир метиловый метакриловой кислоты. Технические условия (с Изменениями N 1, 2, 3, с Поправкой)" style="width:8.25pt;height:17.25pt"/>
        </w:pict>
      </w:r>
      <w:r>
        <w:rPr>
          <w:color w:val="2D2D2D"/>
          <w:sz w:val="15"/>
          <w:szCs w:val="15"/>
        </w:rPr>
        <w:t>.</w:t>
      </w:r>
      <w:r>
        <w:rPr>
          <w:color w:val="2D2D2D"/>
          <w:sz w:val="15"/>
          <w:szCs w:val="15"/>
        </w:rPr>
        <w:br/>
      </w:r>
      <w:r>
        <w:rPr>
          <w:color w:val="2D2D2D"/>
          <w:sz w:val="15"/>
          <w:szCs w:val="15"/>
        </w:rPr>
        <w:br/>
        <w:t>В делительные воронки вместимостью 50 см</w:t>
      </w:r>
      <w:r>
        <w:rPr>
          <w:color w:val="2D2D2D"/>
          <w:sz w:val="15"/>
          <w:szCs w:val="15"/>
        </w:rPr>
        <w:pict>
          <v:shape id="_x0000_i1126" type="#_x0000_t75" alt="ГОСТ 20370-74 Эфир метиловый метакриловой кислоты. Технические условия (с Изменениями N 1, 2, 3, с Поправкой)" style="width:8.25pt;height:17.25pt"/>
        </w:pict>
      </w:r>
      <w:r>
        <w:rPr>
          <w:color w:val="2D2D2D"/>
          <w:sz w:val="15"/>
          <w:szCs w:val="15"/>
        </w:rPr>
        <w:t> помещают по 25 см</w:t>
      </w:r>
      <w:r>
        <w:rPr>
          <w:color w:val="2D2D2D"/>
          <w:sz w:val="15"/>
          <w:szCs w:val="15"/>
        </w:rPr>
        <w:pict>
          <v:shape id="_x0000_i1127" type="#_x0000_t75" alt="ГОСТ 20370-74 Эфир метиловый метакриловой кислоты. Технические условия (с Изменениями N 1, 2, 3, с Поправкой)" style="width:8.25pt;height:17.25pt"/>
        </w:pict>
      </w:r>
      <w:r>
        <w:rPr>
          <w:color w:val="2D2D2D"/>
          <w:sz w:val="15"/>
          <w:szCs w:val="15"/>
        </w:rPr>
        <w:t> приготовленных растворов, затем в каждую воронку прибавляют 5 см</w:t>
      </w:r>
      <w:r>
        <w:rPr>
          <w:color w:val="2D2D2D"/>
          <w:sz w:val="15"/>
          <w:szCs w:val="15"/>
        </w:rPr>
        <w:pict>
          <v:shape id="_x0000_i1128" type="#_x0000_t75" alt="ГОСТ 20370-74 Эфир метиловый метакриловой кислоты. Технические условия (с Изменениями N 1, 2, 3, с Поправкой)" style="width:8.25pt;height:17.25pt"/>
        </w:pict>
      </w:r>
      <w:r>
        <w:rPr>
          <w:color w:val="2D2D2D"/>
          <w:sz w:val="15"/>
          <w:szCs w:val="15"/>
        </w:rPr>
        <w:t> раствора гидроокиси натрия, закрывают пробкой и содержимое каждой воронки сильно встряхивают в течение 2-3 мин для извлечения дифенилолпропана.</w:t>
      </w:r>
      <w:proofErr w:type="gramEnd"/>
      <w:r>
        <w:rPr>
          <w:color w:val="2D2D2D"/>
          <w:sz w:val="15"/>
          <w:szCs w:val="15"/>
        </w:rPr>
        <w:t xml:space="preserve"> Содержимое воронок оставляют в покое, и когда нижний слой станет совершенно прозрачным, его осторожно сливают в мерные колбы вместимостью 50 см</w:t>
      </w:r>
      <w:r>
        <w:rPr>
          <w:color w:val="2D2D2D"/>
          <w:sz w:val="15"/>
          <w:szCs w:val="15"/>
        </w:rPr>
        <w:pict>
          <v:shape id="_x0000_i1129" type="#_x0000_t75" alt="ГОСТ 20370-74 Эфир метиловый метакриловой кислоты. Технические условия (с Изменениями N 1, 2, 3, с Поправкой)" style="width:8.25pt;height:17.25pt"/>
        </w:pict>
      </w:r>
      <w:r>
        <w:rPr>
          <w:color w:val="2D2D2D"/>
          <w:sz w:val="15"/>
          <w:szCs w:val="15"/>
        </w:rPr>
        <w:t>. Экстрагирование повторяют четыре раза, собирая экстракт в те же мерные колбы.</w:t>
      </w:r>
      <w:r>
        <w:rPr>
          <w:color w:val="2D2D2D"/>
          <w:sz w:val="15"/>
          <w:szCs w:val="15"/>
        </w:rPr>
        <w:br/>
      </w:r>
      <w:r>
        <w:rPr>
          <w:color w:val="2D2D2D"/>
          <w:sz w:val="15"/>
          <w:szCs w:val="15"/>
        </w:rPr>
        <w:br/>
        <w:t>Полученный щелочный раствор в каждой колбе нейтрализуют 20%-ным раствором серной кислоты до рН 6-8 по универсальной индикаторной бумаге. После этого в каждую колбу прибавляют 2 см</w:t>
      </w:r>
      <w:r>
        <w:rPr>
          <w:color w:val="2D2D2D"/>
          <w:sz w:val="15"/>
          <w:szCs w:val="15"/>
        </w:rPr>
        <w:pict>
          <v:shape id="_x0000_i1130" type="#_x0000_t75" alt="ГОСТ 20370-74 Эфир метиловый метакриловой кислоты. Технические условия (с Изменениями N 1, 2, 3, с Поправкой)" style="width:8.25pt;height:17.25pt"/>
        </w:pict>
      </w:r>
      <w:r>
        <w:rPr>
          <w:color w:val="2D2D2D"/>
          <w:sz w:val="15"/>
          <w:szCs w:val="15"/>
        </w:rPr>
        <w:t> раствора соли диазония, 2 см</w:t>
      </w:r>
      <w:r>
        <w:rPr>
          <w:color w:val="2D2D2D"/>
          <w:sz w:val="15"/>
          <w:szCs w:val="15"/>
        </w:rPr>
        <w:pict>
          <v:shape id="_x0000_i1131" type="#_x0000_t75" alt="ГОСТ 20370-74 Эфир метиловый метакриловой кислоты. Технические условия (с Изменениями N 1, 2, 3, с Поправкой)" style="width:8.25pt;height:17.25pt"/>
        </w:pict>
      </w:r>
      <w:r>
        <w:rPr>
          <w:color w:val="2D2D2D"/>
          <w:sz w:val="15"/>
          <w:szCs w:val="15"/>
        </w:rPr>
        <w:t> раствора углекислого натрия, объем раствора доводят до метки водой и тщательно перемешивают.</w:t>
      </w:r>
      <w:r>
        <w:rPr>
          <w:color w:val="2D2D2D"/>
          <w:sz w:val="15"/>
          <w:szCs w:val="15"/>
        </w:rPr>
        <w:br/>
      </w:r>
      <w:r>
        <w:rPr>
          <w:color w:val="2D2D2D"/>
          <w:sz w:val="15"/>
          <w:szCs w:val="15"/>
        </w:rPr>
        <w:br/>
        <w:t>Через 10 мин после прибавления раствора углекислого натрия измеряют оптическую плотность приготовленных растворов по отношению к контрольному раствору на фотоэлектроколориметре в кюветах с толщиной поглощающего свет слоя 30 мм при длине волны 400 нм.</w:t>
      </w:r>
      <w:r>
        <w:rPr>
          <w:color w:val="2D2D2D"/>
          <w:sz w:val="15"/>
          <w:szCs w:val="15"/>
        </w:rPr>
        <w:br/>
      </w:r>
      <w:r>
        <w:rPr>
          <w:color w:val="2D2D2D"/>
          <w:sz w:val="15"/>
          <w:szCs w:val="15"/>
        </w:rPr>
        <w:br/>
        <w:t>Контрольный раствор готовят смешиванием 2 см</w:t>
      </w:r>
      <w:r>
        <w:rPr>
          <w:color w:val="2D2D2D"/>
          <w:sz w:val="15"/>
          <w:szCs w:val="15"/>
        </w:rPr>
        <w:pict>
          <v:shape id="_x0000_i1132" type="#_x0000_t75" alt="ГОСТ 20370-74 Эфир метиловый метакриловой кислоты. Технические условия (с Изменениями N 1, 2, 3, с Поправкой)" style="width:8.25pt;height:17.25pt"/>
        </w:pict>
      </w:r>
      <w:r>
        <w:rPr>
          <w:color w:val="2D2D2D"/>
          <w:sz w:val="15"/>
          <w:szCs w:val="15"/>
        </w:rPr>
        <w:t> раствора углекислого натрия, 2 см</w:t>
      </w:r>
      <w:r>
        <w:rPr>
          <w:color w:val="2D2D2D"/>
          <w:sz w:val="15"/>
          <w:szCs w:val="15"/>
        </w:rPr>
        <w:pict>
          <v:shape id="_x0000_i1133" type="#_x0000_t75" alt="ГОСТ 20370-74 Эфир метиловый метакриловой кислоты. Технические условия (с Изменениями N 1, 2, 3, с Поправкой)" style="width:8.25pt;height:17.25pt"/>
        </w:pict>
      </w:r>
      <w:r>
        <w:rPr>
          <w:color w:val="2D2D2D"/>
          <w:sz w:val="15"/>
          <w:szCs w:val="15"/>
        </w:rPr>
        <w:t>раствора соли диазония и 46 см</w:t>
      </w:r>
      <w:r>
        <w:rPr>
          <w:color w:val="2D2D2D"/>
          <w:sz w:val="15"/>
          <w:szCs w:val="15"/>
        </w:rPr>
        <w:pict>
          <v:shape id="_x0000_i1134" type="#_x0000_t75" alt="ГОСТ 20370-74 Эфир метиловый метакриловой кислоты. Технические условия (с Изменениями N 1, 2, 3, с Поправкой)" style="width:8.25pt;height:17.25pt"/>
        </w:pict>
      </w:r>
      <w:r>
        <w:rPr>
          <w:color w:val="2D2D2D"/>
          <w:sz w:val="15"/>
          <w:szCs w:val="15"/>
        </w:rPr>
        <w:t> воды.</w:t>
      </w:r>
      <w:r>
        <w:rPr>
          <w:color w:val="2D2D2D"/>
          <w:sz w:val="15"/>
          <w:szCs w:val="15"/>
        </w:rPr>
        <w:br/>
      </w:r>
      <w:r>
        <w:rPr>
          <w:color w:val="2D2D2D"/>
          <w:sz w:val="15"/>
          <w:szCs w:val="15"/>
        </w:rPr>
        <w:br/>
        <w:t>Строят градуировочный график, откладывая по оси абсцисс количество дифенилолпропана в миллиграммах, содержащееся в 25 см</w:t>
      </w:r>
      <w:r>
        <w:rPr>
          <w:color w:val="2D2D2D"/>
          <w:sz w:val="15"/>
          <w:szCs w:val="15"/>
        </w:rPr>
        <w:pict>
          <v:shape id="_x0000_i1135" type="#_x0000_t75" alt="ГОСТ 20370-74 Эфир метиловый метакриловой кислоты. Технические условия (с Изменениями N 1, 2, 3, с Поправкой)" style="width:8.25pt;height:17.25pt"/>
        </w:pict>
      </w:r>
      <w:r>
        <w:rPr>
          <w:color w:val="2D2D2D"/>
          <w:sz w:val="15"/>
          <w:szCs w:val="15"/>
        </w:rPr>
        <w:t> раствора сравнения, а по оси ординат - соответствующее им значение оптической плотнос</w:t>
      </w:r>
    </w:p>
    <w:p w:rsidR="00F31D81" w:rsidRDefault="00F31D81" w:rsidP="00F31D8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ти.</w:t>
      </w:r>
    </w:p>
    <w:p w:rsidR="00F31D81" w:rsidRDefault="00F31D81" w:rsidP="00F31D8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1.3. </w:t>
      </w:r>
      <w:r>
        <w:rPr>
          <w:i/>
          <w:iCs/>
          <w:color w:val="2D2D2D"/>
          <w:sz w:val="15"/>
          <w:szCs w:val="15"/>
        </w:rPr>
        <w:t>Проведение анализа</w:t>
      </w:r>
      <w:r>
        <w:rPr>
          <w:color w:val="2D2D2D"/>
          <w:sz w:val="15"/>
          <w:szCs w:val="15"/>
        </w:rPr>
        <w:br/>
      </w:r>
    </w:p>
    <w:p w:rsidR="00F31D81" w:rsidRDefault="00F31D81" w:rsidP="00F31D8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15-25 см</w:t>
      </w:r>
      <w:r>
        <w:rPr>
          <w:color w:val="2D2D2D"/>
          <w:sz w:val="15"/>
          <w:szCs w:val="15"/>
        </w:rPr>
        <w:pict>
          <v:shape id="_x0000_i1136" type="#_x0000_t75" alt="ГОСТ 20370-74 Эфир метиловый метакриловой кислоты. Технические условия (с Изменениями N 1, 2, 3, с Поправкой)" style="width:8.25pt;height:17.25pt"/>
        </w:pict>
      </w:r>
      <w:r>
        <w:rPr>
          <w:color w:val="2D2D2D"/>
          <w:sz w:val="15"/>
          <w:szCs w:val="15"/>
        </w:rPr>
        <w:t> (в зависимости от массовой доли дифенилолпропана) анализируемого метилметакрилата помещают в делительную воронку вместимостью 50 см</w:t>
      </w:r>
      <w:r>
        <w:rPr>
          <w:color w:val="2D2D2D"/>
          <w:sz w:val="15"/>
          <w:szCs w:val="15"/>
        </w:rPr>
        <w:pict>
          <v:shape id="_x0000_i1137" type="#_x0000_t75" alt="ГОСТ 20370-74 Эфир метиловый метакриловой кислоты. Технические условия (с Изменениями N 1, 2, 3, с Поправкой)" style="width:8.25pt;height:17.25pt"/>
        </w:pict>
      </w:r>
      <w:r>
        <w:rPr>
          <w:color w:val="2D2D2D"/>
          <w:sz w:val="15"/>
          <w:szCs w:val="15"/>
        </w:rPr>
        <w:t>, прибавляют 5 см</w:t>
      </w:r>
      <w:r>
        <w:rPr>
          <w:color w:val="2D2D2D"/>
          <w:sz w:val="15"/>
          <w:szCs w:val="15"/>
        </w:rPr>
        <w:pict>
          <v:shape id="_x0000_i1138" type="#_x0000_t75" alt="ГОСТ 20370-74 Эфир метиловый метакриловой кислоты. Технические условия (с Изменениями N 1, 2, 3, с Поправкой)" style="width:8.25pt;height:17.25pt"/>
        </w:pict>
      </w:r>
      <w:r>
        <w:rPr>
          <w:color w:val="2D2D2D"/>
          <w:sz w:val="15"/>
          <w:szCs w:val="15"/>
        </w:rPr>
        <w:t>раствора гидроокиси натрия, закрывают пробкой и содержимое воронки сильно встряхивают в течение 2-3 мин для извлечения дифенилолпропана. Содержимое воронки оставляют в покое, и когда нижний слой станет совершенно прозрачным, его осторожно сливают в мерные колбы вместимостью 50 см</w:t>
      </w:r>
      <w:r>
        <w:rPr>
          <w:color w:val="2D2D2D"/>
          <w:sz w:val="15"/>
          <w:szCs w:val="15"/>
        </w:rPr>
        <w:pict>
          <v:shape id="_x0000_i1139" type="#_x0000_t75" alt="ГОСТ 20370-74 Эфир метиловый метакриловой кислоты. Технические условия (с Изменениями N 1, 2, 3, с Поправкой)" style="width:8.25pt;height:17.25pt"/>
        </w:pict>
      </w:r>
      <w:r>
        <w:rPr>
          <w:color w:val="2D2D2D"/>
          <w:sz w:val="15"/>
          <w:szCs w:val="15"/>
        </w:rPr>
        <w:t>. Экстрагирование повторяют четыре раза, собирая экстракт в ту же мерную колбу. Далее определение проводят, как указано в п.1.2.</w:t>
      </w:r>
      <w:r>
        <w:rPr>
          <w:color w:val="2D2D2D"/>
          <w:sz w:val="15"/>
          <w:szCs w:val="15"/>
        </w:rPr>
        <w:br/>
      </w:r>
    </w:p>
    <w:p w:rsidR="00F31D81" w:rsidRDefault="00F31D81" w:rsidP="00F31D8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1.4. </w:t>
      </w:r>
      <w:r>
        <w:rPr>
          <w:i/>
          <w:iCs/>
          <w:color w:val="2D2D2D"/>
          <w:sz w:val="15"/>
          <w:szCs w:val="15"/>
        </w:rPr>
        <w:t>Обработка результатов</w:t>
      </w:r>
      <w:r>
        <w:rPr>
          <w:color w:val="2D2D2D"/>
          <w:sz w:val="15"/>
          <w:szCs w:val="15"/>
        </w:rPr>
        <w:br/>
      </w:r>
      <w:r>
        <w:rPr>
          <w:color w:val="2D2D2D"/>
          <w:sz w:val="15"/>
          <w:szCs w:val="15"/>
        </w:rPr>
        <w:br/>
        <w:t>Массовую долю дифенилолпропана </w:t>
      </w:r>
      <w:r>
        <w:rPr>
          <w:color w:val="2D2D2D"/>
          <w:sz w:val="15"/>
          <w:szCs w:val="15"/>
        </w:rPr>
        <w:pict>
          <v:shape id="_x0000_i1140" type="#_x0000_t75" alt="ГОСТ 20370-74 Эфир метиловый метакриловой кислоты. Технические условия (с Изменениями N 1, 2, 3, с Поправкой)" style="width:21.75pt;height:15.75pt"/>
        </w:pict>
      </w:r>
      <w:r>
        <w:rPr>
          <w:color w:val="2D2D2D"/>
          <w:sz w:val="15"/>
          <w:szCs w:val="15"/>
        </w:rPr>
        <w:t> в процентах вычисляют по формуле</w:t>
      </w:r>
      <w:proofErr w:type="gramStart"/>
      <w:r>
        <w:rPr>
          <w:color w:val="2D2D2D"/>
          <w:sz w:val="15"/>
          <w:szCs w:val="15"/>
        </w:rPr>
        <w:br/>
      </w:r>
      <w:proofErr w:type="gramEnd"/>
    </w:p>
    <w:p w:rsidR="00F31D81" w:rsidRDefault="00F31D81" w:rsidP="00F31D81">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914400" cy="422910"/>
            <wp:effectExtent l="19050" t="0" r="0" b="0"/>
            <wp:docPr id="117" name="Рисунок 117" descr="ГОСТ 20370-74 Эфир метиловый метакриловой кислоты. Технические условия (с Изменениями N 1, 2, 3,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ГОСТ 20370-74 Эфир метиловый метакриловой кислоты. Технические условия (с Изменениями N 1, 2, 3, с Поправкой)"/>
                    <pic:cNvPicPr>
                      <a:picLocks noChangeAspect="1" noChangeArrowheads="1"/>
                    </pic:cNvPicPr>
                  </pic:nvPicPr>
                  <pic:blipFill>
                    <a:blip r:embed="rId15" cstate="print"/>
                    <a:srcRect/>
                    <a:stretch>
                      <a:fillRect/>
                    </a:stretch>
                  </pic:blipFill>
                  <pic:spPr bwMode="auto">
                    <a:xfrm>
                      <a:off x="0" y="0"/>
                      <a:ext cx="914400" cy="422910"/>
                    </a:xfrm>
                    <a:prstGeom prst="rect">
                      <a:avLst/>
                    </a:prstGeom>
                    <a:noFill/>
                    <a:ln w="9525">
                      <a:noFill/>
                      <a:miter lim="800000"/>
                      <a:headEnd/>
                      <a:tailEnd/>
                    </a:ln>
                  </pic:spPr>
                </pic:pic>
              </a:graphicData>
            </a:graphic>
          </wp:inline>
        </w:drawing>
      </w:r>
      <w:r>
        <w:rPr>
          <w:color w:val="2D2D2D"/>
          <w:sz w:val="15"/>
          <w:szCs w:val="15"/>
        </w:rPr>
        <w:t>,</w:t>
      </w:r>
    </w:p>
    <w:p w:rsidR="00F31D81" w:rsidRDefault="00F31D81" w:rsidP="00F31D8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где </w:t>
      </w:r>
      <w:r>
        <w:rPr>
          <w:color w:val="2D2D2D"/>
          <w:sz w:val="15"/>
          <w:szCs w:val="15"/>
        </w:rPr>
        <w:pict>
          <v:shape id="_x0000_i1142" type="#_x0000_t75" alt="ГОСТ 20370-74 Эфир метиловый метакриловой кислоты. Технические условия (с Изменениями N 1, 2, 3, с Поправкой)" style="width:9.75pt;height:11.25pt"/>
        </w:pict>
      </w:r>
      <w:r>
        <w:rPr>
          <w:color w:val="2D2D2D"/>
          <w:sz w:val="15"/>
          <w:szCs w:val="15"/>
        </w:rPr>
        <w:t> - масса дифенилолпропана, найденная по градуировочному графику, мг;</w:t>
      </w:r>
      <w:r>
        <w:rPr>
          <w:color w:val="2D2D2D"/>
          <w:sz w:val="15"/>
          <w:szCs w:val="15"/>
        </w:rPr>
        <w:br/>
      </w:r>
      <w:r>
        <w:rPr>
          <w:color w:val="2D2D2D"/>
          <w:sz w:val="15"/>
          <w:szCs w:val="15"/>
        </w:rPr>
        <w:br/>
      </w:r>
      <w:r>
        <w:rPr>
          <w:color w:val="2D2D2D"/>
          <w:sz w:val="15"/>
          <w:szCs w:val="15"/>
        </w:rPr>
        <w:pict>
          <v:shape id="_x0000_i1143" type="#_x0000_t75" alt="ГОСТ 20370-74 Эфир метиловый метакриловой кислоты. Технические условия (с Изменениями N 1, 2, 3, с Поправкой)" style="width:12pt;height:14.25pt"/>
        </w:pict>
      </w:r>
      <w:r>
        <w:rPr>
          <w:color w:val="2D2D2D"/>
          <w:sz w:val="15"/>
          <w:szCs w:val="15"/>
        </w:rPr>
        <w:t> - объем метилметакрилата, взятый для анализа, см</w:t>
      </w:r>
      <w:r>
        <w:rPr>
          <w:color w:val="2D2D2D"/>
          <w:sz w:val="15"/>
          <w:szCs w:val="15"/>
        </w:rPr>
        <w:pict>
          <v:shape id="_x0000_i1144" type="#_x0000_t75" alt="ГОСТ 20370-74 Эфир метиловый метакриловой кислоты. Технические условия (с Изменениями N 1, 2, 3, с Поправкой)" style="width:8.25pt;height:17.25pt"/>
        </w:pict>
      </w:r>
      <w:r>
        <w:rPr>
          <w:color w:val="2D2D2D"/>
          <w:sz w:val="15"/>
          <w:szCs w:val="15"/>
        </w:rPr>
        <w:t>;</w:t>
      </w:r>
      <w:r>
        <w:rPr>
          <w:color w:val="2D2D2D"/>
          <w:sz w:val="15"/>
          <w:szCs w:val="15"/>
        </w:rPr>
        <w:br/>
      </w:r>
      <w:r>
        <w:rPr>
          <w:color w:val="2D2D2D"/>
          <w:sz w:val="15"/>
          <w:szCs w:val="15"/>
        </w:rPr>
        <w:br/>
      </w:r>
      <w:r>
        <w:rPr>
          <w:color w:val="2D2D2D"/>
          <w:sz w:val="15"/>
          <w:szCs w:val="15"/>
        </w:rPr>
        <w:pict>
          <v:shape id="_x0000_i1145" type="#_x0000_t75" alt="ГОСТ 20370-74 Эфир метиловый метакриловой кислоты. Технические условия (с Изменениями N 1, 2, 3, с Поправкой)" style="width:9.75pt;height:12.75pt"/>
        </w:pict>
      </w:r>
      <w:r>
        <w:rPr>
          <w:color w:val="2D2D2D"/>
          <w:sz w:val="15"/>
          <w:szCs w:val="15"/>
        </w:rPr>
        <w:t> - плотность анализируемого метилметакрилата, определяемая по </w:t>
      </w:r>
      <w:r w:rsidRPr="00F31D81">
        <w:rPr>
          <w:color w:val="2D2D2D"/>
          <w:sz w:val="15"/>
          <w:szCs w:val="15"/>
        </w:rPr>
        <w:t>ГОСТ 18995.1-73</w:t>
      </w:r>
      <w:r>
        <w:rPr>
          <w:color w:val="2D2D2D"/>
          <w:sz w:val="15"/>
          <w:szCs w:val="15"/>
        </w:rPr>
        <w:t>, разд.1, г/см</w:t>
      </w:r>
      <w:r>
        <w:rPr>
          <w:color w:val="2D2D2D"/>
          <w:sz w:val="15"/>
          <w:szCs w:val="15"/>
        </w:rPr>
        <w:pict>
          <v:shape id="_x0000_i1146" type="#_x0000_t75" alt="ГОСТ 20370-74 Эфир метиловый метакриловой кислоты. Технические условия (с Изменениями N 1, 2, 3, с Поправкой)" style="width:8.25pt;height:17.25pt"/>
        </w:pict>
      </w:r>
      <w:r>
        <w:rPr>
          <w:color w:val="2D2D2D"/>
          <w:sz w:val="15"/>
          <w:szCs w:val="15"/>
        </w:rPr>
        <w:t>.</w:t>
      </w:r>
      <w:r>
        <w:rPr>
          <w:color w:val="2D2D2D"/>
          <w:sz w:val="15"/>
          <w:szCs w:val="15"/>
        </w:rPr>
        <w:br/>
      </w:r>
      <w:r>
        <w:rPr>
          <w:color w:val="2D2D2D"/>
          <w:sz w:val="15"/>
          <w:szCs w:val="15"/>
        </w:rPr>
        <w:br/>
        <w:t>За результат анализа принимают среднее арифметическое двух параллельных определений, допускаемые расхождения между которыми при доверительной вероятности </w:t>
      </w:r>
      <w:r>
        <w:rPr>
          <w:color w:val="2D2D2D"/>
          <w:sz w:val="15"/>
          <w:szCs w:val="15"/>
        </w:rPr>
        <w:pict>
          <v:shape id="_x0000_i1147" type="#_x0000_t75" alt="ГОСТ 20370-74 Эфир метиловый метакриловой кислоты. Технические условия (с Изменениями N 1, 2, 3, с Поправкой)" style="width:21pt;height:12.75pt"/>
        </w:pict>
      </w:r>
      <w:r>
        <w:rPr>
          <w:color w:val="2D2D2D"/>
          <w:sz w:val="15"/>
          <w:szCs w:val="15"/>
        </w:rPr>
        <w:t>0,95 не должны превышать 0,00008%.</w:t>
      </w:r>
    </w:p>
    <w:p w:rsidR="00F31D81" w:rsidRDefault="00F31D81" w:rsidP="00F31D8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Определение массовой доли гидрохинона</w:t>
      </w:r>
      <w:r>
        <w:rPr>
          <w:color w:val="2D2D2D"/>
          <w:sz w:val="15"/>
          <w:szCs w:val="15"/>
        </w:rPr>
        <w:br/>
      </w:r>
    </w:p>
    <w:p w:rsidR="00F31D81" w:rsidRDefault="00F31D81" w:rsidP="00F31D8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2.1. </w:t>
      </w:r>
      <w:r>
        <w:rPr>
          <w:i/>
          <w:iCs/>
          <w:color w:val="2D2D2D"/>
          <w:sz w:val="15"/>
          <w:szCs w:val="15"/>
        </w:rPr>
        <w:t>Реактивы, растворы, посуда</w:t>
      </w:r>
      <w:r>
        <w:rPr>
          <w:color w:val="2D2D2D"/>
          <w:sz w:val="15"/>
          <w:szCs w:val="15"/>
        </w:rPr>
        <w:br/>
      </w:r>
      <w:r>
        <w:rPr>
          <w:color w:val="2D2D2D"/>
          <w:sz w:val="15"/>
          <w:szCs w:val="15"/>
        </w:rPr>
        <w:br/>
        <w:t>натрия гидроокись по </w:t>
      </w:r>
      <w:r w:rsidRPr="00F31D81">
        <w:rPr>
          <w:color w:val="2D2D2D"/>
          <w:sz w:val="15"/>
          <w:szCs w:val="15"/>
        </w:rPr>
        <w:t>ГОСТ 4328-77</w:t>
      </w:r>
      <w:r>
        <w:rPr>
          <w:color w:val="2D2D2D"/>
          <w:sz w:val="15"/>
          <w:szCs w:val="15"/>
        </w:rPr>
        <w:t>, х.ч., 10%-ный раствор;</w:t>
      </w:r>
      <w:r>
        <w:rPr>
          <w:color w:val="2D2D2D"/>
          <w:sz w:val="15"/>
          <w:szCs w:val="15"/>
        </w:rPr>
        <w:br/>
      </w:r>
      <w:r>
        <w:rPr>
          <w:color w:val="2D2D2D"/>
          <w:sz w:val="15"/>
          <w:szCs w:val="15"/>
        </w:rPr>
        <w:br/>
        <w:t>кислота серная по </w:t>
      </w:r>
      <w:r w:rsidRPr="00F31D81">
        <w:rPr>
          <w:color w:val="2D2D2D"/>
          <w:sz w:val="15"/>
          <w:szCs w:val="15"/>
        </w:rPr>
        <w:t>ГОСТ 4204-77</w:t>
      </w:r>
      <w:r>
        <w:rPr>
          <w:color w:val="2D2D2D"/>
          <w:sz w:val="15"/>
          <w:szCs w:val="15"/>
        </w:rPr>
        <w:t>, ч.д.а., плотностью 1,830-1,835 г/см</w:t>
      </w:r>
      <w:r>
        <w:rPr>
          <w:color w:val="2D2D2D"/>
          <w:sz w:val="15"/>
          <w:szCs w:val="15"/>
        </w:rPr>
        <w:pict>
          <v:shape id="_x0000_i1148" type="#_x0000_t75" alt="ГОСТ 20370-74 Эфир метиловый метакриловой кислоты. Технические условия (с Изменениями N 1, 2, 3, с Поправкой)" style="width:8.25pt;height:17.25pt"/>
        </w:pict>
      </w:r>
      <w:r>
        <w:rPr>
          <w:color w:val="2D2D2D"/>
          <w:sz w:val="15"/>
          <w:szCs w:val="15"/>
        </w:rPr>
        <w:t> и раствор в соотношении 1:1;</w:t>
      </w:r>
      <w:r>
        <w:rPr>
          <w:color w:val="2D2D2D"/>
          <w:sz w:val="15"/>
          <w:szCs w:val="15"/>
        </w:rPr>
        <w:br/>
      </w:r>
      <w:r>
        <w:rPr>
          <w:color w:val="2D2D2D"/>
          <w:sz w:val="15"/>
          <w:szCs w:val="15"/>
        </w:rPr>
        <w:br/>
        <w:t>дифениламин по ГОСТ 5825-70, 1%-ный раствор в серной кислоте, плотностью 1,830-1,835 г/см</w:t>
      </w:r>
      <w:r>
        <w:rPr>
          <w:color w:val="2D2D2D"/>
          <w:sz w:val="15"/>
          <w:szCs w:val="15"/>
        </w:rPr>
        <w:pict>
          <v:shape id="_x0000_i1149" type="#_x0000_t75" alt="ГОСТ 20370-74 Эфир метиловый метакриловой кислоты. Технические условия (с Изменениями N 1, 2, 3, с Поправкой)" style="width:8.25pt;height:17.25pt"/>
        </w:pict>
      </w:r>
      <w:r>
        <w:rPr>
          <w:color w:val="2D2D2D"/>
          <w:sz w:val="15"/>
          <w:szCs w:val="15"/>
        </w:rPr>
        <w:t>;</w:t>
      </w:r>
      <w:r>
        <w:rPr>
          <w:color w:val="2D2D2D"/>
          <w:sz w:val="15"/>
          <w:szCs w:val="15"/>
        </w:rPr>
        <w:br/>
      </w:r>
      <w:r>
        <w:rPr>
          <w:color w:val="2D2D2D"/>
          <w:sz w:val="15"/>
          <w:szCs w:val="15"/>
        </w:rPr>
        <w:br/>
      </w:r>
      <w:proofErr w:type="gramStart"/>
      <w:r>
        <w:rPr>
          <w:color w:val="2D2D2D"/>
          <w:sz w:val="15"/>
          <w:szCs w:val="15"/>
        </w:rPr>
        <w:t>церий сернокислый окисный раствор концентрации </w:t>
      </w:r>
      <w:r>
        <w:rPr>
          <w:color w:val="2D2D2D"/>
          <w:sz w:val="15"/>
          <w:szCs w:val="15"/>
        </w:rPr>
        <w:pict>
          <v:shape id="_x0000_i1150" type="#_x0000_t75" alt="ГОСТ 20370-74 Эфир метиловый метакриловой кислоты. Технические условия (с Изменениями N 1, 2, 3, с Поправкой)" style="width:9pt;height:11.25pt"/>
        </w:pict>
      </w:r>
      <w:r>
        <w:rPr>
          <w:color w:val="2D2D2D"/>
          <w:sz w:val="15"/>
          <w:szCs w:val="15"/>
        </w:rPr>
        <w:t>[Ce(SO</w:t>
      </w:r>
      <w:r>
        <w:rPr>
          <w:color w:val="2D2D2D"/>
          <w:sz w:val="15"/>
          <w:szCs w:val="15"/>
        </w:rPr>
        <w:pict>
          <v:shape id="_x0000_i1151" type="#_x0000_t75" alt="ГОСТ 20370-74 Эфир метиловый метакриловой кислоты. Технические условия (с Изменениями N 1, 2, 3, с Поправкой)" style="width:8.25pt;height:17.25pt"/>
        </w:pict>
      </w:r>
      <w:r>
        <w:rPr>
          <w:color w:val="2D2D2D"/>
          <w:sz w:val="15"/>
          <w:szCs w:val="15"/>
        </w:rPr>
        <w:t>)</w:t>
      </w:r>
      <w:r>
        <w:rPr>
          <w:color w:val="2D2D2D"/>
          <w:sz w:val="15"/>
          <w:szCs w:val="15"/>
        </w:rPr>
        <w:pict>
          <v:shape id="_x0000_i1152" type="#_x0000_t75" alt="ГОСТ 20370-74 Эфир метиловый метакриловой кислоты. Технические условия (с Изменениями N 1, 2, 3, с Поправкой)" style="width:8.25pt;height:17.25pt"/>
        </w:pict>
      </w:r>
      <w:r>
        <w:rPr>
          <w:color w:val="2D2D2D"/>
          <w:sz w:val="15"/>
          <w:szCs w:val="15"/>
        </w:rPr>
        <w:t>·4H</w:t>
      </w:r>
      <w:r>
        <w:rPr>
          <w:color w:val="2D2D2D"/>
          <w:sz w:val="15"/>
          <w:szCs w:val="15"/>
        </w:rPr>
        <w:pict>
          <v:shape id="_x0000_i1153" type="#_x0000_t75" alt="ГОСТ 20370-74 Эфир метиловый метакриловой кислоты. Технические условия (с Изменениями N 1, 2, 3, с Поправкой)" style="width:8.25pt;height:17.25pt"/>
        </w:pict>
      </w:r>
      <w:r>
        <w:rPr>
          <w:color w:val="2D2D2D"/>
          <w:sz w:val="15"/>
          <w:szCs w:val="15"/>
        </w:rPr>
        <w:t>O]=0,01 моль/дм</w:t>
      </w:r>
      <w:r>
        <w:rPr>
          <w:color w:val="2D2D2D"/>
          <w:sz w:val="15"/>
          <w:szCs w:val="15"/>
        </w:rPr>
        <w:pict>
          <v:shape id="_x0000_i1154" type="#_x0000_t75" alt="ГОСТ 20370-74 Эфир метиловый метакриловой кислоты. Технические условия (с Изменениями N 1, 2, 3, с Поправкой)" style="width:8.25pt;height:17.25pt"/>
        </w:pict>
      </w:r>
      <w:r>
        <w:rPr>
          <w:color w:val="2D2D2D"/>
          <w:sz w:val="15"/>
          <w:szCs w:val="15"/>
        </w:rPr>
        <w:t> (0,01 н.), готовят по </w:t>
      </w:r>
      <w:r w:rsidRPr="00F31D81">
        <w:rPr>
          <w:color w:val="2D2D2D"/>
          <w:sz w:val="15"/>
          <w:szCs w:val="15"/>
        </w:rPr>
        <w:t>ГОСТ 25794.2-83</w:t>
      </w:r>
      <w:r>
        <w:rPr>
          <w:color w:val="2D2D2D"/>
          <w:sz w:val="15"/>
          <w:szCs w:val="15"/>
        </w:rPr>
        <w:t> или церий-аммоний сернокислый раствор концентрации </w:t>
      </w:r>
      <w:r>
        <w:rPr>
          <w:color w:val="2D2D2D"/>
          <w:sz w:val="15"/>
          <w:szCs w:val="15"/>
        </w:rPr>
        <w:pict>
          <v:shape id="_x0000_i1155" type="#_x0000_t75" alt="ГОСТ 20370-74 Эфир метиловый метакриловой кислоты. Технические условия (с Изменениями N 1, 2, 3, с Поправкой)" style="width:9pt;height:11.25pt"/>
        </w:pict>
      </w:r>
      <w:r>
        <w:rPr>
          <w:color w:val="2D2D2D"/>
          <w:sz w:val="15"/>
          <w:szCs w:val="15"/>
        </w:rPr>
        <w:t>[Се(SO</w:t>
      </w:r>
      <w:r>
        <w:rPr>
          <w:color w:val="2D2D2D"/>
          <w:sz w:val="15"/>
          <w:szCs w:val="15"/>
        </w:rPr>
        <w:pict>
          <v:shape id="_x0000_i1156" type="#_x0000_t75" alt="ГОСТ 20370-74 Эфир метиловый метакриловой кислоты. Технические условия (с Изменениями N 1, 2, 3, с Поправкой)" style="width:8.25pt;height:17.25pt"/>
        </w:pict>
      </w:r>
      <w:r>
        <w:rPr>
          <w:color w:val="2D2D2D"/>
          <w:sz w:val="15"/>
          <w:szCs w:val="15"/>
        </w:rPr>
        <w:t>)</w:t>
      </w:r>
      <w:r>
        <w:rPr>
          <w:color w:val="2D2D2D"/>
          <w:sz w:val="15"/>
          <w:szCs w:val="15"/>
        </w:rPr>
        <w:pict>
          <v:shape id="_x0000_i1157" type="#_x0000_t75" alt="ГОСТ 20370-74 Эфир метиловый метакриловой кислоты. Технические условия (с Изменениями N 1, 2, 3, с Поправкой)" style="width:8.25pt;height:17.25pt"/>
        </w:pict>
      </w:r>
      <w:r>
        <w:rPr>
          <w:color w:val="2D2D2D"/>
          <w:sz w:val="15"/>
          <w:szCs w:val="15"/>
        </w:rPr>
        <w:t>·(NH</w:t>
      </w:r>
      <w:r>
        <w:rPr>
          <w:color w:val="2D2D2D"/>
          <w:sz w:val="15"/>
          <w:szCs w:val="15"/>
        </w:rPr>
        <w:pict>
          <v:shape id="_x0000_i1158" type="#_x0000_t75" alt="ГОСТ 20370-74 Эфир метиловый метакриловой кислоты. Технические условия (с Изменениями N 1, 2, 3, с Поправкой)" style="width:8.25pt;height:17.25pt"/>
        </w:pict>
      </w:r>
      <w:r>
        <w:rPr>
          <w:color w:val="2D2D2D"/>
          <w:sz w:val="15"/>
          <w:szCs w:val="15"/>
        </w:rPr>
        <w:t>)</w:t>
      </w:r>
      <w:r>
        <w:rPr>
          <w:color w:val="2D2D2D"/>
          <w:sz w:val="15"/>
          <w:szCs w:val="15"/>
        </w:rPr>
        <w:pict>
          <v:shape id="_x0000_i1159" type="#_x0000_t75" alt="ГОСТ 20370-74 Эфир метиловый метакриловой кислоты. Технические условия (с Изменениями N 1, 2, 3, с Поправкой)" style="width:8.25pt;height:17.25pt"/>
        </w:pict>
      </w:r>
      <w:r>
        <w:rPr>
          <w:color w:val="2D2D2D"/>
          <w:sz w:val="15"/>
          <w:szCs w:val="15"/>
        </w:rPr>
        <w:t>SO</w:t>
      </w:r>
      <w:r>
        <w:rPr>
          <w:color w:val="2D2D2D"/>
          <w:sz w:val="15"/>
          <w:szCs w:val="15"/>
        </w:rPr>
        <w:pict>
          <v:shape id="_x0000_i1160" type="#_x0000_t75" alt="ГОСТ 20370-74 Эфир метиловый метакриловой кислоты. Технические условия (с Изменениями N 1, 2, 3, с Поправкой)" style="width:8.25pt;height:17.25pt"/>
        </w:pict>
      </w:r>
      <w:r>
        <w:rPr>
          <w:color w:val="2D2D2D"/>
          <w:sz w:val="15"/>
          <w:szCs w:val="15"/>
        </w:rPr>
        <w:t>]=0,01 моль/дм</w:t>
      </w:r>
      <w:r>
        <w:rPr>
          <w:color w:val="2D2D2D"/>
          <w:sz w:val="15"/>
          <w:szCs w:val="15"/>
        </w:rPr>
        <w:pict>
          <v:shape id="_x0000_i1161" type="#_x0000_t75" alt="ГОСТ 20370-74 Эфир метиловый метакриловой кислоты. Технические условия (с Изменениями N 1, 2, 3, с Поправкой)" style="width:8.25pt;height:17.25pt"/>
        </w:pict>
      </w:r>
      <w:r>
        <w:rPr>
          <w:color w:val="2D2D2D"/>
          <w:sz w:val="15"/>
          <w:szCs w:val="15"/>
        </w:rPr>
        <w:t> (0,01 н.), готовят следующим образом: 4,2 г сернокислого окисного церия или 6,5 г сернокислого церия-аммония взвешивают с погрешностью не более 0,01 г, растворяют в 1 дм</w:t>
      </w:r>
      <w:r>
        <w:rPr>
          <w:color w:val="2D2D2D"/>
          <w:sz w:val="15"/>
          <w:szCs w:val="15"/>
        </w:rPr>
        <w:pict>
          <v:shape id="_x0000_i1162" type="#_x0000_t75" alt="ГОСТ 20370-74 Эфир метиловый метакриловой кислоты. Технические условия (с Изменениями N 1, 2, 3, с Поправкой)" style="width:8.25pt;height:17.25pt"/>
        </w:pict>
      </w:r>
      <w:r>
        <w:rPr>
          <w:color w:val="2D2D2D"/>
          <w:sz w:val="15"/>
          <w:szCs w:val="15"/>
        </w:rPr>
        <w:t> воды, содержащей 30</w:t>
      </w:r>
      <w:proofErr w:type="gramEnd"/>
      <w:r>
        <w:rPr>
          <w:color w:val="2D2D2D"/>
          <w:sz w:val="15"/>
          <w:szCs w:val="15"/>
        </w:rPr>
        <w:t xml:space="preserve"> см</w:t>
      </w:r>
      <w:r>
        <w:rPr>
          <w:color w:val="2D2D2D"/>
          <w:sz w:val="15"/>
          <w:szCs w:val="15"/>
        </w:rPr>
        <w:pict>
          <v:shape id="_x0000_i1163" type="#_x0000_t75" alt="ГОСТ 20370-74 Эфир метиловый метакриловой кислоты. Технические условия (с Изменениями N 1, 2, 3, с Поправкой)" style="width:8.25pt;height:17.25pt"/>
        </w:pict>
      </w:r>
      <w:r>
        <w:rPr>
          <w:color w:val="2D2D2D"/>
          <w:sz w:val="15"/>
          <w:szCs w:val="15"/>
        </w:rPr>
        <w:t> серной кислоты плотностью 1,830-1,835 г/см</w:t>
      </w:r>
      <w:r>
        <w:rPr>
          <w:color w:val="2D2D2D"/>
          <w:sz w:val="15"/>
          <w:szCs w:val="15"/>
        </w:rPr>
        <w:pict>
          <v:shape id="_x0000_i1164" type="#_x0000_t75" alt="ГОСТ 20370-74 Эфир метиловый метакриловой кислоты. Технические условия (с Изменениями N 1, 2, 3, с Поправкой)" style="width:8.25pt;height:17.25pt"/>
        </w:pict>
      </w:r>
      <w:r>
        <w:rPr>
          <w:color w:val="2D2D2D"/>
          <w:sz w:val="15"/>
          <w:szCs w:val="15"/>
        </w:rPr>
        <w:t>, и тщательно перемешивают;</w:t>
      </w:r>
      <w:r>
        <w:rPr>
          <w:color w:val="2D2D2D"/>
          <w:sz w:val="15"/>
          <w:szCs w:val="15"/>
        </w:rPr>
        <w:br/>
      </w:r>
      <w:r>
        <w:rPr>
          <w:color w:val="2D2D2D"/>
          <w:sz w:val="15"/>
          <w:szCs w:val="15"/>
        </w:rPr>
        <w:br/>
      </w:r>
      <w:proofErr w:type="gramStart"/>
      <w:r>
        <w:rPr>
          <w:color w:val="2D2D2D"/>
          <w:sz w:val="15"/>
          <w:szCs w:val="15"/>
        </w:rPr>
        <w:t>вода</w:t>
      </w:r>
      <w:proofErr w:type="gramEnd"/>
      <w:r>
        <w:rPr>
          <w:color w:val="2D2D2D"/>
          <w:sz w:val="15"/>
          <w:szCs w:val="15"/>
        </w:rPr>
        <w:t xml:space="preserve"> дистиллированная по </w:t>
      </w:r>
      <w:r w:rsidRPr="00F31D81">
        <w:rPr>
          <w:color w:val="2D2D2D"/>
          <w:sz w:val="15"/>
          <w:szCs w:val="15"/>
        </w:rPr>
        <w:t>ГОСТ 6709-72</w:t>
      </w:r>
      <w:r>
        <w:rPr>
          <w:color w:val="2D2D2D"/>
          <w:sz w:val="15"/>
          <w:szCs w:val="15"/>
        </w:rPr>
        <w:t>;</w:t>
      </w:r>
      <w:r>
        <w:rPr>
          <w:color w:val="2D2D2D"/>
          <w:sz w:val="15"/>
          <w:szCs w:val="15"/>
        </w:rPr>
        <w:br/>
      </w:r>
      <w:r>
        <w:rPr>
          <w:color w:val="2D2D2D"/>
          <w:sz w:val="15"/>
          <w:szCs w:val="15"/>
        </w:rPr>
        <w:br/>
        <w:t>бюретка 3-2-50 по ГОСТ 20292-74;</w:t>
      </w:r>
      <w:r>
        <w:rPr>
          <w:color w:val="2D2D2D"/>
          <w:sz w:val="15"/>
          <w:szCs w:val="15"/>
        </w:rPr>
        <w:br/>
      </w:r>
      <w:r>
        <w:rPr>
          <w:color w:val="2D2D2D"/>
          <w:sz w:val="15"/>
          <w:szCs w:val="15"/>
        </w:rPr>
        <w:br/>
        <w:t>пипетка 2-2-5 по ГОС</w:t>
      </w:r>
    </w:p>
    <w:p w:rsidR="00F31D81" w:rsidRDefault="00F31D81" w:rsidP="00F31D8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Т 20292-74.</w:t>
      </w:r>
      <w:r>
        <w:rPr>
          <w:color w:val="2D2D2D"/>
          <w:sz w:val="15"/>
          <w:szCs w:val="15"/>
        </w:rPr>
        <w:br/>
      </w:r>
    </w:p>
    <w:p w:rsidR="00F31D81" w:rsidRDefault="00F31D81" w:rsidP="00F31D8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2.2. </w:t>
      </w:r>
      <w:r>
        <w:rPr>
          <w:i/>
          <w:iCs/>
          <w:color w:val="2D2D2D"/>
          <w:sz w:val="15"/>
          <w:szCs w:val="15"/>
        </w:rPr>
        <w:t>Качественное определение гидрохинона</w:t>
      </w:r>
      <w:proofErr w:type="gramStart"/>
      <w:r>
        <w:rPr>
          <w:color w:val="2D2D2D"/>
          <w:sz w:val="15"/>
          <w:szCs w:val="15"/>
        </w:rPr>
        <w:br/>
      </w:r>
      <w:r>
        <w:rPr>
          <w:color w:val="2D2D2D"/>
          <w:sz w:val="15"/>
          <w:szCs w:val="15"/>
        </w:rPr>
        <w:br/>
        <w:t>В</w:t>
      </w:r>
      <w:proofErr w:type="gramEnd"/>
      <w:r>
        <w:rPr>
          <w:color w:val="2D2D2D"/>
          <w:sz w:val="15"/>
          <w:szCs w:val="15"/>
        </w:rPr>
        <w:t xml:space="preserve"> колбу вместимостью 50 см</w:t>
      </w:r>
      <w:r>
        <w:rPr>
          <w:color w:val="2D2D2D"/>
          <w:sz w:val="15"/>
          <w:szCs w:val="15"/>
        </w:rPr>
        <w:pict>
          <v:shape id="_x0000_i1165" type="#_x0000_t75" alt="ГОСТ 20370-74 Эфир метиловый метакриловой кислоты. Технические условия (с Изменениями N 1, 2, 3, с Поправкой)" style="width:8.25pt;height:17.25pt"/>
        </w:pict>
      </w:r>
      <w:r>
        <w:rPr>
          <w:color w:val="2D2D2D"/>
          <w:sz w:val="15"/>
          <w:szCs w:val="15"/>
        </w:rPr>
        <w:t> помещают 20 см</w:t>
      </w:r>
      <w:r>
        <w:rPr>
          <w:color w:val="2D2D2D"/>
          <w:sz w:val="15"/>
          <w:szCs w:val="15"/>
        </w:rPr>
        <w:pict>
          <v:shape id="_x0000_i1166" type="#_x0000_t75" alt="ГОСТ 20370-74 Эфир метиловый метакриловой кислоты. Технические условия (с Изменениями N 1, 2, 3, с Поправкой)" style="width:8.25pt;height:17.25pt"/>
        </w:pict>
      </w:r>
      <w:r>
        <w:rPr>
          <w:color w:val="2D2D2D"/>
          <w:sz w:val="15"/>
          <w:szCs w:val="15"/>
        </w:rPr>
        <w:t> анализируемого метилметакрилата, прибавляют 2 см</w:t>
      </w:r>
      <w:r>
        <w:rPr>
          <w:color w:val="2D2D2D"/>
          <w:sz w:val="15"/>
          <w:szCs w:val="15"/>
        </w:rPr>
        <w:pict>
          <v:shape id="_x0000_i1167" type="#_x0000_t75" alt="ГОСТ 20370-74 Эфир метиловый метакриловой кислоты. Технические условия (с Изменениями N 1, 2, 3, с Поправкой)" style="width:8.25pt;height:17.25pt"/>
        </w:pict>
      </w:r>
      <w:r>
        <w:rPr>
          <w:color w:val="2D2D2D"/>
          <w:sz w:val="15"/>
          <w:szCs w:val="15"/>
        </w:rPr>
        <w:t> раствора гидроокиси натрия и содержимое колбы перемешивают. После отстаивания нижний водный слой должен иметь буровато-красную окраску, при отсутствии гидрохинона должен оставаться бесцветным, при наличии следов гидрохинона должен быть слабо окрашен в желтоватый цвет.</w:t>
      </w:r>
      <w:r>
        <w:rPr>
          <w:color w:val="2D2D2D"/>
          <w:sz w:val="15"/>
          <w:szCs w:val="15"/>
        </w:rPr>
        <w:br/>
      </w:r>
    </w:p>
    <w:p w:rsidR="00F31D81" w:rsidRDefault="00F31D81" w:rsidP="00F31D8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2.3. </w:t>
      </w:r>
      <w:r>
        <w:rPr>
          <w:i/>
          <w:iCs/>
          <w:color w:val="2D2D2D"/>
          <w:sz w:val="15"/>
          <w:szCs w:val="15"/>
        </w:rPr>
        <w:t>Количественное определение гидрохинона</w:t>
      </w:r>
      <w:proofErr w:type="gramStart"/>
      <w:r>
        <w:rPr>
          <w:color w:val="2D2D2D"/>
          <w:sz w:val="15"/>
          <w:szCs w:val="15"/>
        </w:rPr>
        <w:br/>
      </w:r>
      <w:r>
        <w:rPr>
          <w:color w:val="2D2D2D"/>
          <w:sz w:val="15"/>
          <w:szCs w:val="15"/>
        </w:rPr>
        <w:br/>
        <w:t>В</w:t>
      </w:r>
      <w:proofErr w:type="gramEnd"/>
      <w:r>
        <w:rPr>
          <w:color w:val="2D2D2D"/>
          <w:sz w:val="15"/>
          <w:szCs w:val="15"/>
        </w:rPr>
        <w:t xml:space="preserve"> коническую колбу вместимостью 150 см</w:t>
      </w:r>
      <w:r>
        <w:rPr>
          <w:color w:val="2D2D2D"/>
          <w:sz w:val="15"/>
          <w:szCs w:val="15"/>
        </w:rPr>
        <w:pict>
          <v:shape id="_x0000_i1168" type="#_x0000_t75" alt="ГОСТ 20370-74 Эфир метиловый метакриловой кислоты. Технические условия (с Изменениями N 1, 2, 3, с Поправкой)" style="width:8.25pt;height:17.25pt"/>
        </w:pict>
      </w:r>
      <w:r>
        <w:rPr>
          <w:color w:val="2D2D2D"/>
          <w:sz w:val="15"/>
          <w:szCs w:val="15"/>
        </w:rPr>
        <w:t> помещают 5 см</w:t>
      </w:r>
      <w:r>
        <w:rPr>
          <w:color w:val="2D2D2D"/>
          <w:sz w:val="15"/>
          <w:szCs w:val="15"/>
        </w:rPr>
        <w:pict>
          <v:shape id="_x0000_i1169" type="#_x0000_t75" alt="ГОСТ 20370-74 Эфир метиловый метакриловой кислоты. Технические условия (с Изменениями N 1, 2, 3, с Поправкой)" style="width:8.25pt;height:17.25pt"/>
        </w:pict>
      </w:r>
      <w:r>
        <w:rPr>
          <w:color w:val="2D2D2D"/>
          <w:sz w:val="15"/>
          <w:szCs w:val="15"/>
        </w:rPr>
        <w:t> анализируемого метилметакрилата, прибавляют 50 см</w:t>
      </w:r>
      <w:r>
        <w:rPr>
          <w:color w:val="2D2D2D"/>
          <w:sz w:val="15"/>
          <w:szCs w:val="15"/>
        </w:rPr>
        <w:pict>
          <v:shape id="_x0000_i1170" type="#_x0000_t75" alt="ГОСТ 20370-74 Эфир метиловый метакриловой кислоты. Технические условия (с Изменениями N 1, 2, 3, с Поправкой)" style="width:8.25pt;height:17.25pt"/>
        </w:pict>
      </w:r>
      <w:r>
        <w:rPr>
          <w:color w:val="2D2D2D"/>
          <w:sz w:val="15"/>
          <w:szCs w:val="15"/>
        </w:rPr>
        <w:t> воды, 5 см</w:t>
      </w:r>
      <w:r>
        <w:rPr>
          <w:color w:val="2D2D2D"/>
          <w:sz w:val="15"/>
          <w:szCs w:val="15"/>
        </w:rPr>
        <w:pict>
          <v:shape id="_x0000_i1171" type="#_x0000_t75" alt="ГОСТ 20370-74 Эфир метиловый метакриловой кислоты. Технические условия (с Изменениями N 1, 2, 3, с Поправкой)" style="width:8.25pt;height:17.25pt"/>
        </w:pict>
      </w:r>
      <w:r>
        <w:rPr>
          <w:color w:val="2D2D2D"/>
          <w:sz w:val="15"/>
          <w:szCs w:val="15"/>
        </w:rPr>
        <w:t> раствора серной кислоты, 3 капли раствора дифениламина и содержимое колбы титруют раствором окисного сернокислого церия или сернокислого церия-аммония до сиренево-фиолетовой окраски.</w:t>
      </w:r>
      <w:r>
        <w:rPr>
          <w:color w:val="2D2D2D"/>
          <w:sz w:val="15"/>
          <w:szCs w:val="15"/>
        </w:rPr>
        <w:br/>
      </w:r>
      <w:r>
        <w:rPr>
          <w:color w:val="2D2D2D"/>
          <w:sz w:val="15"/>
          <w:szCs w:val="15"/>
        </w:rPr>
        <w:br/>
      </w:r>
      <w:r>
        <w:rPr>
          <w:color w:val="2D2D2D"/>
          <w:sz w:val="15"/>
          <w:szCs w:val="15"/>
        </w:rPr>
        <w:lastRenderedPageBreak/>
        <w:t>Массовую долю гидрохинона </w:t>
      </w:r>
      <w:r>
        <w:rPr>
          <w:color w:val="2D2D2D"/>
          <w:sz w:val="15"/>
          <w:szCs w:val="15"/>
        </w:rPr>
        <w:pict>
          <v:shape id="_x0000_i1172" type="#_x0000_t75" alt="ГОСТ 20370-74 Эфир метиловый метакриловой кислоты. Технические условия (с Изменениями N 1, 2, 3, с Поправкой)" style="width:26.25pt;height:17.25pt"/>
        </w:pict>
      </w:r>
      <w:r>
        <w:rPr>
          <w:color w:val="2D2D2D"/>
          <w:sz w:val="15"/>
          <w:szCs w:val="15"/>
        </w:rPr>
        <w:t> в процентах вычисляют по формуле</w:t>
      </w:r>
      <w:r>
        <w:rPr>
          <w:color w:val="2D2D2D"/>
          <w:sz w:val="15"/>
          <w:szCs w:val="15"/>
        </w:rPr>
        <w:br/>
      </w:r>
    </w:p>
    <w:p w:rsidR="00F31D81" w:rsidRDefault="00F31D81" w:rsidP="00F31D81">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371600" cy="422910"/>
            <wp:effectExtent l="19050" t="0" r="0" b="0"/>
            <wp:docPr id="149" name="Рисунок 149" descr="ГОСТ 20370-74 Эфир метиловый метакриловой кислоты. Технические условия (с Изменениями N 1, 2, 3,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ГОСТ 20370-74 Эфир метиловый метакриловой кислоты. Технические условия (с Изменениями N 1, 2, 3, с Поправкой)"/>
                    <pic:cNvPicPr>
                      <a:picLocks noChangeAspect="1" noChangeArrowheads="1"/>
                    </pic:cNvPicPr>
                  </pic:nvPicPr>
                  <pic:blipFill>
                    <a:blip r:embed="rId16" cstate="print"/>
                    <a:srcRect/>
                    <a:stretch>
                      <a:fillRect/>
                    </a:stretch>
                  </pic:blipFill>
                  <pic:spPr bwMode="auto">
                    <a:xfrm>
                      <a:off x="0" y="0"/>
                      <a:ext cx="1371600" cy="422910"/>
                    </a:xfrm>
                    <a:prstGeom prst="rect">
                      <a:avLst/>
                    </a:prstGeom>
                    <a:noFill/>
                    <a:ln w="9525">
                      <a:noFill/>
                      <a:miter lim="800000"/>
                      <a:headEnd/>
                      <a:tailEnd/>
                    </a:ln>
                  </pic:spPr>
                </pic:pic>
              </a:graphicData>
            </a:graphic>
          </wp:inline>
        </w:drawing>
      </w:r>
      <w:r>
        <w:rPr>
          <w:color w:val="2D2D2D"/>
          <w:sz w:val="15"/>
          <w:szCs w:val="15"/>
        </w:rPr>
        <w:t>,</w:t>
      </w:r>
    </w:p>
    <w:p w:rsidR="00F31D81" w:rsidRDefault="00F31D81" w:rsidP="00F31D8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где </w:t>
      </w:r>
      <w:r>
        <w:rPr>
          <w:color w:val="2D2D2D"/>
          <w:sz w:val="15"/>
          <w:szCs w:val="15"/>
        </w:rPr>
        <w:pict>
          <v:shape id="_x0000_i1174" type="#_x0000_t75" alt="ГОСТ 20370-74 Эфир метиловый метакриловой кислоты. Технические условия (с Изменениями N 1, 2, 3, с Поправкой)" style="width:12pt;height:14.25pt"/>
        </w:pict>
      </w:r>
      <w:r>
        <w:rPr>
          <w:color w:val="2D2D2D"/>
          <w:sz w:val="15"/>
          <w:szCs w:val="15"/>
        </w:rPr>
        <w:t> - объем раствора окисного сернокислого церия концентрации точно </w:t>
      </w:r>
      <w:r>
        <w:rPr>
          <w:color w:val="2D2D2D"/>
          <w:sz w:val="15"/>
          <w:szCs w:val="15"/>
        </w:rPr>
        <w:pict>
          <v:shape id="_x0000_i1175" type="#_x0000_t75" alt="ГОСТ 20370-74 Эфир метиловый метакриловой кислоты. Технические условия (с Изменениями N 1, 2, 3, с Поправкой)" style="width:9pt;height:11.25pt"/>
        </w:pict>
      </w:r>
      <w:r>
        <w:rPr>
          <w:color w:val="2D2D2D"/>
          <w:sz w:val="15"/>
          <w:szCs w:val="15"/>
        </w:rPr>
        <w:t> 0,01 моль/дм</w:t>
      </w:r>
      <w:r>
        <w:rPr>
          <w:color w:val="2D2D2D"/>
          <w:sz w:val="15"/>
          <w:szCs w:val="15"/>
        </w:rPr>
        <w:pict>
          <v:shape id="_x0000_i1176" type="#_x0000_t75" alt="ГОСТ 20370-74 Эфир метиловый метакриловой кислоты. Технические условия (с Изменениями N 1, 2, 3, с Поправкой)" style="width:8.25pt;height:17.25pt"/>
        </w:pict>
      </w:r>
      <w:r>
        <w:rPr>
          <w:color w:val="2D2D2D"/>
          <w:sz w:val="15"/>
          <w:szCs w:val="15"/>
        </w:rPr>
        <w:t> или раствора сернокислого церия-аммония концентрации точно 0,01 моль/дм</w:t>
      </w:r>
      <w:r>
        <w:rPr>
          <w:color w:val="2D2D2D"/>
          <w:sz w:val="15"/>
          <w:szCs w:val="15"/>
        </w:rPr>
        <w:pict>
          <v:shape id="_x0000_i1177" type="#_x0000_t75" alt="ГОСТ 20370-74 Эфир метиловый метакриловой кислоты. Технические условия (с Изменениями N 1, 2, 3, с Поправкой)" style="width:8.25pt;height:17.25pt"/>
        </w:pict>
      </w:r>
      <w:r>
        <w:rPr>
          <w:color w:val="2D2D2D"/>
          <w:sz w:val="15"/>
          <w:szCs w:val="15"/>
        </w:rPr>
        <w:t>, израсходованный на титрование, см</w:t>
      </w:r>
      <w:r>
        <w:rPr>
          <w:color w:val="2D2D2D"/>
          <w:sz w:val="15"/>
          <w:szCs w:val="15"/>
        </w:rPr>
        <w:pict>
          <v:shape id="_x0000_i1178" type="#_x0000_t75" alt="ГОСТ 20370-74 Эфир метиловый метакриловой кислоты. Технические условия (с Изменениями N 1, 2, 3, с Поправкой)" style="width:8.25pt;height:17.25pt"/>
        </w:pict>
      </w:r>
      <w:r>
        <w:rPr>
          <w:color w:val="2D2D2D"/>
          <w:sz w:val="15"/>
          <w:szCs w:val="15"/>
        </w:rPr>
        <w:t>;</w:t>
      </w:r>
      <w:r>
        <w:rPr>
          <w:color w:val="2D2D2D"/>
          <w:sz w:val="15"/>
          <w:szCs w:val="15"/>
        </w:rPr>
        <w:br/>
      </w:r>
      <w:r>
        <w:rPr>
          <w:color w:val="2D2D2D"/>
          <w:sz w:val="15"/>
          <w:szCs w:val="15"/>
        </w:rPr>
        <w:br/>
      </w:r>
      <w:r>
        <w:rPr>
          <w:color w:val="2D2D2D"/>
          <w:sz w:val="15"/>
          <w:szCs w:val="15"/>
        </w:rPr>
        <w:pict>
          <v:shape id="_x0000_i1179" type="#_x0000_t75" alt="ГОСТ 20370-74 Эфир метиловый метакриловой кислоты. Технические условия (с Изменениями N 1, 2, 3, с Поправкой)" style="width:9.75pt;height:12.75pt"/>
        </w:pict>
      </w:r>
      <w:r>
        <w:rPr>
          <w:color w:val="2D2D2D"/>
          <w:sz w:val="15"/>
          <w:szCs w:val="15"/>
        </w:rPr>
        <w:t> - плотность анализируемого метилметакрилата, определяемая по </w:t>
      </w:r>
      <w:r w:rsidRPr="00F31D81">
        <w:rPr>
          <w:color w:val="2D2D2D"/>
          <w:sz w:val="15"/>
          <w:szCs w:val="15"/>
        </w:rPr>
        <w:t>ГОСТ 18995.1-73</w:t>
      </w:r>
      <w:r>
        <w:rPr>
          <w:color w:val="2D2D2D"/>
          <w:sz w:val="15"/>
          <w:szCs w:val="15"/>
        </w:rPr>
        <w:t>, разд.1, г/см</w:t>
      </w:r>
      <w:r>
        <w:rPr>
          <w:color w:val="2D2D2D"/>
          <w:sz w:val="15"/>
          <w:szCs w:val="15"/>
        </w:rPr>
        <w:pict>
          <v:shape id="_x0000_i1180" type="#_x0000_t75" alt="ГОСТ 20370-74 Эфир метиловый метакриловой кислоты. Технические условия (с Изменениями N 1, 2, 3, с Поправкой)" style="width:8.25pt;height:17.25pt"/>
        </w:pict>
      </w:r>
      <w:r>
        <w:rPr>
          <w:color w:val="2D2D2D"/>
          <w:sz w:val="15"/>
          <w:szCs w:val="15"/>
        </w:rPr>
        <w:t>;</w:t>
      </w:r>
      <w:r>
        <w:rPr>
          <w:color w:val="2D2D2D"/>
          <w:sz w:val="15"/>
          <w:szCs w:val="15"/>
        </w:rPr>
        <w:br/>
      </w:r>
      <w:r>
        <w:rPr>
          <w:color w:val="2D2D2D"/>
          <w:sz w:val="15"/>
          <w:szCs w:val="15"/>
        </w:rPr>
        <w:br/>
        <w:t>0,00055 - масса гидрохинона, соответствующая 1 см</w:t>
      </w:r>
      <w:r>
        <w:rPr>
          <w:color w:val="2D2D2D"/>
          <w:sz w:val="15"/>
          <w:szCs w:val="15"/>
        </w:rPr>
        <w:pict>
          <v:shape id="_x0000_i1181" type="#_x0000_t75" alt="ГОСТ 20370-74 Эфир метиловый метакриловой кислоты. Технические условия (с Изменениями N 1, 2, 3, с Поправкой)" style="width:8.25pt;height:17.25pt"/>
        </w:pict>
      </w:r>
      <w:r>
        <w:rPr>
          <w:color w:val="2D2D2D"/>
          <w:sz w:val="15"/>
          <w:szCs w:val="15"/>
        </w:rPr>
        <w:t>, раствора окисного сернокислого церия концентрации точно </w:t>
      </w:r>
      <w:r>
        <w:rPr>
          <w:color w:val="2D2D2D"/>
          <w:sz w:val="15"/>
          <w:szCs w:val="15"/>
        </w:rPr>
        <w:pict>
          <v:shape id="_x0000_i1182" type="#_x0000_t75" alt="ГОСТ 20370-74 Эфир метиловый метакриловой кислоты. Технические условия (с Изменениями N 1, 2, 3, с Поправкой)" style="width:9pt;height:11.25pt"/>
        </w:pict>
      </w:r>
      <w:r>
        <w:rPr>
          <w:color w:val="2D2D2D"/>
          <w:sz w:val="15"/>
          <w:szCs w:val="15"/>
        </w:rPr>
        <w:t> 0,01 моль/дм</w:t>
      </w:r>
      <w:r>
        <w:rPr>
          <w:color w:val="2D2D2D"/>
          <w:sz w:val="15"/>
          <w:szCs w:val="15"/>
        </w:rPr>
        <w:pict>
          <v:shape id="_x0000_i1183" type="#_x0000_t75" alt="ГОСТ 20370-74 Эфир метиловый метакриловой кислоты. Технические условия (с Изменениями N 1, 2, 3, с Поправкой)" style="width:8.25pt;height:17.25pt"/>
        </w:pict>
      </w:r>
      <w:r>
        <w:rPr>
          <w:color w:val="2D2D2D"/>
          <w:sz w:val="15"/>
          <w:szCs w:val="15"/>
        </w:rPr>
        <w:t> или раствора сернокислого церия-аммония концентрации точно 0,01 моль/дм</w:t>
      </w:r>
      <w:r>
        <w:rPr>
          <w:color w:val="2D2D2D"/>
          <w:sz w:val="15"/>
          <w:szCs w:val="15"/>
        </w:rPr>
        <w:pict>
          <v:shape id="_x0000_i1184" type="#_x0000_t75" alt="ГОСТ 20370-74 Эфир метиловый метакриловой кислоты. Технические условия (с Изменениями N 1, 2, 3, с Поправкой)" style="width:8.25pt;height:17.25pt"/>
        </w:pict>
      </w:r>
      <w:r>
        <w:rPr>
          <w:color w:val="2D2D2D"/>
          <w:sz w:val="15"/>
          <w:szCs w:val="15"/>
        </w:rPr>
        <w:t>, г.</w:t>
      </w:r>
      <w:r>
        <w:rPr>
          <w:color w:val="2D2D2D"/>
          <w:sz w:val="15"/>
          <w:szCs w:val="15"/>
        </w:rPr>
        <w:br/>
      </w:r>
      <w:r>
        <w:rPr>
          <w:color w:val="2D2D2D"/>
          <w:sz w:val="15"/>
          <w:szCs w:val="15"/>
        </w:rPr>
        <w:br/>
        <w:t>За результат анализа принимают среднее арифметическое двух параллельных определений, допускаемые расхождения между которыми при доверительной вероятности </w:t>
      </w:r>
      <w:r>
        <w:rPr>
          <w:color w:val="2D2D2D"/>
          <w:sz w:val="15"/>
          <w:szCs w:val="15"/>
        </w:rPr>
        <w:pict>
          <v:shape id="_x0000_i1185" type="#_x0000_t75" alt="ГОСТ 20370-74 Эфир метиловый метакриловой кислоты. Технические условия (с Изменениями N 1, 2, 3, с Поправкой)" style="width:21pt;height:12.75pt"/>
        </w:pict>
      </w:r>
      <w:r>
        <w:rPr>
          <w:color w:val="2D2D2D"/>
          <w:sz w:val="15"/>
          <w:szCs w:val="15"/>
        </w:rPr>
        <w:t>0,95 не должны превышать 0</w:t>
      </w:r>
    </w:p>
    <w:p w:rsidR="00F31D81" w:rsidRDefault="00F31D81" w:rsidP="00F31D8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,001%.</w:t>
      </w:r>
      <w:r>
        <w:rPr>
          <w:color w:val="2D2D2D"/>
          <w:sz w:val="15"/>
          <w:szCs w:val="15"/>
        </w:rPr>
        <w:br/>
      </w:r>
    </w:p>
    <w:p w:rsidR="00F31D81" w:rsidRDefault="00F31D81" w:rsidP="00F31D8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Определение массовой доли параметоксифенола</w:t>
      </w:r>
      <w:r>
        <w:rPr>
          <w:color w:val="2D2D2D"/>
          <w:sz w:val="15"/>
          <w:szCs w:val="15"/>
        </w:rPr>
        <w:br/>
      </w:r>
    </w:p>
    <w:p w:rsidR="00F31D81" w:rsidRDefault="00F31D81" w:rsidP="00F31D8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3.1. </w:t>
      </w:r>
      <w:r>
        <w:rPr>
          <w:i/>
          <w:iCs/>
          <w:color w:val="2D2D2D"/>
          <w:sz w:val="15"/>
          <w:szCs w:val="15"/>
        </w:rPr>
        <w:t>Применяемые реактивы, растворы и приборы:</w:t>
      </w:r>
      <w:r>
        <w:rPr>
          <w:color w:val="2D2D2D"/>
          <w:sz w:val="15"/>
          <w:szCs w:val="15"/>
        </w:rPr>
        <w:br/>
      </w:r>
      <w:r>
        <w:rPr>
          <w:color w:val="2D2D2D"/>
          <w:sz w:val="15"/>
          <w:szCs w:val="15"/>
        </w:rPr>
        <w:br/>
        <w:t>натрий азотистокислый по </w:t>
      </w:r>
      <w:r w:rsidRPr="00F31D81">
        <w:rPr>
          <w:color w:val="2D2D2D"/>
          <w:sz w:val="15"/>
          <w:szCs w:val="15"/>
        </w:rPr>
        <w:t>ГОСТ 4197-74</w:t>
      </w:r>
      <w:r>
        <w:rPr>
          <w:color w:val="2D2D2D"/>
          <w:sz w:val="15"/>
          <w:szCs w:val="15"/>
        </w:rPr>
        <w:t>, насыщенный раствор;</w:t>
      </w:r>
      <w:r>
        <w:rPr>
          <w:color w:val="2D2D2D"/>
          <w:sz w:val="15"/>
          <w:szCs w:val="15"/>
        </w:rPr>
        <w:br/>
      </w:r>
      <w:r>
        <w:rPr>
          <w:color w:val="2D2D2D"/>
          <w:sz w:val="15"/>
          <w:szCs w:val="15"/>
        </w:rPr>
        <w:br/>
        <w:t>кислота уксусная по </w:t>
      </w:r>
      <w:r w:rsidRPr="00F31D81">
        <w:rPr>
          <w:color w:val="2D2D2D"/>
          <w:sz w:val="15"/>
          <w:szCs w:val="15"/>
        </w:rPr>
        <w:t>ГОСТ 61-75</w:t>
      </w:r>
      <w:r>
        <w:rPr>
          <w:color w:val="2D2D2D"/>
          <w:sz w:val="15"/>
          <w:szCs w:val="15"/>
        </w:rPr>
        <w:t>, х.ч., ледяная;</w:t>
      </w:r>
      <w:r>
        <w:rPr>
          <w:color w:val="2D2D2D"/>
          <w:sz w:val="15"/>
          <w:szCs w:val="15"/>
        </w:rPr>
        <w:br/>
      </w:r>
      <w:r>
        <w:rPr>
          <w:color w:val="2D2D2D"/>
          <w:sz w:val="15"/>
          <w:szCs w:val="15"/>
        </w:rPr>
        <w:br/>
        <w:t>метилметакрилат, не содержащий ингибитора;</w:t>
      </w:r>
      <w:r>
        <w:rPr>
          <w:color w:val="2D2D2D"/>
          <w:sz w:val="15"/>
          <w:szCs w:val="15"/>
        </w:rPr>
        <w:br/>
      </w:r>
      <w:r>
        <w:rPr>
          <w:color w:val="2D2D2D"/>
          <w:sz w:val="15"/>
          <w:szCs w:val="15"/>
        </w:rPr>
        <w:br/>
        <w:t>параметоксифенол с температурой плавления не выше 52</w:t>
      </w:r>
      <w:proofErr w:type="gramStart"/>
      <w:r>
        <w:rPr>
          <w:color w:val="2D2D2D"/>
          <w:sz w:val="15"/>
          <w:szCs w:val="15"/>
        </w:rPr>
        <w:t xml:space="preserve"> °С</w:t>
      </w:r>
      <w:proofErr w:type="gramEnd"/>
      <w:r>
        <w:rPr>
          <w:color w:val="2D2D2D"/>
          <w:sz w:val="15"/>
          <w:szCs w:val="15"/>
        </w:rPr>
        <w:t>, 20%-ный раствор в метилметакрилате;</w:t>
      </w:r>
      <w:r>
        <w:rPr>
          <w:color w:val="2D2D2D"/>
          <w:sz w:val="15"/>
          <w:szCs w:val="15"/>
        </w:rPr>
        <w:br/>
      </w:r>
      <w:r>
        <w:rPr>
          <w:color w:val="2D2D2D"/>
          <w:sz w:val="15"/>
          <w:szCs w:val="15"/>
        </w:rPr>
        <w:br/>
        <w:t>вода дистиллированная по </w:t>
      </w:r>
      <w:r w:rsidRPr="00F31D81">
        <w:rPr>
          <w:color w:val="2D2D2D"/>
          <w:sz w:val="15"/>
          <w:szCs w:val="15"/>
        </w:rPr>
        <w:t>ГОСТ 6709-72</w:t>
      </w:r>
      <w:r>
        <w:rPr>
          <w:color w:val="2D2D2D"/>
          <w:sz w:val="15"/>
          <w:szCs w:val="15"/>
        </w:rPr>
        <w:t>;</w:t>
      </w:r>
      <w:r>
        <w:rPr>
          <w:color w:val="2D2D2D"/>
          <w:sz w:val="15"/>
          <w:szCs w:val="15"/>
        </w:rPr>
        <w:br/>
      </w:r>
      <w:r>
        <w:rPr>
          <w:color w:val="2D2D2D"/>
          <w:sz w:val="15"/>
          <w:szCs w:val="15"/>
        </w:rPr>
        <w:br/>
        <w:t>фотоэлектроколориметр типа ФЭК-56 М;</w:t>
      </w:r>
      <w:r>
        <w:rPr>
          <w:color w:val="2D2D2D"/>
          <w:sz w:val="15"/>
          <w:szCs w:val="15"/>
        </w:rPr>
        <w:br/>
      </w:r>
      <w:r>
        <w:rPr>
          <w:color w:val="2D2D2D"/>
          <w:sz w:val="15"/>
          <w:szCs w:val="15"/>
        </w:rPr>
        <w:br/>
        <w:t>колбы 1-100-2 по </w:t>
      </w:r>
      <w:r w:rsidRPr="00F31D81">
        <w:rPr>
          <w:color w:val="2D2D2D"/>
          <w:sz w:val="15"/>
          <w:szCs w:val="15"/>
        </w:rPr>
        <w:t>ГОСТ 1770-74</w:t>
      </w:r>
      <w:r>
        <w:rPr>
          <w:color w:val="2D2D2D"/>
          <w:sz w:val="15"/>
          <w:szCs w:val="15"/>
        </w:rPr>
        <w:t>;</w:t>
      </w:r>
      <w:r>
        <w:rPr>
          <w:color w:val="2D2D2D"/>
          <w:sz w:val="15"/>
          <w:szCs w:val="15"/>
        </w:rPr>
        <w:br/>
      </w:r>
      <w:r>
        <w:rPr>
          <w:color w:val="2D2D2D"/>
          <w:sz w:val="15"/>
          <w:szCs w:val="15"/>
        </w:rPr>
        <w:br/>
        <w:t>колбы Кн-1-100-29/32 ТХС по </w:t>
      </w:r>
      <w:r w:rsidRPr="00F31D81">
        <w:rPr>
          <w:color w:val="2D2D2D"/>
          <w:sz w:val="15"/>
          <w:szCs w:val="15"/>
        </w:rPr>
        <w:t>ГОСТ 25336-82</w:t>
      </w:r>
      <w:r>
        <w:rPr>
          <w:color w:val="2D2D2D"/>
          <w:sz w:val="15"/>
          <w:szCs w:val="15"/>
        </w:rPr>
        <w:t>;</w:t>
      </w:r>
      <w:r>
        <w:rPr>
          <w:color w:val="2D2D2D"/>
          <w:sz w:val="15"/>
          <w:szCs w:val="15"/>
        </w:rPr>
        <w:br/>
      </w:r>
      <w:r>
        <w:rPr>
          <w:color w:val="2D2D2D"/>
          <w:sz w:val="15"/>
          <w:szCs w:val="15"/>
        </w:rPr>
        <w:br/>
        <w:t>пипетки 2-2-5, 2-2-10, 2-2-20 по ГОСТ 20292-74.</w:t>
      </w:r>
      <w:r>
        <w:rPr>
          <w:color w:val="2D2D2D"/>
          <w:sz w:val="15"/>
          <w:szCs w:val="15"/>
        </w:rPr>
        <w:br/>
      </w:r>
    </w:p>
    <w:p w:rsidR="00F31D81" w:rsidRDefault="00F31D81" w:rsidP="00F31D8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3.2. </w:t>
      </w:r>
      <w:r>
        <w:rPr>
          <w:i/>
          <w:iCs/>
          <w:color w:val="2D2D2D"/>
          <w:sz w:val="15"/>
          <w:szCs w:val="15"/>
        </w:rPr>
        <w:t>Подготовка к анализу</w:t>
      </w:r>
      <w:proofErr w:type="gramStart"/>
      <w:r>
        <w:rPr>
          <w:color w:val="2D2D2D"/>
          <w:sz w:val="15"/>
          <w:szCs w:val="15"/>
        </w:rPr>
        <w:br/>
      </w:r>
      <w:r>
        <w:rPr>
          <w:color w:val="2D2D2D"/>
          <w:sz w:val="15"/>
          <w:szCs w:val="15"/>
        </w:rPr>
        <w:br/>
        <w:t>В</w:t>
      </w:r>
      <w:proofErr w:type="gramEnd"/>
      <w:r>
        <w:rPr>
          <w:color w:val="2D2D2D"/>
          <w:sz w:val="15"/>
          <w:szCs w:val="15"/>
        </w:rPr>
        <w:t xml:space="preserve"> мерную колбу помещают 0,1000 г параметоксифенола, добавляют до метки метилметакрилат, не содержащий ингибитора и тщательно перемешивают (раствор А), 10 см</w:t>
      </w:r>
      <w:r>
        <w:rPr>
          <w:color w:val="2D2D2D"/>
          <w:sz w:val="15"/>
          <w:szCs w:val="15"/>
        </w:rPr>
        <w:pict>
          <v:shape id="_x0000_i1186" type="#_x0000_t75" alt="ГОСТ 20370-74 Эфир метиловый метакриловой кислоты. Технические условия (с Изменениями N 1, 2, 3, с Поправкой)" style="width:8.25pt;height:17.25pt"/>
        </w:pict>
      </w:r>
      <w:r>
        <w:rPr>
          <w:color w:val="2D2D2D"/>
          <w:sz w:val="15"/>
          <w:szCs w:val="15"/>
        </w:rPr>
        <w:t>раствора А помещают в мерную колбу и добавляют до метки метилметакрилат, не содержащий ингибитора (раствор Б).</w:t>
      </w:r>
      <w:r>
        <w:rPr>
          <w:color w:val="2D2D2D"/>
          <w:sz w:val="15"/>
          <w:szCs w:val="15"/>
        </w:rPr>
        <w:br/>
      </w:r>
      <w:r>
        <w:rPr>
          <w:color w:val="2D2D2D"/>
          <w:sz w:val="15"/>
          <w:szCs w:val="15"/>
        </w:rPr>
        <w:br/>
        <w:t>В четыре мерные колбы пипетками помещают 5, 10, 20 и 30 см</w:t>
      </w:r>
      <w:r>
        <w:rPr>
          <w:color w:val="2D2D2D"/>
          <w:sz w:val="15"/>
          <w:szCs w:val="15"/>
        </w:rPr>
        <w:pict>
          <v:shape id="_x0000_i1187" type="#_x0000_t75" alt="ГОСТ 20370-74 Эфир метиловый метакриловой кислоты. Технические условия (с Изменениями N 1, 2, 3, с Поправкой)" style="width:8.25pt;height:17.25pt"/>
        </w:pict>
      </w:r>
      <w:r>
        <w:rPr>
          <w:color w:val="2D2D2D"/>
          <w:sz w:val="15"/>
          <w:szCs w:val="15"/>
        </w:rPr>
        <w:t> раствора</w:t>
      </w:r>
      <w:proofErr w:type="gramStart"/>
      <w:r>
        <w:rPr>
          <w:color w:val="2D2D2D"/>
          <w:sz w:val="15"/>
          <w:szCs w:val="15"/>
        </w:rPr>
        <w:t xml:space="preserve"> Б</w:t>
      </w:r>
      <w:proofErr w:type="gramEnd"/>
      <w:r>
        <w:rPr>
          <w:color w:val="2D2D2D"/>
          <w:sz w:val="15"/>
          <w:szCs w:val="15"/>
        </w:rPr>
        <w:t xml:space="preserve"> и добавляют до метки метилметакрилат. Получают растворы сравнения с массовой долей параметоксифенола 0,00047; 0,00094; </w:t>
      </w:r>
      <w:proofErr w:type="gramStart"/>
      <w:r>
        <w:rPr>
          <w:color w:val="2D2D2D"/>
          <w:sz w:val="15"/>
          <w:szCs w:val="15"/>
        </w:rPr>
        <w:t>0,00188 и 0,00282%.</w:t>
      </w:r>
      <w:r>
        <w:rPr>
          <w:color w:val="2D2D2D"/>
          <w:sz w:val="15"/>
          <w:szCs w:val="15"/>
        </w:rPr>
        <w:br/>
      </w:r>
      <w:r>
        <w:rPr>
          <w:color w:val="2D2D2D"/>
          <w:sz w:val="15"/>
          <w:szCs w:val="15"/>
        </w:rPr>
        <w:br/>
        <w:t>В каждую из четырех конических колб помещают 15 см</w:t>
      </w:r>
      <w:r>
        <w:rPr>
          <w:color w:val="2D2D2D"/>
          <w:sz w:val="15"/>
          <w:szCs w:val="15"/>
        </w:rPr>
        <w:pict>
          <v:shape id="_x0000_i1188" type="#_x0000_t75" alt="ГОСТ 20370-74 Эфир метиловый метакриловой кислоты. Технические условия (с Изменениями N 1, 2, 3, с Поправкой)" style="width:8.25pt;height:17.25pt"/>
        </w:pict>
      </w:r>
      <w:r>
        <w:rPr>
          <w:color w:val="2D2D2D"/>
          <w:sz w:val="15"/>
          <w:szCs w:val="15"/>
        </w:rPr>
        <w:t> одного из растворов сравнения, добавляют 15 см</w:t>
      </w:r>
      <w:r>
        <w:rPr>
          <w:color w:val="2D2D2D"/>
          <w:sz w:val="15"/>
          <w:szCs w:val="15"/>
        </w:rPr>
        <w:pict>
          <v:shape id="_x0000_i1189" type="#_x0000_t75" alt="ГОСТ 20370-74 Эфир метиловый метакриловой кислоты. Технические условия (с Изменениями N 1, 2, 3, с Поправкой)" style="width:8.25pt;height:17.25pt"/>
        </w:pict>
      </w:r>
      <w:r>
        <w:rPr>
          <w:color w:val="2D2D2D"/>
          <w:sz w:val="15"/>
          <w:szCs w:val="15"/>
        </w:rPr>
        <w:t> уксусной кислоты, 3 капли раствора азотистокислого натрия, взбалтывают, выдерживают 15 мин и измеряют оптическую плотность по отношению к дистиллированной воде на фотоэлектроколориметре в кюветах с толщиной поглощающего свет слоя 20 мм при длине волны 420 нм.</w:t>
      </w:r>
      <w:proofErr w:type="gramEnd"/>
      <w:r>
        <w:rPr>
          <w:color w:val="2D2D2D"/>
          <w:sz w:val="15"/>
          <w:szCs w:val="15"/>
        </w:rPr>
        <w:t xml:space="preserve"> По полученным данным строят градуировочный график, откладывая на оси абсцисс массовую долю параметоксифенола в процентах, а по оси ординат - соответствующее ей значение оптической плотности.</w:t>
      </w:r>
      <w:r>
        <w:rPr>
          <w:color w:val="2D2D2D"/>
          <w:sz w:val="15"/>
          <w:szCs w:val="15"/>
        </w:rPr>
        <w:br/>
      </w:r>
    </w:p>
    <w:p w:rsidR="00F31D81" w:rsidRDefault="00F31D81" w:rsidP="00F31D8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3.3. </w:t>
      </w:r>
      <w:r>
        <w:rPr>
          <w:i/>
          <w:iCs/>
          <w:color w:val="2D2D2D"/>
          <w:sz w:val="15"/>
          <w:szCs w:val="15"/>
        </w:rPr>
        <w:t>Проведение анализа</w:t>
      </w:r>
      <w:r>
        <w:rPr>
          <w:color w:val="2D2D2D"/>
          <w:sz w:val="15"/>
          <w:szCs w:val="15"/>
        </w:rPr>
        <w:br/>
      </w:r>
    </w:p>
    <w:p w:rsidR="00F31D81" w:rsidRDefault="00F31D81" w:rsidP="00F31D81">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color w:val="2D2D2D"/>
          <w:sz w:val="15"/>
          <w:szCs w:val="15"/>
        </w:rPr>
        <w:t>В коническую колбу помещают 15 см</w:t>
      </w:r>
      <w:r>
        <w:rPr>
          <w:color w:val="2D2D2D"/>
          <w:sz w:val="15"/>
          <w:szCs w:val="15"/>
        </w:rPr>
        <w:pict>
          <v:shape id="_x0000_i1190" type="#_x0000_t75" alt="ГОСТ 20370-74 Эфир метиловый метакриловой кислоты. Технические условия (с Изменениями N 1, 2, 3, с Поправкой)" style="width:8.25pt;height:17.25pt"/>
        </w:pict>
      </w:r>
      <w:r>
        <w:rPr>
          <w:color w:val="2D2D2D"/>
          <w:sz w:val="15"/>
          <w:szCs w:val="15"/>
        </w:rPr>
        <w:t> анализируемого метилметакрилата, 15 см</w:t>
      </w:r>
      <w:r>
        <w:rPr>
          <w:color w:val="2D2D2D"/>
          <w:sz w:val="15"/>
          <w:szCs w:val="15"/>
        </w:rPr>
        <w:pict>
          <v:shape id="_x0000_i1191" type="#_x0000_t75" alt="ГОСТ 20370-74 Эфир метиловый метакриловой кислоты. Технические условия (с Изменениями N 1, 2, 3, с Поправкой)" style="width:8.25pt;height:17.25pt"/>
        </w:pict>
      </w:r>
      <w:r>
        <w:rPr>
          <w:color w:val="2D2D2D"/>
          <w:sz w:val="15"/>
          <w:szCs w:val="15"/>
        </w:rPr>
        <w:t> уксусной кислоты и 3 капли раствора азотистокислого натрия, взбалтывают, выдерживают 15 мин и измеряют оптическую плотность по отношению к дистиллированной воде на фотоэлектроколориметре в кюветах с толщиной поглощающего свет слоя 20 мм при длине волны 420 нм.</w:t>
      </w:r>
      <w:r>
        <w:rPr>
          <w:color w:val="2D2D2D"/>
          <w:sz w:val="15"/>
          <w:szCs w:val="15"/>
        </w:rPr>
        <w:br/>
      </w:r>
      <w:r>
        <w:rPr>
          <w:color w:val="2D2D2D"/>
          <w:sz w:val="15"/>
          <w:szCs w:val="15"/>
        </w:rPr>
        <w:br/>
      </w:r>
      <w:r>
        <w:rPr>
          <w:color w:val="2D2D2D"/>
          <w:sz w:val="15"/>
          <w:szCs w:val="15"/>
        </w:rPr>
        <w:lastRenderedPageBreak/>
        <w:t>По полученной оптической плотности, пользуясь градуировочным графиком, определяют массовую долю параметоксифенола.</w:t>
      </w:r>
      <w:r>
        <w:rPr>
          <w:color w:val="2D2D2D"/>
          <w:sz w:val="15"/>
          <w:szCs w:val="15"/>
        </w:rPr>
        <w:br/>
      </w:r>
      <w:r>
        <w:rPr>
          <w:color w:val="2D2D2D"/>
          <w:sz w:val="15"/>
          <w:szCs w:val="15"/>
        </w:rPr>
        <w:br/>
        <w:t>За результат анализа принимают среднее арифметическое двух параллельных определений, допускаемые расхождения между которыми при доверительной вероятности </w:t>
      </w:r>
      <w:r>
        <w:rPr>
          <w:color w:val="2D2D2D"/>
          <w:sz w:val="15"/>
          <w:szCs w:val="15"/>
        </w:rPr>
        <w:pict>
          <v:shape id="_x0000_i1192" type="#_x0000_t75" alt="ГОСТ 20370-74 Эфир метиловый метакриловой кислоты. Технические условия (с Изменениями N 1, 2, 3, с Поправкой)" style="width:21pt;height:12.75pt"/>
        </w:pict>
      </w:r>
      <w:r>
        <w:rPr>
          <w:color w:val="2D2D2D"/>
          <w:sz w:val="15"/>
          <w:szCs w:val="15"/>
        </w:rPr>
        <w:t>0,95 не должны превышать 0,0005%.</w:t>
      </w:r>
      <w:r>
        <w:rPr>
          <w:color w:val="2D2D2D"/>
          <w:sz w:val="15"/>
          <w:szCs w:val="15"/>
        </w:rPr>
        <w:br/>
      </w:r>
      <w:r>
        <w:rPr>
          <w:color w:val="2D2D2D"/>
          <w:sz w:val="15"/>
          <w:szCs w:val="15"/>
        </w:rPr>
        <w:br/>
      </w:r>
    </w:p>
    <w:p w:rsidR="00DC2F58" w:rsidRPr="00F31D81" w:rsidRDefault="00DC2F58" w:rsidP="00F31D81">
      <w:pPr>
        <w:rPr>
          <w:szCs w:val="15"/>
        </w:rPr>
      </w:pPr>
    </w:p>
    <w:sectPr w:rsidR="00DC2F58" w:rsidRPr="00F31D81" w:rsidSect="0095551E">
      <w:footerReference w:type="default" r:id="rId17"/>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05C" w:rsidRDefault="0024605C" w:rsidP="007E5D19">
      <w:pPr>
        <w:spacing w:after="0" w:line="240" w:lineRule="auto"/>
      </w:pPr>
      <w:r>
        <w:separator/>
      </w:r>
    </w:p>
  </w:endnote>
  <w:endnote w:type="continuationSeparator" w:id="0">
    <w:p w:rsidR="0024605C" w:rsidRDefault="0024605C"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336DD1"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05C" w:rsidRDefault="0024605C" w:rsidP="007E5D19">
      <w:pPr>
        <w:spacing w:after="0" w:line="240" w:lineRule="auto"/>
      </w:pPr>
      <w:r>
        <w:separator/>
      </w:r>
    </w:p>
  </w:footnote>
  <w:footnote w:type="continuationSeparator" w:id="0">
    <w:p w:rsidR="0024605C" w:rsidRDefault="0024605C"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26B703F"/>
    <w:multiLevelType w:val="hybridMultilevel"/>
    <w:tmpl w:val="E4588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013BB3"/>
    <w:multiLevelType w:val="multilevel"/>
    <w:tmpl w:val="E220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DF1980"/>
    <w:multiLevelType w:val="multilevel"/>
    <w:tmpl w:val="EA0A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0FB10A9"/>
    <w:multiLevelType w:val="multilevel"/>
    <w:tmpl w:val="BFA4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6337CB"/>
    <w:multiLevelType w:val="multilevel"/>
    <w:tmpl w:val="5658C3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41D5D5B"/>
    <w:multiLevelType w:val="multilevel"/>
    <w:tmpl w:val="5F98C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6C21A2"/>
    <w:multiLevelType w:val="multilevel"/>
    <w:tmpl w:val="0F3A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04549D"/>
    <w:multiLevelType w:val="multilevel"/>
    <w:tmpl w:val="C060C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A0341A"/>
    <w:multiLevelType w:val="hybridMultilevel"/>
    <w:tmpl w:val="F11A113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347ECB"/>
    <w:multiLevelType w:val="multilevel"/>
    <w:tmpl w:val="EE167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965B4D"/>
    <w:multiLevelType w:val="multilevel"/>
    <w:tmpl w:val="CAC8F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86351B"/>
    <w:multiLevelType w:val="multilevel"/>
    <w:tmpl w:val="F88C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5411AA"/>
    <w:multiLevelType w:val="multilevel"/>
    <w:tmpl w:val="B8BE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AF5787"/>
    <w:multiLevelType w:val="multilevel"/>
    <w:tmpl w:val="37820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CB5124"/>
    <w:multiLevelType w:val="multilevel"/>
    <w:tmpl w:val="2B7A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EC336B"/>
    <w:multiLevelType w:val="multilevel"/>
    <w:tmpl w:val="8D5C7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EC2FA0"/>
    <w:multiLevelType w:val="multilevel"/>
    <w:tmpl w:val="78C2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117DC3"/>
    <w:multiLevelType w:val="multilevel"/>
    <w:tmpl w:val="F8B4A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757A76"/>
    <w:multiLevelType w:val="multilevel"/>
    <w:tmpl w:val="A20894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21E2C8F"/>
    <w:multiLevelType w:val="multilevel"/>
    <w:tmpl w:val="2EC48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96E3CE0"/>
    <w:multiLevelType w:val="multilevel"/>
    <w:tmpl w:val="3A1A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33"/>
  </w:num>
  <w:num w:numId="3">
    <w:abstractNumId w:val="36"/>
  </w:num>
  <w:num w:numId="4">
    <w:abstractNumId w:val="5"/>
  </w:num>
  <w:num w:numId="5">
    <w:abstractNumId w:val="26"/>
  </w:num>
  <w:num w:numId="6">
    <w:abstractNumId w:val="21"/>
  </w:num>
  <w:num w:numId="7">
    <w:abstractNumId w:val="19"/>
  </w:num>
  <w:num w:numId="8">
    <w:abstractNumId w:val="6"/>
  </w:num>
  <w:num w:numId="9">
    <w:abstractNumId w:val="29"/>
  </w:num>
  <w:num w:numId="10">
    <w:abstractNumId w:val="14"/>
  </w:num>
  <w:num w:numId="11">
    <w:abstractNumId w:val="15"/>
  </w:num>
  <w:num w:numId="12">
    <w:abstractNumId w:val="17"/>
  </w:num>
  <w:num w:numId="13">
    <w:abstractNumId w:val="28"/>
  </w:num>
  <w:num w:numId="14">
    <w:abstractNumId w:val="16"/>
  </w:num>
  <w:num w:numId="15">
    <w:abstractNumId w:val="4"/>
  </w:num>
  <w:num w:numId="16">
    <w:abstractNumId w:val="31"/>
  </w:num>
  <w:num w:numId="17">
    <w:abstractNumId w:val="0"/>
  </w:num>
  <w:num w:numId="18">
    <w:abstractNumId w:val="1"/>
  </w:num>
  <w:num w:numId="19">
    <w:abstractNumId w:val="2"/>
  </w:num>
  <w:num w:numId="20">
    <w:abstractNumId w:val="3"/>
  </w:num>
  <w:num w:numId="21">
    <w:abstractNumId w:val="18"/>
  </w:num>
  <w:num w:numId="22">
    <w:abstractNumId w:val="9"/>
  </w:num>
  <w:num w:numId="23">
    <w:abstractNumId w:val="11"/>
  </w:num>
  <w:num w:numId="24">
    <w:abstractNumId w:val="12"/>
  </w:num>
  <w:num w:numId="25">
    <w:abstractNumId w:val="32"/>
  </w:num>
  <w:num w:numId="26">
    <w:abstractNumId w:val="24"/>
  </w:num>
  <w:num w:numId="27">
    <w:abstractNumId w:val="27"/>
  </w:num>
  <w:num w:numId="28">
    <w:abstractNumId w:val="7"/>
  </w:num>
  <w:num w:numId="29">
    <w:abstractNumId w:val="23"/>
  </w:num>
  <w:num w:numId="30">
    <w:abstractNumId w:val="35"/>
  </w:num>
  <w:num w:numId="31">
    <w:abstractNumId w:val="10"/>
  </w:num>
  <w:num w:numId="32">
    <w:abstractNumId w:val="8"/>
  </w:num>
  <w:num w:numId="33">
    <w:abstractNumId w:val="20"/>
  </w:num>
  <w:num w:numId="34">
    <w:abstractNumId w:val="38"/>
  </w:num>
  <w:num w:numId="35">
    <w:abstractNumId w:val="37"/>
  </w:num>
  <w:num w:numId="36">
    <w:abstractNumId w:val="30"/>
  </w:num>
  <w:num w:numId="37">
    <w:abstractNumId w:val="13"/>
  </w:num>
  <w:num w:numId="38">
    <w:abstractNumId w:val="22"/>
  </w:num>
  <w:num w:numId="39">
    <w:abstractNumId w:val="34"/>
  </w:num>
  <w:num w:numId="4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hdrShapeDefaults>
    <o:shapedefaults v:ext="edit" spidmax="28673"/>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2224AF"/>
    <w:rsid w:val="0024605C"/>
    <w:rsid w:val="002D3ACA"/>
    <w:rsid w:val="00313072"/>
    <w:rsid w:val="00336DD1"/>
    <w:rsid w:val="00362C0C"/>
    <w:rsid w:val="003D53F9"/>
    <w:rsid w:val="003F7A45"/>
    <w:rsid w:val="004025BA"/>
    <w:rsid w:val="00477A04"/>
    <w:rsid w:val="0059308D"/>
    <w:rsid w:val="005D6E61"/>
    <w:rsid w:val="00604B84"/>
    <w:rsid w:val="006618AA"/>
    <w:rsid w:val="006B6B83"/>
    <w:rsid w:val="007214CA"/>
    <w:rsid w:val="007E5D19"/>
    <w:rsid w:val="008B3347"/>
    <w:rsid w:val="008E615F"/>
    <w:rsid w:val="0091318A"/>
    <w:rsid w:val="00940225"/>
    <w:rsid w:val="0095551E"/>
    <w:rsid w:val="009B2CA3"/>
    <w:rsid w:val="00A22746"/>
    <w:rsid w:val="00A716F7"/>
    <w:rsid w:val="00A9165C"/>
    <w:rsid w:val="00AA6FD4"/>
    <w:rsid w:val="00B4381A"/>
    <w:rsid w:val="00BC7B61"/>
    <w:rsid w:val="00C91654"/>
    <w:rsid w:val="00CE3CDF"/>
    <w:rsid w:val="00D445F4"/>
    <w:rsid w:val="00D637C8"/>
    <w:rsid w:val="00D71C2F"/>
    <w:rsid w:val="00DA4FBF"/>
    <w:rsid w:val="00DC2F58"/>
    <w:rsid w:val="00DD1738"/>
    <w:rsid w:val="00DF351E"/>
    <w:rsid w:val="00E77C21"/>
    <w:rsid w:val="00F1650D"/>
    <w:rsid w:val="00F31D81"/>
    <w:rsid w:val="00F83D64"/>
    <w:rsid w:val="00FA2498"/>
    <w:rsid w:val="00FC6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025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 w:type="character" w:customStyle="1" w:styleId="40">
    <w:name w:val="Заголовок 4 Знак"/>
    <w:basedOn w:val="a0"/>
    <w:link w:val="4"/>
    <w:uiPriority w:val="9"/>
    <w:semiHidden/>
    <w:rsid w:val="004025BA"/>
    <w:rPr>
      <w:rFonts w:asciiTheme="majorHAnsi" w:eastAsiaTheme="majorEastAsia" w:hAnsiTheme="majorHAnsi" w:cstheme="majorBidi"/>
      <w:b/>
      <w:bCs/>
      <w:i/>
      <w:iCs/>
      <w:color w:val="4F81BD" w:themeColor="accent1"/>
    </w:rPr>
  </w:style>
  <w:style w:type="character" w:customStyle="1" w:styleId="mw-headline">
    <w:name w:val="mw-headline"/>
    <w:basedOn w:val="a0"/>
    <w:rsid w:val="004025BA"/>
  </w:style>
</w:styles>
</file>

<file path=word/webSettings.xml><?xml version="1.0" encoding="utf-8"?>
<w:webSettings xmlns:r="http://schemas.openxmlformats.org/officeDocument/2006/relationships" xmlns:w="http://schemas.openxmlformats.org/wordprocessingml/2006/main">
  <w:divs>
    <w:div w:id="288976588">
      <w:bodyDiv w:val="1"/>
      <w:marLeft w:val="0"/>
      <w:marRight w:val="0"/>
      <w:marTop w:val="0"/>
      <w:marBottom w:val="0"/>
      <w:divBdr>
        <w:top w:val="none" w:sz="0" w:space="0" w:color="auto"/>
        <w:left w:val="none" w:sz="0" w:space="0" w:color="auto"/>
        <w:bottom w:val="none" w:sz="0" w:space="0" w:color="auto"/>
        <w:right w:val="none" w:sz="0" w:space="0" w:color="auto"/>
      </w:divBdr>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97500">
      <w:bodyDiv w:val="1"/>
      <w:marLeft w:val="0"/>
      <w:marRight w:val="0"/>
      <w:marTop w:val="0"/>
      <w:marBottom w:val="0"/>
      <w:divBdr>
        <w:top w:val="none" w:sz="0" w:space="0" w:color="auto"/>
        <w:left w:val="none" w:sz="0" w:space="0" w:color="auto"/>
        <w:bottom w:val="none" w:sz="0" w:space="0" w:color="auto"/>
        <w:right w:val="none" w:sz="0" w:space="0" w:color="auto"/>
      </w:divBdr>
      <w:divsChild>
        <w:div w:id="1373922060">
          <w:marLeft w:val="0"/>
          <w:marRight w:val="0"/>
          <w:marTop w:val="107"/>
          <w:marBottom w:val="150"/>
          <w:divBdr>
            <w:top w:val="none" w:sz="0" w:space="0" w:color="auto"/>
            <w:left w:val="none" w:sz="0" w:space="0" w:color="auto"/>
            <w:bottom w:val="none" w:sz="0" w:space="0" w:color="auto"/>
            <w:right w:val="none" w:sz="0" w:space="0" w:color="auto"/>
          </w:divBdr>
          <w:divsChild>
            <w:div w:id="1802067054">
              <w:marLeft w:val="11"/>
              <w:marRight w:val="11"/>
              <w:marTop w:val="11"/>
              <w:marBottom w:val="11"/>
              <w:divBdr>
                <w:top w:val="none" w:sz="0" w:space="0" w:color="auto"/>
                <w:left w:val="none" w:sz="0" w:space="0" w:color="auto"/>
                <w:bottom w:val="none" w:sz="0" w:space="0" w:color="auto"/>
                <w:right w:val="none" w:sz="0" w:space="0" w:color="auto"/>
              </w:divBdr>
              <w:divsChild>
                <w:div w:id="281806678">
                  <w:marLeft w:val="0"/>
                  <w:marRight w:val="0"/>
                  <w:marTop w:val="0"/>
                  <w:marBottom w:val="0"/>
                  <w:divBdr>
                    <w:top w:val="none" w:sz="0" w:space="0" w:color="auto"/>
                    <w:left w:val="none" w:sz="0" w:space="0" w:color="auto"/>
                    <w:bottom w:val="none" w:sz="0" w:space="0" w:color="auto"/>
                    <w:right w:val="none" w:sz="0" w:space="0" w:color="auto"/>
                  </w:divBdr>
                </w:div>
                <w:div w:id="63453027">
                  <w:marLeft w:val="0"/>
                  <w:marRight w:val="0"/>
                  <w:marTop w:val="0"/>
                  <w:marBottom w:val="0"/>
                  <w:divBdr>
                    <w:top w:val="none" w:sz="0" w:space="0" w:color="auto"/>
                    <w:left w:val="none" w:sz="0" w:space="0" w:color="auto"/>
                    <w:bottom w:val="none" w:sz="0" w:space="0" w:color="auto"/>
                    <w:right w:val="none" w:sz="0" w:space="0" w:color="auto"/>
                  </w:divBdr>
                </w:div>
              </w:divsChild>
            </w:div>
            <w:div w:id="268437996">
              <w:marLeft w:val="0"/>
              <w:marRight w:val="0"/>
              <w:marTop w:val="0"/>
              <w:marBottom w:val="0"/>
              <w:divBdr>
                <w:top w:val="none" w:sz="0" w:space="0" w:color="auto"/>
                <w:left w:val="none" w:sz="0" w:space="0" w:color="auto"/>
                <w:bottom w:val="none" w:sz="0" w:space="0" w:color="auto"/>
                <w:right w:val="none" w:sz="0" w:space="0" w:color="auto"/>
              </w:divBdr>
              <w:divsChild>
                <w:div w:id="954020274">
                  <w:marLeft w:val="0"/>
                  <w:marRight w:val="0"/>
                  <w:marTop w:val="0"/>
                  <w:marBottom w:val="0"/>
                  <w:divBdr>
                    <w:top w:val="none" w:sz="0" w:space="0" w:color="auto"/>
                    <w:left w:val="none" w:sz="0" w:space="0" w:color="auto"/>
                    <w:bottom w:val="none" w:sz="0" w:space="0" w:color="auto"/>
                    <w:right w:val="none" w:sz="0" w:space="0" w:color="auto"/>
                  </w:divBdr>
                  <w:divsChild>
                    <w:div w:id="296497980">
                      <w:marLeft w:val="0"/>
                      <w:marRight w:val="0"/>
                      <w:marTop w:val="0"/>
                      <w:marBottom w:val="0"/>
                      <w:divBdr>
                        <w:top w:val="none" w:sz="0" w:space="0" w:color="auto"/>
                        <w:left w:val="none" w:sz="0" w:space="0" w:color="auto"/>
                        <w:bottom w:val="none" w:sz="0" w:space="0" w:color="auto"/>
                        <w:right w:val="none" w:sz="0" w:space="0" w:color="auto"/>
                      </w:divBdr>
                      <w:divsChild>
                        <w:div w:id="201482788">
                          <w:marLeft w:val="5663"/>
                          <w:marRight w:val="0"/>
                          <w:marTop w:val="0"/>
                          <w:marBottom w:val="0"/>
                          <w:divBdr>
                            <w:top w:val="none" w:sz="0" w:space="0" w:color="auto"/>
                            <w:left w:val="none" w:sz="0" w:space="0" w:color="auto"/>
                            <w:bottom w:val="none" w:sz="0" w:space="0" w:color="auto"/>
                            <w:right w:val="none" w:sz="0" w:space="0" w:color="auto"/>
                          </w:divBdr>
                        </w:div>
                      </w:divsChild>
                    </w:div>
                    <w:div w:id="528879748">
                      <w:marLeft w:val="-14067"/>
                      <w:marRight w:val="322"/>
                      <w:marTop w:val="376"/>
                      <w:marBottom w:val="0"/>
                      <w:divBdr>
                        <w:top w:val="none" w:sz="0" w:space="0" w:color="auto"/>
                        <w:left w:val="none" w:sz="0" w:space="0" w:color="auto"/>
                        <w:bottom w:val="none" w:sz="0" w:space="0" w:color="auto"/>
                        <w:right w:val="none" w:sz="0" w:space="0" w:color="auto"/>
                      </w:divBdr>
                    </w:div>
                    <w:div w:id="5535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75241">
              <w:marLeft w:val="11"/>
              <w:marRight w:val="11"/>
              <w:marTop w:val="0"/>
              <w:marBottom w:val="0"/>
              <w:divBdr>
                <w:top w:val="none" w:sz="0" w:space="0" w:color="auto"/>
                <w:left w:val="none" w:sz="0" w:space="0" w:color="auto"/>
                <w:bottom w:val="none" w:sz="0" w:space="0" w:color="auto"/>
                <w:right w:val="none" w:sz="0" w:space="0" w:color="auto"/>
              </w:divBdr>
            </w:div>
          </w:divsChild>
        </w:div>
        <w:div w:id="542013007">
          <w:marLeft w:val="0"/>
          <w:marRight w:val="0"/>
          <w:marTop w:val="0"/>
          <w:marBottom w:val="494"/>
          <w:divBdr>
            <w:top w:val="none" w:sz="0" w:space="0" w:color="auto"/>
            <w:left w:val="none" w:sz="0" w:space="0" w:color="auto"/>
            <w:bottom w:val="none" w:sz="0" w:space="0" w:color="auto"/>
            <w:right w:val="none" w:sz="0" w:space="0" w:color="auto"/>
          </w:divBdr>
          <w:divsChild>
            <w:div w:id="1008756127">
              <w:marLeft w:val="0"/>
              <w:marRight w:val="0"/>
              <w:marTop w:val="0"/>
              <w:marBottom w:val="322"/>
              <w:divBdr>
                <w:top w:val="none" w:sz="0" w:space="0" w:color="auto"/>
                <w:left w:val="none" w:sz="0" w:space="0" w:color="auto"/>
                <w:bottom w:val="none" w:sz="0" w:space="0" w:color="auto"/>
                <w:right w:val="none" w:sz="0" w:space="0" w:color="auto"/>
              </w:divBdr>
              <w:divsChild>
                <w:div w:id="1776053284">
                  <w:marLeft w:val="0"/>
                  <w:marRight w:val="0"/>
                  <w:marTop w:val="0"/>
                  <w:marBottom w:val="0"/>
                  <w:divBdr>
                    <w:top w:val="none" w:sz="0" w:space="0" w:color="auto"/>
                    <w:left w:val="none" w:sz="0" w:space="0" w:color="auto"/>
                    <w:bottom w:val="none" w:sz="0" w:space="0" w:color="auto"/>
                    <w:right w:val="none" w:sz="0" w:space="0" w:color="auto"/>
                  </w:divBdr>
                </w:div>
                <w:div w:id="1624387385">
                  <w:marLeft w:val="0"/>
                  <w:marRight w:val="0"/>
                  <w:marTop w:val="688"/>
                  <w:marBottom w:val="322"/>
                  <w:divBdr>
                    <w:top w:val="single" w:sz="4" w:space="5" w:color="CDCDCD"/>
                    <w:left w:val="single" w:sz="4" w:space="0" w:color="CDCDCD"/>
                    <w:bottom w:val="single" w:sz="4" w:space="22" w:color="CDCDCD"/>
                    <w:right w:val="single" w:sz="4" w:space="0" w:color="CDCDCD"/>
                  </w:divBdr>
                  <w:divsChild>
                    <w:div w:id="956907724">
                      <w:marLeft w:val="0"/>
                      <w:marRight w:val="0"/>
                      <w:marTop w:val="0"/>
                      <w:marBottom w:val="752"/>
                      <w:divBdr>
                        <w:top w:val="none" w:sz="0" w:space="0" w:color="auto"/>
                        <w:left w:val="none" w:sz="0" w:space="0" w:color="auto"/>
                        <w:bottom w:val="none" w:sz="0" w:space="0" w:color="auto"/>
                        <w:right w:val="none" w:sz="0" w:space="0" w:color="auto"/>
                      </w:divBdr>
                      <w:divsChild>
                        <w:div w:id="1082219267">
                          <w:marLeft w:val="0"/>
                          <w:marRight w:val="0"/>
                          <w:marTop w:val="0"/>
                          <w:marBottom w:val="0"/>
                          <w:divBdr>
                            <w:top w:val="none" w:sz="0" w:space="0" w:color="auto"/>
                            <w:left w:val="none" w:sz="0" w:space="0" w:color="auto"/>
                            <w:bottom w:val="none" w:sz="0" w:space="0" w:color="auto"/>
                            <w:right w:val="none" w:sz="0" w:space="0" w:color="auto"/>
                          </w:divBdr>
                        </w:div>
                        <w:div w:id="1147016093">
                          <w:marLeft w:val="0"/>
                          <w:marRight w:val="0"/>
                          <w:marTop w:val="0"/>
                          <w:marBottom w:val="0"/>
                          <w:divBdr>
                            <w:top w:val="none" w:sz="0" w:space="0" w:color="auto"/>
                            <w:left w:val="none" w:sz="0" w:space="0" w:color="auto"/>
                            <w:bottom w:val="none" w:sz="0" w:space="0" w:color="auto"/>
                            <w:right w:val="none" w:sz="0" w:space="0" w:color="auto"/>
                          </w:divBdr>
                          <w:divsChild>
                            <w:div w:id="1429277875">
                              <w:marLeft w:val="0"/>
                              <w:marRight w:val="0"/>
                              <w:marTop w:val="0"/>
                              <w:marBottom w:val="0"/>
                              <w:divBdr>
                                <w:top w:val="none" w:sz="0" w:space="0" w:color="auto"/>
                                <w:left w:val="none" w:sz="0" w:space="0" w:color="auto"/>
                                <w:bottom w:val="none" w:sz="0" w:space="0" w:color="auto"/>
                                <w:right w:val="none" w:sz="0" w:space="0" w:color="auto"/>
                              </w:divBdr>
                              <w:divsChild>
                                <w:div w:id="731125527">
                                  <w:marLeft w:val="0"/>
                                  <w:marRight w:val="0"/>
                                  <w:marTop w:val="0"/>
                                  <w:marBottom w:val="0"/>
                                  <w:divBdr>
                                    <w:top w:val="none" w:sz="0" w:space="0" w:color="auto"/>
                                    <w:left w:val="none" w:sz="0" w:space="0" w:color="auto"/>
                                    <w:bottom w:val="none" w:sz="0" w:space="0" w:color="auto"/>
                                    <w:right w:val="none" w:sz="0" w:space="0" w:color="auto"/>
                                  </w:divBdr>
                                  <w:divsChild>
                                    <w:div w:id="1973057562">
                                      <w:marLeft w:val="0"/>
                                      <w:marRight w:val="0"/>
                                      <w:marTop w:val="0"/>
                                      <w:marBottom w:val="0"/>
                                      <w:divBdr>
                                        <w:top w:val="none" w:sz="0" w:space="0" w:color="auto"/>
                                        <w:left w:val="none" w:sz="0" w:space="0" w:color="auto"/>
                                        <w:bottom w:val="none" w:sz="0" w:space="0" w:color="auto"/>
                                        <w:right w:val="none" w:sz="0" w:space="0" w:color="auto"/>
                                      </w:divBdr>
                                      <w:divsChild>
                                        <w:div w:id="527138327">
                                          <w:marLeft w:val="0"/>
                                          <w:marRight w:val="0"/>
                                          <w:marTop w:val="0"/>
                                          <w:marBottom w:val="0"/>
                                          <w:divBdr>
                                            <w:top w:val="none" w:sz="0" w:space="0" w:color="auto"/>
                                            <w:left w:val="none" w:sz="0" w:space="0" w:color="auto"/>
                                            <w:bottom w:val="none" w:sz="0" w:space="0" w:color="auto"/>
                                            <w:right w:val="none" w:sz="0" w:space="0" w:color="auto"/>
                                          </w:divBdr>
                                        </w:div>
                                        <w:div w:id="2004316855">
                                          <w:marLeft w:val="0"/>
                                          <w:marRight w:val="0"/>
                                          <w:marTop w:val="0"/>
                                          <w:marBottom w:val="0"/>
                                          <w:divBdr>
                                            <w:top w:val="none" w:sz="0" w:space="0" w:color="auto"/>
                                            <w:left w:val="none" w:sz="0" w:space="0" w:color="auto"/>
                                            <w:bottom w:val="none" w:sz="0" w:space="0" w:color="auto"/>
                                            <w:right w:val="none" w:sz="0" w:space="0" w:color="auto"/>
                                          </w:divBdr>
                                        </w:div>
                                        <w:div w:id="197625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437587">
                          <w:marLeft w:val="0"/>
                          <w:marRight w:val="0"/>
                          <w:marTop w:val="0"/>
                          <w:marBottom w:val="0"/>
                          <w:divBdr>
                            <w:top w:val="none" w:sz="0" w:space="0" w:color="auto"/>
                            <w:left w:val="none" w:sz="0" w:space="0" w:color="auto"/>
                            <w:bottom w:val="none" w:sz="0" w:space="0" w:color="auto"/>
                            <w:right w:val="none" w:sz="0" w:space="0" w:color="auto"/>
                          </w:divBdr>
                          <w:divsChild>
                            <w:div w:id="561453832">
                              <w:marLeft w:val="0"/>
                              <w:marRight w:val="0"/>
                              <w:marTop w:val="0"/>
                              <w:marBottom w:val="0"/>
                              <w:divBdr>
                                <w:top w:val="none" w:sz="0" w:space="0" w:color="auto"/>
                                <w:left w:val="none" w:sz="0" w:space="0" w:color="auto"/>
                                <w:bottom w:val="none" w:sz="0" w:space="0" w:color="auto"/>
                                <w:right w:val="none" w:sz="0" w:space="0" w:color="auto"/>
                              </w:divBdr>
                              <w:divsChild>
                                <w:div w:id="181016785">
                                  <w:marLeft w:val="0"/>
                                  <w:marRight w:val="0"/>
                                  <w:marTop w:val="0"/>
                                  <w:marBottom w:val="0"/>
                                  <w:divBdr>
                                    <w:top w:val="none" w:sz="0" w:space="0" w:color="auto"/>
                                    <w:left w:val="none" w:sz="0" w:space="0" w:color="auto"/>
                                    <w:bottom w:val="none" w:sz="0" w:space="0" w:color="auto"/>
                                    <w:right w:val="none" w:sz="0" w:space="0" w:color="auto"/>
                                  </w:divBdr>
                                  <w:divsChild>
                                    <w:div w:id="185252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887005">
          <w:marLeft w:val="0"/>
          <w:marRight w:val="0"/>
          <w:marTop w:val="0"/>
          <w:marBottom w:val="161"/>
          <w:divBdr>
            <w:top w:val="single" w:sz="4" w:space="0" w:color="E0E0E0"/>
            <w:left w:val="single" w:sz="4" w:space="0" w:color="E0E0E0"/>
            <w:bottom w:val="single" w:sz="4" w:space="0" w:color="E0E0E0"/>
            <w:right w:val="single" w:sz="4" w:space="0" w:color="E0E0E0"/>
          </w:divBdr>
          <w:divsChild>
            <w:div w:id="24454628">
              <w:marLeft w:val="0"/>
              <w:marRight w:val="0"/>
              <w:marTop w:val="0"/>
              <w:marBottom w:val="0"/>
              <w:divBdr>
                <w:top w:val="none" w:sz="0" w:space="0" w:color="auto"/>
                <w:left w:val="none" w:sz="0" w:space="0" w:color="auto"/>
                <w:bottom w:val="none" w:sz="0" w:space="0" w:color="auto"/>
                <w:right w:val="none" w:sz="0" w:space="0" w:color="auto"/>
              </w:divBdr>
            </w:div>
            <w:div w:id="987899970">
              <w:marLeft w:val="0"/>
              <w:marRight w:val="0"/>
              <w:marTop w:val="0"/>
              <w:marBottom w:val="0"/>
              <w:divBdr>
                <w:top w:val="none" w:sz="0" w:space="0" w:color="auto"/>
                <w:left w:val="none" w:sz="0" w:space="0" w:color="auto"/>
                <w:bottom w:val="none" w:sz="0" w:space="0" w:color="auto"/>
                <w:right w:val="none" w:sz="0" w:space="0" w:color="auto"/>
              </w:divBdr>
            </w:div>
          </w:divsChild>
        </w:div>
        <w:div w:id="1776048122">
          <w:marLeft w:val="0"/>
          <w:marRight w:val="0"/>
          <w:marTop w:val="0"/>
          <w:marBottom w:val="0"/>
          <w:divBdr>
            <w:top w:val="none" w:sz="0" w:space="0" w:color="auto"/>
            <w:left w:val="none" w:sz="0" w:space="0" w:color="auto"/>
            <w:bottom w:val="none" w:sz="0" w:space="0" w:color="auto"/>
            <w:right w:val="none" w:sz="0" w:space="0" w:color="auto"/>
          </w:divBdr>
          <w:divsChild>
            <w:div w:id="425616475">
              <w:marLeft w:val="0"/>
              <w:marRight w:val="0"/>
              <w:marTop w:val="0"/>
              <w:marBottom w:val="0"/>
              <w:divBdr>
                <w:top w:val="none" w:sz="0" w:space="0" w:color="auto"/>
                <w:left w:val="none" w:sz="0" w:space="0" w:color="auto"/>
                <w:bottom w:val="none" w:sz="0" w:space="0" w:color="auto"/>
                <w:right w:val="none" w:sz="0" w:space="0" w:color="auto"/>
              </w:divBdr>
            </w:div>
            <w:div w:id="193423186">
              <w:marLeft w:val="0"/>
              <w:marRight w:val="0"/>
              <w:marTop w:val="0"/>
              <w:marBottom w:val="0"/>
              <w:divBdr>
                <w:top w:val="none" w:sz="0" w:space="0" w:color="auto"/>
                <w:left w:val="none" w:sz="0" w:space="0" w:color="auto"/>
                <w:bottom w:val="none" w:sz="0" w:space="0" w:color="auto"/>
                <w:right w:val="none" w:sz="0" w:space="0" w:color="auto"/>
              </w:divBdr>
            </w:div>
            <w:div w:id="52004803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037396015">
      <w:bodyDiv w:val="1"/>
      <w:marLeft w:val="0"/>
      <w:marRight w:val="0"/>
      <w:marTop w:val="0"/>
      <w:marBottom w:val="0"/>
      <w:divBdr>
        <w:top w:val="none" w:sz="0" w:space="0" w:color="auto"/>
        <w:left w:val="none" w:sz="0" w:space="0" w:color="auto"/>
        <w:bottom w:val="none" w:sz="0" w:space="0" w:color="auto"/>
        <w:right w:val="none" w:sz="0" w:space="0" w:color="auto"/>
      </w:divBdr>
    </w:div>
    <w:div w:id="1063529548">
      <w:bodyDiv w:val="1"/>
      <w:marLeft w:val="0"/>
      <w:marRight w:val="0"/>
      <w:marTop w:val="0"/>
      <w:marBottom w:val="0"/>
      <w:divBdr>
        <w:top w:val="none" w:sz="0" w:space="0" w:color="auto"/>
        <w:left w:val="none" w:sz="0" w:space="0" w:color="auto"/>
        <w:bottom w:val="none" w:sz="0" w:space="0" w:color="auto"/>
        <w:right w:val="none" w:sz="0" w:space="0" w:color="auto"/>
      </w:divBdr>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00875379">
      <w:bodyDiv w:val="1"/>
      <w:marLeft w:val="0"/>
      <w:marRight w:val="0"/>
      <w:marTop w:val="0"/>
      <w:marBottom w:val="0"/>
      <w:divBdr>
        <w:top w:val="none" w:sz="0" w:space="0" w:color="auto"/>
        <w:left w:val="none" w:sz="0" w:space="0" w:color="auto"/>
        <w:bottom w:val="none" w:sz="0" w:space="0" w:color="auto"/>
        <w:right w:val="none" w:sz="0" w:space="0" w:color="auto"/>
      </w:divBdr>
      <w:divsChild>
        <w:div w:id="2041860270">
          <w:marLeft w:val="0"/>
          <w:marRight w:val="0"/>
          <w:marTop w:val="0"/>
          <w:marBottom w:val="0"/>
          <w:divBdr>
            <w:top w:val="none" w:sz="0" w:space="0" w:color="auto"/>
            <w:left w:val="none" w:sz="0" w:space="0" w:color="auto"/>
            <w:bottom w:val="none" w:sz="0" w:space="0" w:color="auto"/>
            <w:right w:val="none" w:sz="0" w:space="0" w:color="auto"/>
          </w:divBdr>
        </w:div>
      </w:divsChild>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2404">
      <w:bodyDiv w:val="1"/>
      <w:marLeft w:val="0"/>
      <w:marRight w:val="0"/>
      <w:marTop w:val="0"/>
      <w:marBottom w:val="0"/>
      <w:divBdr>
        <w:top w:val="none" w:sz="0" w:space="0" w:color="auto"/>
        <w:left w:val="none" w:sz="0" w:space="0" w:color="auto"/>
        <w:bottom w:val="none" w:sz="0" w:space="0" w:color="auto"/>
        <w:right w:val="none" w:sz="0" w:space="0" w:color="auto"/>
      </w:divBdr>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4524</Words>
  <Characters>25789</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30253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2017-09-30T12:49:00Z</dcterms:created>
  <dcterms:modified xsi:type="dcterms:W3CDTF">2017-09-30T12:49:00Z</dcterms:modified>
</cp:coreProperties>
</file>