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0A" w:rsidRDefault="0096220A" w:rsidP="0096220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18337-95 Таллий. Технические условия</w:t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18337-95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ТАЛЛИЙ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Технические условия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Thallium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77.120*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17 6850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указателе "Национальные стандарты" 2005 г. ОКС 77.120.99. </w:t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1999-07-01</w:t>
      </w:r>
    </w:p>
    <w:p w:rsidR="0096220A" w:rsidRDefault="0096220A" w:rsidP="0096220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РАЗРАБОТАН Межгосударственным техническим комитетом МТК 504 "Цинк, свинец", Восточным научно-исследовательским горно-металлургическим Институтом цветных металлов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ВНИИцветмет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Республики Казахстан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 Комитетом по стандартизации, метрологии и сертификации при кабинете Министров Республики Казахстан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ПРИНЯТ Межгосударственным Советом по стандартизации, метрологии и сертификации (протокол N 8 от 12 октября 1995 г.)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58"/>
        <w:gridCol w:w="6631"/>
      </w:tblGrid>
      <w:tr w:rsidR="0096220A" w:rsidTr="0096220A">
        <w:trPr>
          <w:trHeight w:val="15"/>
        </w:trPr>
        <w:tc>
          <w:tcPr>
            <w:tcW w:w="4066" w:type="dxa"/>
            <w:hideMark/>
          </w:tcPr>
          <w:p w:rsidR="0096220A" w:rsidRDefault="0096220A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96220A" w:rsidRDefault="0096220A">
            <w:pPr>
              <w:rPr>
                <w:sz w:val="2"/>
                <w:szCs w:val="24"/>
              </w:rPr>
            </w:pPr>
          </w:p>
        </w:tc>
      </w:tr>
      <w:tr w:rsidR="0096220A" w:rsidTr="0096220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96220A" w:rsidTr="0096220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Беларуси</w:t>
            </w:r>
          </w:p>
        </w:tc>
      </w:tr>
      <w:tr w:rsidR="0096220A" w:rsidTr="0096220A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96220A" w:rsidTr="0096220A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Таджикистан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Таджикгосстандарт</w:t>
            </w:r>
            <w:proofErr w:type="spellEnd"/>
          </w:p>
        </w:tc>
      </w:tr>
      <w:tr w:rsidR="0096220A" w:rsidTr="0096220A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Главная государственная инспекция Туркменистана</w:t>
            </w:r>
          </w:p>
        </w:tc>
      </w:tr>
      <w:tr w:rsidR="0096220A" w:rsidTr="0096220A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96220A" w:rsidTr="0096220A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Постановлением Государственного комитета Российской Федерации по стандартизации и метрологии от 26 января 1999 г. N 14 межгосударственный стандарт ГОСТ 18337-95 введен в действие непосредственно в качестве государственного стандарта Российской Федерации с 1 июля 1999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ВЗАМЕН ГОСТ 18337-80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ПЕРЕИЗДАНИЕ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таллий в слитках и гранулах.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12.1.005-88 ССБТ. Общие санитарно-гигиенические требования к воздуху рабочей зоны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12.3.009-76 ССБТ. Работы погрузочно-разгрузочные. Общие требования безопасности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12.4.010-75 ССБТ. Средства индивидуальной защиты. Рукавицы специальные.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 xml:space="preserve">ГОСТ 12.4.011-89 ССБТ. Средства защиты </w:t>
      </w:r>
      <w:proofErr w:type="gramStart"/>
      <w:r w:rsidRPr="0096220A">
        <w:rPr>
          <w:rFonts w:ascii="Arial" w:hAnsi="Arial" w:cs="Arial"/>
          <w:color w:val="2D2D2D"/>
          <w:spacing w:val="1"/>
          <w:sz w:val="15"/>
          <w:szCs w:val="15"/>
        </w:rPr>
        <w:t>работающих</w:t>
      </w:r>
      <w:proofErr w:type="gramEnd"/>
      <w:r w:rsidRPr="0096220A">
        <w:rPr>
          <w:rFonts w:ascii="Arial" w:hAnsi="Arial" w:cs="Arial"/>
          <w:color w:val="2D2D2D"/>
          <w:spacing w:val="1"/>
          <w:sz w:val="15"/>
          <w:szCs w:val="15"/>
        </w:rPr>
        <w:t>. Общие требования и классификация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12.4.013-85* ССБТ. Очки защитные. Типы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96220A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96220A">
        <w:rPr>
          <w:rFonts w:ascii="Arial" w:hAnsi="Arial" w:cs="Arial"/>
          <w:color w:val="2D2D2D"/>
          <w:spacing w:val="1"/>
          <w:sz w:val="15"/>
          <w:szCs w:val="15"/>
        </w:rPr>
        <w:t xml:space="preserve"> 12.4.013-97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12.4.021-75 ССБТ. Системы вентиляционные.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12.4.028-76 ССБТ. Респираторы ШБ-1 "Лепесток".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12.4.131-83 ССБТ. Халаты женские.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12.4.133-83* ССБТ. Средства индивидуальной защиты рук. Перчатки камерные. Общие технические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96220A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96220A">
        <w:rPr>
          <w:rFonts w:ascii="Arial" w:hAnsi="Arial" w:cs="Arial"/>
          <w:color w:val="2D2D2D"/>
          <w:spacing w:val="1"/>
          <w:sz w:val="15"/>
          <w:szCs w:val="15"/>
        </w:rPr>
        <w:t xml:space="preserve"> 12.4.204-99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1770-74 Посуда мерная лабораторная стеклянная. Цилиндры, мензурки, колбы, пробирки.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2991-85 Ящики дощатые неразборные для грузов массой до 500 кг.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3118-77 Кислота соляная.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3282-74 Проволока стальная низкоуглеродистая общего назначения.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3560-73 Лента стальная упаковочная.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4461-77 Кислота азотная.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5679-91 Вата хлопчатобумажная одежная и мебельная.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5789-78 Толуол.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6709-72 Вода дистиллированная.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8273-75 Бумага оберточная.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9078-84 Поддоны плоские.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9147-80 Посуда и оборудование лабораторные фарфоровые.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9569-79 Бумага парафинированная.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10354-82 Пленка полиэтиленовая.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14192-96 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16711-84 Основа парафинированной бумаги.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96220A">
        <w:rPr>
          <w:rFonts w:ascii="Arial" w:hAnsi="Arial" w:cs="Arial"/>
          <w:color w:val="2D2D2D"/>
          <w:spacing w:val="1"/>
          <w:sz w:val="15"/>
          <w:szCs w:val="15"/>
        </w:rPr>
        <w:t xml:space="preserve">ГОСТ 20478-75 Аммоний </w:t>
      </w:r>
      <w:proofErr w:type="spellStart"/>
      <w:r w:rsidRPr="0096220A">
        <w:rPr>
          <w:rFonts w:ascii="Arial" w:hAnsi="Arial" w:cs="Arial"/>
          <w:color w:val="2D2D2D"/>
          <w:spacing w:val="1"/>
          <w:sz w:val="15"/>
          <w:szCs w:val="15"/>
        </w:rPr>
        <w:t>надсернокислый</w:t>
      </w:r>
      <w:proofErr w:type="spellEnd"/>
      <w:r w:rsidRPr="0096220A">
        <w:rPr>
          <w:rFonts w:ascii="Arial" w:hAnsi="Arial" w:cs="Arial"/>
          <w:color w:val="2D2D2D"/>
          <w:spacing w:val="1"/>
          <w:sz w:val="15"/>
          <w:szCs w:val="15"/>
        </w:rPr>
        <w:t>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20997.0-81 Таллий. Общие требования к методам спектрального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20997.1-81 Таллий. Метод спектрального определения ртути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20997.2-81 Таллий. Метод спектрального определения алюминия, железа, меди, никеля, олова, серебра и свинца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20997.3-81 Таллий. Метод спектрального определения кадмия и цинка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 xml:space="preserve">ГОСТ 20997.4-81 Таллий. </w:t>
      </w:r>
      <w:proofErr w:type="gramStart"/>
      <w:r w:rsidRPr="0096220A">
        <w:rPr>
          <w:rFonts w:ascii="Arial" w:hAnsi="Arial" w:cs="Arial"/>
          <w:color w:val="2D2D2D"/>
          <w:spacing w:val="1"/>
          <w:sz w:val="15"/>
          <w:szCs w:val="15"/>
        </w:rPr>
        <w:t>Метод химико-спектрального определения алюминия, железа, висмута, кадмия, индия, меди, марганца, никеля, свинца, серебра и цинка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20997.5-81 Таллий.</w:t>
      </w:r>
      <w:proofErr w:type="gramEnd"/>
      <w:r w:rsidRPr="0096220A">
        <w:rPr>
          <w:rFonts w:ascii="Arial" w:hAnsi="Arial" w:cs="Arial"/>
          <w:color w:val="2D2D2D"/>
          <w:spacing w:val="1"/>
          <w:sz w:val="15"/>
          <w:szCs w:val="15"/>
        </w:rPr>
        <w:t xml:space="preserve"> Метод химико-спектрального определения олова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21650-76 Средства скрепления тарно-штучных грузов в транспортные пакеты</w:t>
      </w:r>
      <w:r>
        <w:rPr>
          <w:rFonts w:ascii="Arial" w:hAnsi="Arial" w:cs="Arial"/>
          <w:color w:val="2D2D2D"/>
          <w:spacing w:val="1"/>
          <w:sz w:val="15"/>
          <w:szCs w:val="15"/>
        </w:rPr>
        <w:t>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22519.0-77 Таллий. Общие требования к методам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22519.1-77 Таллий. Метод определения железа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22519.2-77 Таллий. Метод определения никеля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22519.3-77 Таллий. Метод определения серебра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22519.4-77 Таллий. Метод определения серы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22519.5-77 Таллий. Метод определения меди, кадмия и цинка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22519.6-77 Таллий. Метод определения свинца и индия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22519.7-77 Таллий. Метод определения олова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23683-89 Парафины нефтяные твердые.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24597-81 Пакеты тарно-штучных грузов. Основные параметры и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24634-81 Ящики деревянные для продукции, поставляемой для экспорта.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25336-82 Посуда и оборудование лабораторные стеклянные. Типы, основные параметры и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26319-84 Грузы опасные.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26663-85 Пакеты транспортные. Формирование с применением средств пакетирования. Общие технические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27652-88 Костюмы мужские для защиты от кислот.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28507-90 Обувь специальная кожаная для защиты от механических воздействий.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29169-91 Посуда лабораторная стеклянная. Пипетки с одной меткой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29227-91 Посуда лабораторная стеклянная. Пипетки градуированные. Часть 1.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Общие технические требования</w:t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 Таллий изготовляют в соответствии с требованиями настоящего стандарта по технологической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 Обозначение марок и их химический состав должны соответствовать требованиям, указанным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1 - Марки и химический состав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процентах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862"/>
        <w:gridCol w:w="999"/>
        <w:gridCol w:w="1004"/>
        <w:gridCol w:w="969"/>
        <w:gridCol w:w="998"/>
        <w:gridCol w:w="839"/>
        <w:gridCol w:w="999"/>
        <w:gridCol w:w="1012"/>
        <w:gridCol w:w="968"/>
        <w:gridCol w:w="832"/>
      </w:tblGrid>
      <w:tr w:rsidR="0096220A" w:rsidTr="0096220A">
        <w:trPr>
          <w:trHeight w:val="15"/>
        </w:trPr>
        <w:tc>
          <w:tcPr>
            <w:tcW w:w="1109" w:type="dxa"/>
            <w:hideMark/>
          </w:tcPr>
          <w:p w:rsidR="0096220A" w:rsidRDefault="0096220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6220A" w:rsidRDefault="0096220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6220A" w:rsidRDefault="0096220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6220A" w:rsidRDefault="0096220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6220A" w:rsidRDefault="0096220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6220A" w:rsidRDefault="0096220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6220A" w:rsidRDefault="0096220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6220A" w:rsidRDefault="0096220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6220A" w:rsidRDefault="0096220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6220A" w:rsidRDefault="0096220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6220A" w:rsidRDefault="0096220A">
            <w:pPr>
              <w:rPr>
                <w:sz w:val="2"/>
                <w:szCs w:val="24"/>
              </w:rPr>
            </w:pPr>
          </w:p>
        </w:tc>
      </w:tr>
      <w:tr w:rsidR="0096220A" w:rsidTr="0096220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05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Химический состав</w:t>
            </w:r>
          </w:p>
        </w:tc>
      </w:tr>
      <w:tr w:rsidR="0096220A" w:rsidTr="0096220A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Обозн</w:t>
            </w:r>
            <w:proofErr w:type="gramStart"/>
            <w:r>
              <w:rPr>
                <w:color w:val="2D2D2D"/>
                <w:sz w:val="15"/>
                <w:szCs w:val="15"/>
              </w:rPr>
              <w:t>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чение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марок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Таллий,</w:t>
            </w:r>
            <w:r>
              <w:rPr>
                <w:color w:val="2D2D2D"/>
                <w:sz w:val="15"/>
                <w:szCs w:val="15"/>
              </w:rPr>
              <w:br/>
              <w:t>не менее</w:t>
            </w:r>
          </w:p>
        </w:tc>
        <w:tc>
          <w:tcPr>
            <w:tcW w:w="9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примесей, не более</w:t>
            </w:r>
          </w:p>
        </w:tc>
      </w:tr>
      <w:tr w:rsidR="0096220A" w:rsidTr="0096220A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Олово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Серебро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</w:tr>
      <w:tr w:rsidR="0096220A" w:rsidTr="0096220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Тл 0000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99,9999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4·10</w:t>
            </w:r>
            <w:r>
              <w:rPr>
                <w:color w:val="2D2D2D"/>
                <w:sz w:val="15"/>
                <w:szCs w:val="15"/>
              </w:rPr>
              <w:pict>
                <v:shape id="_x0000_i1029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30" type="#_x0000_t75" alt="ГОСТ 18337-95 Таллий. Технические условия" style="width:12.9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31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18337-95 Таллий. Технические условия" style="width:12.9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18337-95 Таллий. Технические условия" style="width:12.9pt;height:17.2pt"/>
              </w:pict>
            </w:r>
          </w:p>
        </w:tc>
      </w:tr>
      <w:tr w:rsidR="0096220A" w:rsidTr="0096220A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Тл 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99,9995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36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38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039" type="#_x0000_t75" alt="ГОСТ 18337-95 Таллий. Технические условия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0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041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042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43" type="#_x0000_t75" alt="ГОСТ 18337-95 Таллий. Технические условия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44" type="#_x0000_t75" alt="ГОСТ 18337-95 Таллий. Технические условия" style="width:12.9pt;height:17.2pt"/>
              </w:pict>
            </w:r>
          </w:p>
        </w:tc>
      </w:tr>
      <w:tr w:rsidR="0096220A" w:rsidTr="0096220A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Тл 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5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046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047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048" type="#_x0000_t75" alt="ГОСТ 18337-95 Таллий. Технические условия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9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50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51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52" type="#_x0000_t75" alt="ГОСТ 18337-95 Таллий. Технические условия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53" type="#_x0000_t75" alt="ГОСТ 18337-95 Таллий. Технические условия" style="width:12.9pt;height:17.2pt"/>
              </w:pict>
            </w:r>
          </w:p>
        </w:tc>
      </w:tr>
      <w:tr w:rsidR="0096220A" w:rsidTr="0096220A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Тл 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54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055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56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57" type="#_x0000_t75" alt="ГОСТ 18337-95 Таллий. Технические условия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58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059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060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61" type="#_x0000_t75" alt="ГОСТ 18337-95 Таллий. Технические условия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62" type="#_x0000_t75" alt="ГОСТ 18337-95 Таллий. Технические условия" style="width:12.9pt;height:17.2pt"/>
              </w:pict>
            </w:r>
          </w:p>
        </w:tc>
      </w:tr>
      <w:tr w:rsidR="0096220A" w:rsidTr="0096220A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Тл 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63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064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065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66" type="#_x0000_t75" alt="ГОСТ 18337-95 Таллий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067" type="#_x0000_t75" alt="ГОСТ 18337-95 Таллий. Технические условия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068" type="#_x0000_t75" alt="ГОСТ 18337-95 Таллий. Технические условия" style="width:12.9pt;height:17.2pt"/>
              </w:pict>
            </w:r>
          </w:p>
        </w:tc>
      </w:tr>
      <w:tr w:rsidR="0096220A" w:rsidTr="0096220A">
        <w:tc>
          <w:tcPr>
            <w:tcW w:w="11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Примечание - В таллии марки Тл 0000 массовая доля индия и висмута должна быть не более 5·10</w:t>
            </w:r>
            <w:r>
              <w:rPr>
                <w:color w:val="2D2D2D"/>
                <w:sz w:val="15"/>
                <w:szCs w:val="15"/>
              </w:rPr>
              <w:pict>
                <v:shape id="_x0000_i1069" type="#_x0000_t75" alt="ГОСТ 18337-95 Таллий. Технические условия" style="width:12.9pt;height:17.2pt"/>
              </w:pict>
            </w:r>
            <w:r>
              <w:rPr>
                <w:color w:val="2D2D2D"/>
                <w:sz w:val="15"/>
                <w:szCs w:val="15"/>
              </w:rPr>
              <w:t>%, ртути - не более 2·10</w:t>
            </w:r>
            <w:r>
              <w:rPr>
                <w:color w:val="2D2D2D"/>
                <w:sz w:val="15"/>
                <w:szCs w:val="15"/>
              </w:rPr>
              <w:pict>
                <v:shape id="_x0000_i1070" type="#_x0000_t75" alt="ГОСТ 18337-95 Таллий. Технические условия" style="width:12.9pt;height:17.2pt"/>
              </w:pict>
            </w:r>
            <w:r>
              <w:rPr>
                <w:color w:val="2D2D2D"/>
                <w:sz w:val="15"/>
                <w:szCs w:val="15"/>
              </w:rPr>
              <w:t>%; в таллии марок Тл 000 и Тл 00 массовая доля алюминия и индия должна быть не более 1·10</w:t>
            </w:r>
            <w:r>
              <w:rPr>
                <w:color w:val="2D2D2D"/>
                <w:sz w:val="15"/>
                <w:szCs w:val="15"/>
              </w:rPr>
              <w:pict>
                <v:shape id="_x0000_i1071" type="#_x0000_t75" alt="ГОСТ 18337-95 Таллий. Технические условия" style="width:12.9pt;height:17.2pt"/>
              </w:pict>
            </w:r>
            <w:r>
              <w:rPr>
                <w:color w:val="2D2D2D"/>
                <w:sz w:val="15"/>
                <w:szCs w:val="15"/>
              </w:rPr>
              <w:t>%, марганца - не более 3·10</w:t>
            </w:r>
            <w:r>
              <w:rPr>
                <w:color w:val="2D2D2D"/>
                <w:sz w:val="15"/>
                <w:szCs w:val="15"/>
              </w:rPr>
              <w:pict>
                <v:shape id="_x0000_i1072" type="#_x0000_t75" alt="ГОСТ 18337-95 Таллий. Технические условия" style="width:12.9pt;height:17.2pt"/>
              </w:pict>
            </w:r>
            <w:r>
              <w:rPr>
                <w:color w:val="2D2D2D"/>
                <w:sz w:val="15"/>
                <w:szCs w:val="15"/>
              </w:rPr>
              <w:t>%, ртути - не более 4·10</w:t>
            </w:r>
            <w:r>
              <w:rPr>
                <w:color w:val="2D2D2D"/>
                <w:sz w:val="15"/>
                <w:szCs w:val="15"/>
              </w:rPr>
              <w:pict>
                <v:shape id="_x0000_i1073" type="#_x0000_t75" alt="ГОСТ 18337-95 Таллий. Технические условия" style="width:12.9pt;height:17.2pt"/>
              </w:pict>
            </w:r>
            <w:r>
              <w:rPr>
                <w:color w:val="2D2D2D"/>
                <w:sz w:val="15"/>
                <w:szCs w:val="15"/>
              </w:rPr>
              <w:t>%;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в таллии марки Тл 0 массовая доля серы должна быть не более 1·10</w:t>
            </w:r>
            <w:r>
              <w:rPr>
                <w:color w:val="2D2D2D"/>
                <w:sz w:val="15"/>
                <w:szCs w:val="15"/>
              </w:rPr>
              <w:pict>
                <v:shape id="_x0000_i1074" type="#_x0000_t75" alt="ГОСТ 18337-95 Таллий. Технические условия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  <w:r>
              <w:rPr>
                <w:i/>
                <w:iCs/>
                <w:color w:val="2D2D2D"/>
                <w:sz w:val="15"/>
                <w:szCs w:val="15"/>
              </w:rPr>
              <w:t>.</w:t>
            </w:r>
          </w:p>
        </w:tc>
      </w:tr>
    </w:tbl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Коды ОКП приведены в приложении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 Таллий поставляют в виде слитков массой для таллия марки Тл 1 не более 5 кг, для остальных марок - не более 1,5 кг. По согласованию изготовителя с потребителем допускается поставка таллия марок Тл 0000, Тл 000, Тл 00 и Тл 0 в виде слитков массой более 1,5 кг и поставка таллия в виде гранул массой не более 50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 Поверхность слитков и гранул должна быть без посторонних включений и заусенцев. Допускаются волнистость, усадочные раковины и вмятины от выравнивания поверхности слитков и гранул.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аждый слиток таллия марок Тл 0 и Тл 1 маркируют знаком предприятия-изготовителя (литым) и выбитым номером партии (плавки).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 Слитки и гранулы таллия марок Тл 0000, Тл 000, Тл 00 и Тл 0 хранят до упаковки в свежеперегнанной дистиллированной воде, таллия марки Тл 1 - в дистиллированной воде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3.7 Слитки и гранулы таллия марок Тл 0000, Тл 000, Тл 00 и Тл 0 должны быть упакованы в двойной, марки Тл 1 в одинарный полиэтиленовый пакеты в соответствии с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10354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Горловину пакета герметически заваривают.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опускается помещать в один пакет по два слитка таллия марок Тл 0000, Тл 000, Тл 00 и Тл 0, до пяти слитков таллия марки Тл 1 и гранулы любой марки общей массой до 1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требованию потребителя таллий марок Тл 0000, Тл 000 и Тл 00 упаковывают в полиэтиленовые банки со свежеперегнанной дистиллированной водой, марки Тл 0 - с дистиллированной водой, закрытые герметично крышками. Над поверхностью воды должно оставаться свободное пространство высотой не менее 10 см (на расширение воды при замерзании).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согласованию изготовителя с потребителем масса таллия в пакете или банке допускается 100, 200 г и т.д.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Вместе со слитками или гранулами таллия в пакет вкладывают этикетку, содержащую марку металла и номер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упаковывании таллия в полиэтиленовые банки этикетку наклеивают на банку.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 Пакеты и банки с таллием укладывают в плотные дощатые ящики типов II-1, II-2 или III-1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2991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При транспортировании прямым железнодорожным сообщением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отправками пакеты с таллием упаковывают в плотные дощатые ящики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2991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типа II-1, при перевозках мелкими отправками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неповагонными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партиями) с пересылками и перегрузками в пути - в ящики типа III-2 с поясами из стальной упаковочной ленты, скрепленной в замок. Промежутки между пакетами и банками и стенками ящика плотно заполняют ватой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5679</w:t>
      </w:r>
      <w:r>
        <w:rPr>
          <w:rFonts w:ascii="Arial" w:hAnsi="Arial" w:cs="Arial"/>
          <w:color w:val="2D2D2D"/>
          <w:spacing w:val="1"/>
          <w:sz w:val="15"/>
          <w:szCs w:val="15"/>
        </w:rPr>
        <w:t>, бумагой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8273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каким-либо другим материалом, обеспечивающим плотную упаковку.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брутто ящика не должна превышать 60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Таллий, упакованный в ящики, формируют в пакеты в соответствии с нормативной документацией и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26663</w:t>
      </w:r>
      <w:r>
        <w:rPr>
          <w:rFonts w:ascii="Arial" w:hAnsi="Arial" w:cs="Arial"/>
          <w:color w:val="2D2D2D"/>
          <w:spacing w:val="1"/>
          <w:sz w:val="15"/>
          <w:szCs w:val="15"/>
        </w:rPr>
        <w:t> на поддонах типов П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2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П4, 2П4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9078</w:t>
      </w:r>
      <w:r>
        <w:rPr>
          <w:rFonts w:ascii="Arial" w:hAnsi="Arial" w:cs="Arial"/>
          <w:color w:val="2D2D2D"/>
          <w:spacing w:val="1"/>
          <w:sz w:val="15"/>
          <w:szCs w:val="15"/>
        </w:rPr>
        <w:t>. Габаритные размеры пакетов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24597</w:t>
      </w:r>
      <w:r>
        <w:rPr>
          <w:rFonts w:ascii="Arial" w:hAnsi="Arial" w:cs="Arial"/>
          <w:color w:val="2D2D2D"/>
          <w:spacing w:val="1"/>
          <w:sz w:val="15"/>
          <w:szCs w:val="15"/>
        </w:rPr>
        <w:t> должны быть не более 1240х840х1350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Ящики с таллием должны быть скреплены в соответствии с требованиями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21650</w:t>
      </w:r>
      <w:r>
        <w:rPr>
          <w:rFonts w:ascii="Arial" w:hAnsi="Arial" w:cs="Arial"/>
          <w:color w:val="2D2D2D"/>
          <w:spacing w:val="1"/>
          <w:sz w:val="15"/>
          <w:szCs w:val="15"/>
        </w:rPr>
        <w:t>стальной лентой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3560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проволокой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3282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Пакеты с таллием, предназначенным на экспорт, упаковывают в ящики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2991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типа III-1 с дополнительными требованиями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24634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26319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3.9.1 Таллий, предназначенный для длительного хранения, упаковывают в пакеты из бумаги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16711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обертывают в парафинированную бумагу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9569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Пакеты укладывают в дощатые ящики типа III-1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2991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выложенные внутри бумагой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16711</w:t>
      </w:r>
      <w:r>
        <w:rPr>
          <w:rFonts w:ascii="Arial" w:hAnsi="Arial" w:cs="Arial"/>
          <w:color w:val="2D2D2D"/>
          <w:spacing w:val="1"/>
          <w:sz w:val="15"/>
          <w:szCs w:val="15"/>
        </w:rPr>
        <w:t>, и заливают парафином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18337-95 Таллий. Технические условия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-58-62 или В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18337-95 Талли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-56-68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23683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 Транспортная маркировка -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на ящики с таллием, упакованным в полиэтиленовые банки с дистиллированной водой, манипуляционного знака "Ограничение температуры".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Для таллия, предназначенного для длительного хранения, маркировку ящика проводят в соответствии с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несмываемой краской.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Транспортная маркировка тары с продукцией, предназначенной на экспорт, и сопроводительная документация должны соответствовать требованиям внешнеэкономических организаций.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 Маркировку, содержащую данные об упакованной продукции, наносят на каждое грузовое место с указанием: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товарного знака или наименования предприятия-изготовителя и его товарного знака;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наименования продукции и марки;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номера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массы нетто места;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даты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Маркировка, содержащая данные об упакованной продукции, предназначенной на экспорт, должна соответствовать требованиям внешнеэкономических организаций.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Требования безопасности</w:t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 Таллий в виде металла и его соединений является высокотоксичным продуктом и относится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 к веществам 1-го класса опасности.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Таллий поражает центральную и периферическую нервную системы, желудочно-кишечный тракт и почки.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Таллий может поступать в организм через органы дыхания, желудочно-кишечный тракт и неповрежденную кожу.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 Предельно допустимая концентрация (ПДК) таллия (йод, бромид) в воздухе рабочей зоны производственных помещений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 - 0,01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18337-95 Талли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4.2.1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Контроль за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содержанием таллия в воздухе рабочей зоны должен проводиться в соответствии с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 методу, изложенному в приложении 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з-за высокой токсичности и быстрого окисления металла на воздухе таллий должен храниться под водой или в герметично заваренных полиэтиленовых пакетах.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 Таллий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пожаровзрывобезопасен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се работы с таллием и его соединениями необходимо выполнять в сухой исправной одежде и предохранительных приспособлениях согласно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12.4.011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действующим "Типовым отраслевым нормам бесплатной выдачи спецодежды,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спецобуви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предохранительных приспособлений", утвержденным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защиты органов дыхания и кожи необходимо применять респираторы типа "Лепесток"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12.4.028</w:t>
      </w:r>
      <w:r>
        <w:rPr>
          <w:rFonts w:ascii="Arial" w:hAnsi="Arial" w:cs="Arial"/>
          <w:color w:val="2D2D2D"/>
          <w:spacing w:val="1"/>
          <w:sz w:val="15"/>
          <w:szCs w:val="15"/>
        </w:rPr>
        <w:t>, костюмы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27652</w:t>
      </w:r>
      <w:r>
        <w:rPr>
          <w:rFonts w:ascii="Arial" w:hAnsi="Arial" w:cs="Arial"/>
          <w:color w:val="2D2D2D"/>
          <w:spacing w:val="1"/>
          <w:sz w:val="15"/>
          <w:szCs w:val="15"/>
        </w:rPr>
        <w:t>, халаты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12.4.131</w:t>
      </w:r>
      <w:r>
        <w:rPr>
          <w:rFonts w:ascii="Arial" w:hAnsi="Arial" w:cs="Arial"/>
          <w:color w:val="2D2D2D"/>
          <w:spacing w:val="1"/>
          <w:sz w:val="15"/>
          <w:szCs w:val="15"/>
        </w:rPr>
        <w:t>, кожаную обувь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28507</w:t>
      </w:r>
      <w:r>
        <w:rPr>
          <w:rFonts w:ascii="Arial" w:hAnsi="Arial" w:cs="Arial"/>
          <w:color w:val="2D2D2D"/>
          <w:spacing w:val="1"/>
          <w:sz w:val="15"/>
          <w:szCs w:val="15"/>
        </w:rPr>
        <w:t>, перчатки по ГОСТ 12.4.133, рукавицы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12.4.010</w:t>
      </w:r>
      <w:r>
        <w:rPr>
          <w:rFonts w:ascii="Arial" w:hAnsi="Arial" w:cs="Arial"/>
          <w:color w:val="2D2D2D"/>
          <w:spacing w:val="1"/>
          <w:sz w:val="15"/>
          <w:szCs w:val="15"/>
        </w:rPr>
        <w:t>, очки защитные по ГОСТ 12.4.013.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се операции по отбору и разделке проб (снятие стружки со слитков, измельчение, перемешивание и сокращение) и упаковывание таллия должны выполняться в вытяжных шкафах или боксах, оборудованных вытяжными устройствами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12.4.021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се отходы таллия и его остатки должны возвращаться изготовителю.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4.7.1 Утилизация, обезвреживание и уничтожение отходов должны проводиться в соответствии с правилами по обезвреживанию и уничтожению отходов таллия.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Все загрязненные воды, получаемые в технологических процессах, направляются на очистку или используются для технологических ну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жд в пр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оцессе производства таллия.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 Требования безопасности при погрузочно-разгрузочных работах с таллием - в соответствии с ГОСТ 12.8.009*.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* Вероятно ошибка оригинала. Следует читать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12.3.009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Правила приемки</w:t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 Таллий предъявляют к приемке партиями. Масса партии должна быть не более 300 кг.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Партия должна состоять из таллия одной марки, полученного за один технологический цикл, и оформлена одним документом о качестве, содержащим: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товарный знак или 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продукции;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марку таллия;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массу нетто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результаты химического анализа;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 Проверке качества поверхности подвергают каждый слиток.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контроля массы и химического состава таллия марок Тл 0000, Тл 000, Тл 00, Тл 0 отбирают каждый слиток; марки Тл 1 - каждый пятый слиток, при партии менее пяти слитков - каждый слиток.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изготовителю пробу таллия отбирать от партии жидкого металла равномерно в начале, середине и конце процесса розлива партии металла в виде гранул.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железа, индия, кадмия, марганца, олова, ртути и цинка в марках Тл 0000, Тл 000 и Тл 00 и алюминия в марках Тл 000 и Тл 00 определяют периодически один раз в месяц.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получении неудовлетворительных результатов анализа химического состава партии таллия любой марки проводят повторный анализ на удвоенном количестве выборки, взятой от той же партии.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повторных анализов распространяют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 Правила приемки и методы контроля таллия всех марок в виде гранул устанавливают по согласованию изготовителя с потребителем.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Методы контроля</w:t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 Контроль качества поверхности слитков и гранул проводят визуально, без применения увеличительных приборов.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 Химический состав таллия определяют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20997.0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20997.5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22519.0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22519.7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т каждого отобранного для контроля слитка таллия отбирают точечные пробы снятием мелкой стружки по четырем большим ребрам слитка ножом с титановым или танталовым лезвием. Масса точечной пробы от каждого слитка для марки Тл 1 должна быть не менее 5 г, для остальных марок - не менее 10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Места отбора стружки предварительно очищают от загрязнений и окислов металла соскабливанием поверхности слитка лезвием ножа.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6.4 Точечные пробы нарезают кусочками размером до 2-4 мм 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объединяют в объединенную пробу, тщательно перемешивая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Объединенную пробу при необходимости сокращают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квартованием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получения пробы массой не менее 30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6.5 Пробу делят на две части. Каждую часть помещают в стеклянную, пластмассовую или полиэтиленовую тару, заполненную свежеперегнанной дистиллированной водой для таллия марок Тл 0000, Тл 000, Тл 00 и Тл 0 и дистиллированной водой для таллия марки Тл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тару наклеивают этикетку, в которой указывают наименование продукц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ии и ее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марку, номер партии, дату отбора пробы, фамилию контролера ОТК.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Одну часть пробы немедленно передают на анализ, другую хранят в течение трех месяцев на случай разногласий в оценке качества. Допускается пробу таллия марки Тл 1, передаваемую на анализ, помещать в полиэтиленовый пакет, который немедленно герметически заваривают.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6.6 Массовую долю таллия определяют по разности 100% и суммы массовых долей нормируемых примесей.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Транспортирование и хранение</w:t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 Таллий транспортируют транспортом всех видов в соответствии с правилами перевозки грузов, действующими на транспорте данного вида, и почтовыми посылками.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Таллий, упакованный в ящики, транспортируют в пакетированном виде в крытых транспортных средствах или в универсальных контейнерах.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Таллий, упакованный в банки с дистиллированной водой, транспортируют авиационным, речным и автомобильным транспортом при температуре не ниже 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соответствии с правилами перевозки грузов, действующими на транспорте данного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 Таллий необходимо хранить в упаковке изготовителя в крытом помещении.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Таллий, предназначенный для длительного хранения, необходимо хранить в упаковке в отапливаемых помещениях с относительной влажностью не более 70% и температурой не ниже 5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снятия упаковки таллий марок Тл 0000, Тл 000, Тл 00 и Тл 0 хранят в дважды перегнанной дистиллированной воде, марки Тл 1 - в дистиллированной воде.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Гарантии изготовителя</w:t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 Изготовитель гарантирует соответствие качества таллия требованиям настоящего стандарта при соблюдении условий транспортирования и хранения, установленных стандартом.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8.2 Гарантийный срок хранения таллия, упакованного в пакеты из полиэтиленовой пленки, - 6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 дня изготовления; таллия, предназначенного для длительного хранения, - 7 лет; для таллия, упакованного в полиэтиленовые банки с водой, срок хранения не ограничивают.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истечении гарантийного срока таллий может быть использован по назначению после снятия с поверхности металла окисной пленки промыванием слитков и гранул таллия марок Тл 0000, Тл 000 и Тл 00 в дважды перегнанной дистиллированной воде.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А (справочное). Коды ОКП</w:t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7"/>
        <w:gridCol w:w="1278"/>
        <w:gridCol w:w="1276"/>
        <w:gridCol w:w="1983"/>
        <w:gridCol w:w="1085"/>
      </w:tblGrid>
      <w:tr w:rsidR="0096220A" w:rsidTr="0096220A">
        <w:trPr>
          <w:trHeight w:val="15"/>
        </w:trPr>
        <w:tc>
          <w:tcPr>
            <w:tcW w:w="4990" w:type="dxa"/>
            <w:hideMark/>
          </w:tcPr>
          <w:p w:rsidR="0096220A" w:rsidRDefault="0096220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6220A" w:rsidRDefault="0096220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6220A" w:rsidRDefault="0096220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6220A" w:rsidRDefault="0096220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6220A" w:rsidRDefault="0096220A">
            <w:pPr>
              <w:rPr>
                <w:sz w:val="2"/>
                <w:szCs w:val="24"/>
              </w:rPr>
            </w:pPr>
          </w:p>
        </w:tc>
      </w:tr>
      <w:tr w:rsidR="0096220A" w:rsidTr="0096220A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Идентификационные признаки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КЧ</w:t>
            </w:r>
          </w:p>
        </w:tc>
      </w:tr>
      <w:tr w:rsidR="0096220A" w:rsidTr="0096220A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rPr>
                <w:sz w:val="24"/>
                <w:szCs w:val="24"/>
              </w:rPr>
            </w:pPr>
          </w:p>
        </w:tc>
      </w:tr>
      <w:tr w:rsidR="0096220A" w:rsidTr="0096220A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Таллий металлический высокой чистоты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Тл 0000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17 6851 0100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05</w:t>
            </w:r>
          </w:p>
        </w:tc>
      </w:tr>
      <w:tr w:rsidR="0096220A" w:rsidTr="0096220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слитках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Тл 0000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1,5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17 6851 0111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</w:t>
            </w:r>
          </w:p>
        </w:tc>
      </w:tr>
      <w:tr w:rsidR="0096220A" w:rsidTr="0096220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Тл 0000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Более 1,5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17 6851 0113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00</w:t>
            </w:r>
          </w:p>
        </w:tc>
      </w:tr>
      <w:tr w:rsidR="0096220A" w:rsidTr="0096220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гранулах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Тл 0000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0,05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17 6851 0131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09</w:t>
            </w:r>
          </w:p>
        </w:tc>
      </w:tr>
      <w:tr w:rsidR="0096220A" w:rsidTr="0096220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Таллий металлический высокой чистоты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Тл 000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17 6851 0200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</w:t>
            </w:r>
          </w:p>
        </w:tc>
      </w:tr>
      <w:tr w:rsidR="0096220A" w:rsidTr="0096220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слитках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Тл 000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1,5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17 6851 0211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96220A" w:rsidTr="0096220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Тл 000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Более 1,5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17 6851 0213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08</w:t>
            </w:r>
          </w:p>
        </w:tc>
      </w:tr>
      <w:tr w:rsidR="0096220A" w:rsidTr="0096220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гранулах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Тл 000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0,05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17 6851 0231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06</w:t>
            </w:r>
          </w:p>
        </w:tc>
      </w:tr>
      <w:tr w:rsidR="0096220A" w:rsidTr="0096220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Таллий металлический высокой чистоты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Тл 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17 6851 0300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96220A" w:rsidTr="0096220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слитках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Тл 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1,5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17 6851 0311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07</w:t>
            </w:r>
          </w:p>
        </w:tc>
      </w:tr>
      <w:tr w:rsidR="0096220A" w:rsidTr="0096220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Тл 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Более 1,5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17 6851 0313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05</w:t>
            </w:r>
          </w:p>
        </w:tc>
      </w:tr>
      <w:tr w:rsidR="0096220A" w:rsidTr="0096220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гранулах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Тл 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0,05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17 6851 0331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03</w:t>
            </w:r>
          </w:p>
        </w:tc>
      </w:tr>
      <w:tr w:rsidR="0096220A" w:rsidTr="0096220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Таллий металлический высокой чистоты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Тл 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17 6851 0400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07</w:t>
            </w:r>
          </w:p>
        </w:tc>
      </w:tr>
      <w:tr w:rsidR="0096220A" w:rsidTr="0096220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слитках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Тл 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1,5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17 6851 0411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04</w:t>
            </w:r>
          </w:p>
        </w:tc>
      </w:tr>
      <w:tr w:rsidR="0096220A" w:rsidTr="0096220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Тл 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Более 1,5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17 6851 0413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</w:t>
            </w:r>
          </w:p>
        </w:tc>
      </w:tr>
      <w:tr w:rsidR="0096220A" w:rsidTr="0096220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гранулах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Тл 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0,05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17 6851 0431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00</w:t>
            </w:r>
          </w:p>
        </w:tc>
      </w:tr>
      <w:tr w:rsidR="0096220A" w:rsidTr="0096220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Таллий металлический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Тл 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17 6852 0200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08</w:t>
            </w:r>
          </w:p>
        </w:tc>
      </w:tr>
      <w:tr w:rsidR="0096220A" w:rsidTr="0096220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слитках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Тл 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17 6852 0211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05</w:t>
            </w:r>
          </w:p>
        </w:tc>
      </w:tr>
      <w:tr w:rsidR="0096220A" w:rsidTr="0096220A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в гранулах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Тл 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0,05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17 6852 0231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220A" w:rsidRDefault="0096220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01</w:t>
            </w:r>
          </w:p>
        </w:tc>
      </w:tr>
    </w:tbl>
    <w:p w:rsidR="0096220A" w:rsidRDefault="0096220A" w:rsidP="0096220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ПРИЛОЖЕНИЕ Б (обязательное). Метод определения таллия по реакции с 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метиловым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фиолетовым</w:t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Б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(обязательное)</w:t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Б.1 Сущность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 основан на образовании комплексного соединения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(III) с метиловым фиолетовым, экстрагируемого органическим растворителем,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полученного экстракта при длине волны 560 нм.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Переведение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(I)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(III) проводят окислением одновалентного таллия раствором персульфата аммония.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Присутствие железа, свинца, висмута, мышьяка, селена, германия, кадмия, олова и сурьмы не мешает определению.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Чувствительность определения 0,1 мкг/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8" type="#_x0000_t75" alt="ГОСТ 18337-95 Талли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Б.2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Спектрофотометр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любого типа для измерения в видимой области спектра.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Электроаспиратор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Фильтр АФА-ХII-18.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Патроны для фильтров.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Пробирки колориметрические.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мерные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29169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Стаканы химические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Чашки выпарительные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9147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4461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Аммоний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надсернокислый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20478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2%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Таллий сернокислый.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фиолетовый, раствор с массовой долей 0,2%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Толуол по </w:t>
      </w:r>
      <w:r w:rsidRPr="0096220A">
        <w:rPr>
          <w:rFonts w:ascii="Arial" w:hAnsi="Arial" w:cs="Arial"/>
          <w:color w:val="2D2D2D"/>
          <w:spacing w:val="1"/>
          <w:sz w:val="15"/>
          <w:szCs w:val="15"/>
        </w:rPr>
        <w:t>ГОСТ 5789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Смесь соляной и азотной кислот в отношении 1:3.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: 0,1200 г сернокислого таллия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Tl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18337-95 Талли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18337-95 Талли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растворяют водой в мерной колбе вместимостью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18337-95 Талли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18337-95 Талли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содержит 100 мкг таллия.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: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18337-95 Талли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 разбавляют водой в мерной колбе вместимостью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4" type="#_x0000_t75" alt="ГОСТ 18337-95 Талли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5" type="#_x0000_t75" alt="ГОСТ 18337-95 Талли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содержит 10 мкг таллия.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lastRenderedPageBreak/>
        <w:t>Б.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З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Отбор пробы для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Б.3.1 100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18337-95 Талли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исследуемого воздуха со скоростью 15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18337-95 Талли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/мин протягивают через помещенный в патрон фильтр АФА-ХII-18.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анализа готовят две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Б.4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Б.4.1 Фильтр осторожно вынимают из патрона, помещают в стакан, заливают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8" type="#_x0000_t75" alt="ГОСТ 18337-95 Талли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смеси кислот и нагревают до кипения. Далее фильтр отжимают и промывают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9" type="#_x0000_t75" alt="ГОСТ 18337-95 Талли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этой же смеси. Промывные жидкости сливают вместе и выпаривают досуха на водяной бане. Остаток в чашке заливают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0" type="#_x0000_t75" alt="ГОСТ 18337-95 Талли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вновь выпаривают досуха и переводят растворением в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18337-95 Талли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воды в пробирку. Затем вносят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2" type="#_x0000_t75" alt="ГОСТ 18337-95 Талли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персульфата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аммония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объем доводят водой до 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3" type="#_x0000_t75" alt="ГОСТ 18337-95 Талли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Пробирку закрывают пробкой и нагревают в течение 30 мин на водяной бане при температуре 80-90 °С. Объем доводят водой до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4" type="#_x0000_t75" alt="ГОСТ 18337-95 Талли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0,3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5" type="#_x0000_t75" alt="ГОСТ 18337-95 Талли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метилового фиолетового и через 30 мин при комнатной температуре проводят экстрагирование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6" type="#_x0000_t75" alt="ГОСТ 18337-95 Талли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толуола в течение 1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Оптическую плотность органического слоя измеряют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спектрофотометре при длине волны 560 нм в кюветах толщиной поглощающего свет слоя 2 см относительно контрольной пробы, которую ведут по ходу анализа со всеми реактивами.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Содержание таллия находят по калибровочному графику, построенному из дозированных количе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ств ст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андартного раствора таллия (I), обработанных как при анализе пробы, исключая операцию извлечения из фильтра.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Б.5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таллия в воздухе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7" type="#_x0000_t75" alt="ГОСТ 18337-95 Таллий. Технические условия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8" type="#_x0000_t75" alt="ГОСТ 18337-95 Талли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97840" cy="422910"/>
            <wp:effectExtent l="19050" t="0" r="0" b="0"/>
            <wp:docPr id="75" name="Рисунок 75" descr="ГОСТ 18337-95 Талл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ГОСТ 18337-95 Талл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(Б.1)</w:t>
      </w:r>
    </w:p>
    <w:p w:rsidR="0096220A" w:rsidRDefault="0096220A" w:rsidP="0096220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0" type="#_x0000_t75" alt="ГОСТ 18337-95 Таллий. Технические условия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вещества, найденная во всем объеме исследуемого раствора, мкг;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1" type="#_x0000_t75" alt="ГОСТ 18337-95 Таллий. Технические условия" style="width:14.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исследуемого воздуха, приведенный к нормальным условиям (температура 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атмосферное давление 760 мм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рт.ст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., относительная влажность 50%),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2" type="#_x0000_t75" alt="ГОСТ 18337-95 Талли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окончательный результат анализа принимают среднее арифметическое двух параллельных определений.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96220A" w:rsidRDefault="00177C25" w:rsidP="0096220A">
      <w:pPr>
        <w:rPr>
          <w:szCs w:val="15"/>
        </w:rPr>
      </w:pPr>
    </w:p>
    <w:sectPr w:rsidR="00177C25" w:rsidRPr="0096220A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20A" w:rsidRDefault="0096220A" w:rsidP="007E5D19">
      <w:pPr>
        <w:spacing w:after="0" w:line="240" w:lineRule="auto"/>
      </w:pPr>
      <w:r>
        <w:separator/>
      </w:r>
    </w:p>
  </w:endnote>
  <w:endnote w:type="continuationSeparator" w:id="0">
    <w:p w:rsidR="0096220A" w:rsidRDefault="0096220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0A" w:rsidRDefault="0096220A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6220A" w:rsidRDefault="0096220A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20A" w:rsidRDefault="0096220A" w:rsidP="007E5D19">
      <w:pPr>
        <w:spacing w:after="0" w:line="240" w:lineRule="auto"/>
      </w:pPr>
      <w:r>
        <w:separator/>
      </w:r>
    </w:p>
  </w:footnote>
  <w:footnote w:type="continuationSeparator" w:id="0">
    <w:p w:rsidR="0096220A" w:rsidRDefault="0096220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1B3FBA"/>
    <w:multiLevelType w:val="multilevel"/>
    <w:tmpl w:val="F874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CE0EC4"/>
    <w:multiLevelType w:val="multilevel"/>
    <w:tmpl w:val="5BD4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D2933"/>
    <w:multiLevelType w:val="multilevel"/>
    <w:tmpl w:val="A064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A306C4"/>
    <w:multiLevelType w:val="multilevel"/>
    <w:tmpl w:val="76BA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FB3B70"/>
    <w:multiLevelType w:val="multilevel"/>
    <w:tmpl w:val="ED8E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EA01B9"/>
    <w:multiLevelType w:val="multilevel"/>
    <w:tmpl w:val="8980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4F3C8C"/>
    <w:multiLevelType w:val="multilevel"/>
    <w:tmpl w:val="EC46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8567E7"/>
    <w:multiLevelType w:val="multilevel"/>
    <w:tmpl w:val="874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4"/>
  </w:num>
  <w:num w:numId="5">
    <w:abstractNumId w:val="18"/>
  </w:num>
  <w:num w:numId="6">
    <w:abstractNumId w:val="16"/>
  </w:num>
  <w:num w:numId="7">
    <w:abstractNumId w:val="14"/>
  </w:num>
  <w:num w:numId="8">
    <w:abstractNumId w:val="5"/>
  </w:num>
  <w:num w:numId="9">
    <w:abstractNumId w:val="20"/>
  </w:num>
  <w:num w:numId="10">
    <w:abstractNumId w:val="10"/>
  </w:num>
  <w:num w:numId="11">
    <w:abstractNumId w:val="11"/>
  </w:num>
  <w:num w:numId="12">
    <w:abstractNumId w:val="13"/>
  </w:num>
  <w:num w:numId="13">
    <w:abstractNumId w:val="19"/>
  </w:num>
  <w:num w:numId="14">
    <w:abstractNumId w:val="12"/>
  </w:num>
  <w:num w:numId="15">
    <w:abstractNumId w:val="3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8"/>
  </w:num>
  <w:num w:numId="21">
    <w:abstractNumId w:val="17"/>
  </w:num>
  <w:num w:numId="22">
    <w:abstractNumId w:val="7"/>
  </w:num>
  <w:num w:numId="23">
    <w:abstractNumId w:val="25"/>
  </w:num>
  <w:num w:numId="24">
    <w:abstractNumId w:val="15"/>
  </w:num>
  <w:num w:numId="25">
    <w:abstractNumId w:val="22"/>
  </w:num>
  <w:num w:numId="26">
    <w:abstractNumId w:val="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44882"/>
    <w:rsid w:val="002B14AB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11407"/>
    <w:rsid w:val="008E615F"/>
    <w:rsid w:val="0095551E"/>
    <w:rsid w:val="0096220A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346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031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24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0268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20787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5149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3805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3127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049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17338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7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4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1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90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3184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11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4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1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60110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057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148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2017-08-17T07:37:00Z</dcterms:created>
  <dcterms:modified xsi:type="dcterms:W3CDTF">2017-08-17T07:37:00Z</dcterms:modified>
</cp:coreProperties>
</file>