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47" w:rsidRDefault="00E95947" w:rsidP="00E95947">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1789-2013 Полосы и ленты из бериллиевой бронзы. Технические условия</w:t>
      </w:r>
    </w:p>
    <w:p w:rsidR="00E95947" w:rsidRDefault="00E95947" w:rsidP="00E9594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1789-2013</w:t>
      </w:r>
    </w:p>
    <w:p w:rsidR="00E95947" w:rsidRDefault="00E95947" w:rsidP="00E959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E95947" w:rsidRDefault="00E95947" w:rsidP="00E959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ПОЛОСЫ И ЛЕНТЫ ИЗ БЕРИЛЛИЕВОЙ БРОНЗЫ</w:t>
      </w:r>
    </w:p>
    <w:p w:rsidR="00E95947" w:rsidRPr="00E95947" w:rsidRDefault="00E95947" w:rsidP="00E959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Технические</w:t>
      </w:r>
      <w:r w:rsidRPr="00E95947">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E95947" w:rsidRPr="00E95947" w:rsidRDefault="00E95947" w:rsidP="00E959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sidRPr="00E95947">
        <w:rPr>
          <w:rFonts w:ascii="Arial" w:hAnsi="Arial" w:cs="Arial"/>
          <w:color w:val="3C3C3C"/>
          <w:spacing w:val="1"/>
          <w:sz w:val="22"/>
          <w:szCs w:val="22"/>
          <w:lang w:val="en-US"/>
        </w:rPr>
        <w:t>Beryllium bronze strips and tapes</w:t>
      </w:r>
    </w:p>
    <w:p w:rsidR="00E95947" w:rsidRDefault="00E95947" w:rsidP="00E95947">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Specifications</w:t>
      </w:r>
      <w:proofErr w:type="spellEnd"/>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МКС 77.150.30</w:t>
      </w:r>
    </w:p>
    <w:p w:rsidR="00E95947" w:rsidRDefault="00E95947" w:rsidP="00E9594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2015-01-01</w:t>
      </w:r>
    </w:p>
    <w:p w:rsidR="00E95947" w:rsidRDefault="00E95947" w:rsidP="00E959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основные принципы и основной порядок проведения работ по межгосударственной стандартизации установлены </w:t>
      </w:r>
      <w:r w:rsidRPr="00E95947">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E95947">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Техническим комитетом по стандартизации ТК 106 "</w:t>
      </w:r>
      <w:proofErr w:type="spellStart"/>
      <w:r>
        <w:rPr>
          <w:rFonts w:ascii="Arial" w:hAnsi="Arial" w:cs="Arial"/>
          <w:color w:val="2D2D2D"/>
          <w:spacing w:val="1"/>
          <w:sz w:val="15"/>
          <w:szCs w:val="15"/>
        </w:rPr>
        <w:t>Цветметпрокат</w:t>
      </w:r>
      <w:proofErr w:type="spellEnd"/>
      <w:r>
        <w:rPr>
          <w:rFonts w:ascii="Arial" w:hAnsi="Arial" w:cs="Arial"/>
          <w:color w:val="2D2D2D"/>
          <w:spacing w:val="1"/>
          <w:sz w:val="15"/>
          <w:szCs w:val="15"/>
        </w:rPr>
        <w:t xml:space="preserve">", Научно-исследовательским, проектным и конструкторским институтом сплавов и обработки цветных металлов Открытое акционерное общество "Институт </w:t>
      </w:r>
      <w:proofErr w:type="spellStart"/>
      <w:r>
        <w:rPr>
          <w:rFonts w:ascii="Arial" w:hAnsi="Arial" w:cs="Arial"/>
          <w:color w:val="2D2D2D"/>
          <w:spacing w:val="1"/>
          <w:sz w:val="15"/>
          <w:szCs w:val="15"/>
        </w:rPr>
        <w:t>Цветметобработка</w:t>
      </w:r>
      <w:proofErr w:type="spellEnd"/>
      <w:r>
        <w:rPr>
          <w:rFonts w:ascii="Arial" w:hAnsi="Arial" w:cs="Arial"/>
          <w:color w:val="2D2D2D"/>
          <w:spacing w:val="1"/>
          <w:sz w:val="15"/>
          <w:szCs w:val="15"/>
        </w:rPr>
        <w:t xml:space="preserve">" (ОАО "Институт </w:t>
      </w:r>
      <w:proofErr w:type="spellStart"/>
      <w:r>
        <w:rPr>
          <w:rFonts w:ascii="Arial" w:hAnsi="Arial" w:cs="Arial"/>
          <w:color w:val="2D2D2D"/>
          <w:spacing w:val="1"/>
          <w:sz w:val="15"/>
          <w:szCs w:val="15"/>
        </w:rPr>
        <w:t>Цветметобработка</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секретариатом Межгосударственного совета по стандартизации, метрологии и сертификации</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по переписке (протокол от 14 ноября 2013 г. N 44-2013)</w:t>
      </w:r>
      <w:r>
        <w:rPr>
          <w:rFonts w:ascii="Arial" w:hAnsi="Arial" w:cs="Arial"/>
          <w:color w:val="2D2D2D"/>
          <w:spacing w:val="1"/>
          <w:sz w:val="15"/>
          <w:szCs w:val="15"/>
        </w:rPr>
        <w:br/>
      </w:r>
      <w:r>
        <w:rPr>
          <w:rFonts w:ascii="Arial" w:hAnsi="Arial" w:cs="Arial"/>
          <w:color w:val="2D2D2D"/>
          <w:spacing w:val="1"/>
          <w:sz w:val="15"/>
          <w:szCs w:val="15"/>
        </w:rPr>
        <w:br/>
        <w:t>За принятие стандарта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302"/>
        <w:gridCol w:w="2605"/>
        <w:gridCol w:w="4582"/>
      </w:tblGrid>
      <w:tr w:rsidR="00E95947" w:rsidTr="00E95947">
        <w:trPr>
          <w:trHeight w:val="15"/>
        </w:trPr>
        <w:tc>
          <w:tcPr>
            <w:tcW w:w="3696" w:type="dxa"/>
            <w:hideMark/>
          </w:tcPr>
          <w:p w:rsidR="00E95947" w:rsidRDefault="00E95947">
            <w:pPr>
              <w:rPr>
                <w:sz w:val="2"/>
                <w:szCs w:val="24"/>
              </w:rPr>
            </w:pPr>
          </w:p>
        </w:tc>
        <w:tc>
          <w:tcPr>
            <w:tcW w:w="2957" w:type="dxa"/>
            <w:hideMark/>
          </w:tcPr>
          <w:p w:rsidR="00E95947" w:rsidRDefault="00E95947">
            <w:pPr>
              <w:rPr>
                <w:sz w:val="2"/>
                <w:szCs w:val="24"/>
              </w:rPr>
            </w:pPr>
          </w:p>
        </w:tc>
        <w:tc>
          <w:tcPr>
            <w:tcW w:w="5174" w:type="dxa"/>
            <w:hideMark/>
          </w:tcPr>
          <w:p w:rsidR="00E95947" w:rsidRDefault="00E95947">
            <w:pPr>
              <w:rPr>
                <w:sz w:val="2"/>
                <w:szCs w:val="24"/>
              </w:rPr>
            </w:pPr>
          </w:p>
        </w:tc>
      </w:tr>
      <w:tr w:rsidR="00E95947" w:rsidTr="00E9594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E95947">
              <w:rPr>
                <w:color w:val="2D2D2D"/>
                <w:sz w:val="15"/>
                <w:szCs w:val="15"/>
              </w:rPr>
              <w:t>МК (ИСО 3166) 004-97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w:t>
            </w:r>
            <w:r>
              <w:rPr>
                <w:color w:val="2D2D2D"/>
                <w:sz w:val="15"/>
                <w:szCs w:val="15"/>
              </w:rPr>
              <w:br/>
            </w:r>
            <w:r w:rsidRPr="00E95947">
              <w:rPr>
                <w:color w:val="2D2D2D"/>
                <w:sz w:val="15"/>
                <w:szCs w:val="15"/>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E95947" w:rsidTr="00E9594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E95947" w:rsidTr="00E9594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Молдавия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E95947" w:rsidTr="00E9594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E95947" w:rsidTr="00E9594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w:t>
      </w:r>
      <w:r w:rsidRPr="00E95947">
        <w:rPr>
          <w:rFonts w:ascii="Arial" w:hAnsi="Arial" w:cs="Arial"/>
          <w:color w:val="2D2D2D"/>
          <w:spacing w:val="1"/>
          <w:sz w:val="15"/>
          <w:szCs w:val="15"/>
        </w:rPr>
        <w:t>Приказом Федерального агентства по техническому регулированию и метрологии от 22 ноября 2013 г. N 2005-ст</w:t>
      </w:r>
      <w:r>
        <w:rPr>
          <w:rFonts w:ascii="Arial" w:hAnsi="Arial" w:cs="Arial"/>
          <w:color w:val="2D2D2D"/>
          <w:spacing w:val="1"/>
          <w:sz w:val="15"/>
          <w:szCs w:val="15"/>
        </w:rPr>
        <w:t> межгосударственный стандарт ГОСТ 1789-2013 введен в действие в качестве национального стандарта Российской Федерации с 1 января 2015 г.</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ВЗАМЕН </w:t>
      </w:r>
      <w:r w:rsidRPr="00E95947">
        <w:rPr>
          <w:rFonts w:ascii="Arial" w:hAnsi="Arial" w:cs="Arial"/>
          <w:color w:val="2D2D2D"/>
          <w:spacing w:val="1"/>
          <w:sz w:val="15"/>
          <w:szCs w:val="15"/>
        </w:rPr>
        <w:t>ГОСТ 1789-70</w:t>
      </w:r>
      <w:r>
        <w:rPr>
          <w:rFonts w:ascii="Arial" w:hAnsi="Arial" w:cs="Arial"/>
          <w:color w:val="2D2D2D"/>
          <w:spacing w:val="1"/>
          <w:sz w:val="15"/>
          <w:szCs w:val="15"/>
        </w:rPr>
        <w:br/>
      </w:r>
      <w:r>
        <w:rPr>
          <w:rFonts w:ascii="Arial" w:hAnsi="Arial" w:cs="Arial"/>
          <w:color w:val="2D2D2D"/>
          <w:spacing w:val="1"/>
          <w:sz w:val="15"/>
          <w:szCs w:val="15"/>
        </w:rPr>
        <w:br/>
        <w:t>6 ПЕРЕИЗДАНИЕ. Март 2016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распространяется на холоднокатаные полосы и ленты из бериллиевой бронзы, применяемые в приборостроении для </w:t>
      </w:r>
      <w:r>
        <w:rPr>
          <w:rFonts w:ascii="Arial" w:hAnsi="Arial" w:cs="Arial"/>
          <w:color w:val="2D2D2D"/>
          <w:spacing w:val="1"/>
          <w:sz w:val="15"/>
          <w:szCs w:val="15"/>
        </w:rPr>
        <w:lastRenderedPageBreak/>
        <w:t>изготовления различных деталей, в том числе пружин и других чувствительных элементов.</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166-89</w:t>
      </w:r>
      <w:r>
        <w:rPr>
          <w:rFonts w:ascii="Arial" w:hAnsi="Arial" w:cs="Arial"/>
          <w:color w:val="2D2D2D"/>
          <w:spacing w:val="1"/>
          <w:sz w:val="15"/>
          <w:szCs w:val="15"/>
        </w:rPr>
        <w:t> (ИСО 3599-75) Штангенциркули.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427-75</w:t>
      </w:r>
      <w:r>
        <w:rPr>
          <w:rFonts w:ascii="Arial" w:hAnsi="Arial" w:cs="Arial"/>
          <w:color w:val="2D2D2D"/>
          <w:spacing w:val="1"/>
          <w:sz w:val="15"/>
          <w:szCs w:val="15"/>
        </w:rPr>
        <w:t> Линейки измерительные металлические.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1497-84</w:t>
      </w:r>
      <w:r>
        <w:rPr>
          <w:rFonts w:ascii="Arial" w:hAnsi="Arial" w:cs="Arial"/>
          <w:color w:val="2D2D2D"/>
          <w:spacing w:val="1"/>
          <w:sz w:val="15"/>
          <w:szCs w:val="15"/>
        </w:rPr>
        <w:t> (ИСО 6892-84) Металлы. Методы испытания на растяжение</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2228-81</w:t>
      </w:r>
      <w:r>
        <w:rPr>
          <w:rFonts w:ascii="Arial" w:hAnsi="Arial" w:cs="Arial"/>
          <w:color w:val="2D2D2D"/>
          <w:spacing w:val="1"/>
          <w:sz w:val="15"/>
          <w:szCs w:val="15"/>
        </w:rPr>
        <w:t> Бумага мешочная.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2991-85</w:t>
      </w:r>
      <w:r>
        <w:rPr>
          <w:rFonts w:ascii="Arial" w:hAnsi="Arial" w:cs="Arial"/>
          <w:color w:val="2D2D2D"/>
          <w:spacing w:val="1"/>
          <w:sz w:val="15"/>
          <w:szCs w:val="15"/>
        </w:rPr>
        <w:t> Ящики дощатые неразборные для грузов массой до 500 кг.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2999-75</w:t>
      </w:r>
      <w:r>
        <w:rPr>
          <w:rFonts w:ascii="Arial" w:hAnsi="Arial" w:cs="Arial"/>
          <w:color w:val="2D2D2D"/>
          <w:spacing w:val="1"/>
          <w:sz w:val="15"/>
          <w:szCs w:val="15"/>
        </w:rPr>
        <w:t xml:space="preserve"> Металлы и сплавы. Метод измерения твердости по </w:t>
      </w:r>
      <w:proofErr w:type="spellStart"/>
      <w:r>
        <w:rPr>
          <w:rFonts w:ascii="Arial" w:hAnsi="Arial" w:cs="Arial"/>
          <w:color w:val="2D2D2D"/>
          <w:spacing w:val="1"/>
          <w:sz w:val="15"/>
          <w:szCs w:val="15"/>
        </w:rPr>
        <w:t>Виккерсу</w:t>
      </w:r>
      <w:proofErr w:type="spellEnd"/>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3282-74</w:t>
      </w:r>
      <w:r>
        <w:rPr>
          <w:rFonts w:ascii="Arial" w:hAnsi="Arial" w:cs="Arial"/>
          <w:color w:val="2D2D2D"/>
          <w:spacing w:val="1"/>
          <w:sz w:val="15"/>
          <w:szCs w:val="15"/>
        </w:rPr>
        <w:t> Проволока стальная низкоуглеродистая общего назначения.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3560-73</w:t>
      </w:r>
      <w:r>
        <w:rPr>
          <w:rFonts w:ascii="Arial" w:hAnsi="Arial" w:cs="Arial"/>
          <w:color w:val="2D2D2D"/>
          <w:spacing w:val="1"/>
          <w:sz w:val="15"/>
          <w:szCs w:val="15"/>
        </w:rPr>
        <w:t> Лента стальная упаковочная.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4381-87</w:t>
      </w:r>
      <w:r>
        <w:rPr>
          <w:rFonts w:ascii="Arial" w:hAnsi="Arial" w:cs="Arial"/>
          <w:color w:val="2D2D2D"/>
          <w:spacing w:val="1"/>
          <w:sz w:val="15"/>
          <w:szCs w:val="15"/>
        </w:rPr>
        <w:t> Микрометры рычажные.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6507-90</w:t>
      </w:r>
      <w:r>
        <w:rPr>
          <w:rFonts w:ascii="Arial" w:hAnsi="Arial" w:cs="Arial"/>
          <w:color w:val="2D2D2D"/>
          <w:spacing w:val="1"/>
          <w:sz w:val="15"/>
          <w:szCs w:val="15"/>
        </w:rPr>
        <w:t> Микрометры.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7164-78</w:t>
      </w:r>
      <w:r>
        <w:rPr>
          <w:rFonts w:ascii="Arial" w:hAnsi="Arial" w:cs="Arial"/>
          <w:color w:val="2D2D2D"/>
          <w:spacing w:val="1"/>
          <w:sz w:val="15"/>
          <w:szCs w:val="15"/>
        </w:rPr>
        <w:t> Приборы автоматические следящего уравновешивания ГСП.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7502-98</w:t>
      </w:r>
      <w:r>
        <w:rPr>
          <w:rFonts w:ascii="Arial" w:hAnsi="Arial" w:cs="Arial"/>
          <w:color w:val="2D2D2D"/>
          <w:spacing w:val="1"/>
          <w:sz w:val="15"/>
          <w:szCs w:val="15"/>
        </w:rPr>
        <w:t> Рулетки измерительные металлические.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8828-89</w:t>
      </w:r>
      <w:r>
        <w:rPr>
          <w:rFonts w:ascii="Arial" w:hAnsi="Arial" w:cs="Arial"/>
          <w:color w:val="2D2D2D"/>
          <w:spacing w:val="1"/>
          <w:sz w:val="15"/>
          <w:szCs w:val="15"/>
        </w:rPr>
        <w:t> Бумага-основа и бумага двухслойная водонепроницаемая упаковочная.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9450-76</w:t>
      </w:r>
      <w:r>
        <w:rPr>
          <w:rFonts w:ascii="Arial" w:hAnsi="Arial" w:cs="Arial"/>
          <w:color w:val="2D2D2D"/>
          <w:spacing w:val="1"/>
          <w:sz w:val="15"/>
          <w:szCs w:val="15"/>
        </w:rPr>
        <w:t xml:space="preserve"> Измерение </w:t>
      </w:r>
      <w:proofErr w:type="spellStart"/>
      <w:r>
        <w:rPr>
          <w:rFonts w:ascii="Arial" w:hAnsi="Arial" w:cs="Arial"/>
          <w:color w:val="2D2D2D"/>
          <w:spacing w:val="1"/>
          <w:sz w:val="15"/>
          <w:szCs w:val="15"/>
        </w:rPr>
        <w:t>микротвердости</w:t>
      </w:r>
      <w:proofErr w:type="spellEnd"/>
      <w:r>
        <w:rPr>
          <w:rFonts w:ascii="Arial" w:hAnsi="Arial" w:cs="Arial"/>
          <w:color w:val="2D2D2D"/>
          <w:spacing w:val="1"/>
          <w:sz w:val="15"/>
          <w:szCs w:val="15"/>
        </w:rPr>
        <w:t xml:space="preserve"> вдавливанием алмазных наконечников</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9557-87</w:t>
      </w:r>
      <w:r>
        <w:rPr>
          <w:rFonts w:ascii="Arial" w:hAnsi="Arial" w:cs="Arial"/>
          <w:color w:val="2D2D2D"/>
          <w:spacing w:val="1"/>
          <w:sz w:val="15"/>
          <w:szCs w:val="15"/>
        </w:rPr>
        <w:t> Поддон плоский деревянный размером 800x1200 мм.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9569-2006</w:t>
      </w:r>
      <w:r>
        <w:rPr>
          <w:rFonts w:ascii="Arial" w:hAnsi="Arial" w:cs="Arial"/>
          <w:color w:val="2D2D2D"/>
          <w:spacing w:val="1"/>
          <w:sz w:val="15"/>
          <w:szCs w:val="15"/>
        </w:rPr>
        <w:t> Бумага парафинированная.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10510-80</w:t>
      </w:r>
      <w:r>
        <w:rPr>
          <w:rFonts w:ascii="Arial" w:hAnsi="Arial" w:cs="Arial"/>
          <w:color w:val="2D2D2D"/>
          <w:spacing w:val="1"/>
          <w:sz w:val="15"/>
          <w:szCs w:val="15"/>
        </w:rPr>
        <w:t xml:space="preserve"> Металлы. Метод испытания на выдавливание листов и лент по </w:t>
      </w:r>
      <w:proofErr w:type="spellStart"/>
      <w:r>
        <w:rPr>
          <w:rFonts w:ascii="Arial" w:hAnsi="Arial" w:cs="Arial"/>
          <w:color w:val="2D2D2D"/>
          <w:spacing w:val="1"/>
          <w:sz w:val="15"/>
          <w:szCs w:val="15"/>
        </w:rPr>
        <w:t>Эриксену</w:t>
      </w:r>
      <w:proofErr w:type="spellEnd"/>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11701-84</w:t>
      </w:r>
      <w:r>
        <w:rPr>
          <w:rFonts w:ascii="Arial" w:hAnsi="Arial" w:cs="Arial"/>
          <w:color w:val="2D2D2D"/>
          <w:spacing w:val="1"/>
          <w:sz w:val="15"/>
          <w:szCs w:val="15"/>
        </w:rPr>
        <w:t> Металлы. Методы испытаний на растяжение тонких листов и лент</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14019-80</w:t>
      </w:r>
      <w:r>
        <w:rPr>
          <w:rFonts w:ascii="Arial" w:hAnsi="Arial" w:cs="Arial"/>
          <w:color w:val="2D2D2D"/>
          <w:spacing w:val="1"/>
          <w:sz w:val="15"/>
          <w:szCs w:val="15"/>
        </w:rPr>
        <w:t> Материалы металлические. Метод испытания на изгиб</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15027.1-77</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Методы определения меди</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15027.2-77</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Методы определения алюминия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15027.3-77</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Методы определения железа</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15027.5-77</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Методы определения никеля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15027.6-77</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Методы определения кремния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15027.7-77</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Методы определения свинца</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E95947">
        <w:rPr>
          <w:rFonts w:ascii="Arial" w:hAnsi="Arial" w:cs="Arial"/>
          <w:color w:val="2D2D2D"/>
          <w:spacing w:val="1"/>
          <w:sz w:val="15"/>
          <w:szCs w:val="15"/>
        </w:rPr>
        <w:t>ГОСТ 15027.13-77</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Методы определения бериллия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15027.14-77</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Методы определения титана</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lastRenderedPageBreak/>
        <w:t>ГОСТ 15102-75</w:t>
      </w:r>
      <w:r>
        <w:rPr>
          <w:rFonts w:ascii="Arial" w:hAnsi="Arial" w:cs="Arial"/>
          <w:color w:val="2D2D2D"/>
          <w:spacing w:val="1"/>
          <w:sz w:val="15"/>
          <w:szCs w:val="15"/>
        </w:rPr>
        <w:t> Контейнер универсальный металлический закрытый номинальной массой брутто 5,0 т.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17065-94</w:t>
      </w:r>
      <w:r>
        <w:rPr>
          <w:rFonts w:ascii="Arial" w:hAnsi="Arial" w:cs="Arial"/>
          <w:color w:val="2D2D2D"/>
          <w:spacing w:val="1"/>
          <w:sz w:val="15"/>
          <w:szCs w:val="15"/>
        </w:rPr>
        <w:t> Барабаны картонные навивные.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17308-88</w:t>
      </w:r>
      <w:r>
        <w:rPr>
          <w:rFonts w:ascii="Arial" w:hAnsi="Arial" w:cs="Arial"/>
          <w:color w:val="2D2D2D"/>
          <w:spacing w:val="1"/>
          <w:sz w:val="15"/>
          <w:szCs w:val="15"/>
        </w:rPr>
        <w:t> Шпагаты.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18175-78</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обрабатываемые давлением. Марки</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18242-72</w:t>
      </w:r>
      <w:r>
        <w:rPr>
          <w:rFonts w:ascii="Arial" w:hAnsi="Arial" w:cs="Arial"/>
          <w:color w:val="2D2D2D"/>
          <w:spacing w:val="1"/>
          <w:sz w:val="15"/>
          <w:szCs w:val="15"/>
        </w:rPr>
        <w:t>* Статистический приемочный контроль по альтернативному признаку. Планы контроля</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E95947">
        <w:rPr>
          <w:rFonts w:ascii="Arial" w:hAnsi="Arial" w:cs="Arial"/>
          <w:color w:val="2D2D2D"/>
          <w:spacing w:val="1"/>
          <w:sz w:val="15"/>
          <w:szCs w:val="15"/>
        </w:rPr>
        <w:t xml:space="preserve">ГОСТ </w:t>
      </w:r>
      <w:proofErr w:type="gramStart"/>
      <w:r w:rsidRPr="00E95947">
        <w:rPr>
          <w:rFonts w:ascii="Arial" w:hAnsi="Arial" w:cs="Arial"/>
          <w:color w:val="2D2D2D"/>
          <w:spacing w:val="1"/>
          <w:sz w:val="15"/>
          <w:szCs w:val="15"/>
        </w:rPr>
        <w:t>Р</w:t>
      </w:r>
      <w:proofErr w:type="gramEnd"/>
      <w:r w:rsidRPr="00E95947">
        <w:rPr>
          <w:rFonts w:ascii="Arial" w:hAnsi="Arial" w:cs="Arial"/>
          <w:color w:val="2D2D2D"/>
          <w:spacing w:val="1"/>
          <w:sz w:val="15"/>
          <w:szCs w:val="15"/>
        </w:rPr>
        <w:t xml:space="preserve"> ИСО 2859-1-2007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18321-73</w:t>
      </w:r>
      <w:r>
        <w:rPr>
          <w:rFonts w:ascii="Arial" w:hAnsi="Arial" w:cs="Arial"/>
          <w:color w:val="2D2D2D"/>
          <w:spacing w:val="1"/>
          <w:sz w:val="15"/>
          <w:szCs w:val="15"/>
        </w:rPr>
        <w:t> Статистический контроль качества. Методы случайного отбора выборок штучной продукции</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18579-79</w:t>
      </w:r>
      <w:r>
        <w:rPr>
          <w:rFonts w:ascii="Arial" w:hAnsi="Arial" w:cs="Arial"/>
          <w:color w:val="2D2D2D"/>
          <w:spacing w:val="1"/>
          <w:sz w:val="15"/>
          <w:szCs w:val="15"/>
        </w:rPr>
        <w:t xml:space="preserve"> Устройства подъемные </w:t>
      </w:r>
      <w:proofErr w:type="spellStart"/>
      <w:r>
        <w:rPr>
          <w:rFonts w:ascii="Arial" w:hAnsi="Arial" w:cs="Arial"/>
          <w:color w:val="2D2D2D"/>
          <w:spacing w:val="1"/>
          <w:sz w:val="15"/>
          <w:szCs w:val="15"/>
        </w:rPr>
        <w:t>среднетоннажных</w:t>
      </w:r>
      <w:proofErr w:type="spellEnd"/>
      <w:r>
        <w:rPr>
          <w:rFonts w:ascii="Arial" w:hAnsi="Arial" w:cs="Arial"/>
          <w:color w:val="2D2D2D"/>
          <w:spacing w:val="1"/>
          <w:sz w:val="15"/>
          <w:szCs w:val="15"/>
        </w:rPr>
        <w:t xml:space="preserve"> универсальных и специализированных контейнеров массой брутто до 6,0 т </w:t>
      </w:r>
      <w:proofErr w:type="spellStart"/>
      <w:r>
        <w:rPr>
          <w:rFonts w:ascii="Arial" w:hAnsi="Arial" w:cs="Arial"/>
          <w:color w:val="2D2D2D"/>
          <w:spacing w:val="1"/>
          <w:sz w:val="15"/>
          <w:szCs w:val="15"/>
        </w:rPr>
        <w:t>включ</w:t>
      </w:r>
      <w:proofErr w:type="spellEnd"/>
      <w:r>
        <w:rPr>
          <w:rFonts w:ascii="Arial" w:hAnsi="Arial" w:cs="Arial"/>
          <w:color w:val="2D2D2D"/>
          <w:spacing w:val="1"/>
          <w:sz w:val="15"/>
          <w:szCs w:val="15"/>
        </w:rPr>
        <w:t>.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20068.1-79</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 спектрального анализа по металлическим стандартным образцам с фотографической регистрацией спектров</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20068.2-79</w:t>
      </w:r>
      <w:r>
        <w:rPr>
          <w:rFonts w:ascii="Arial" w:hAnsi="Arial" w:cs="Arial"/>
          <w:color w:val="2D2D2D"/>
          <w:spacing w:val="1"/>
          <w:sz w:val="15"/>
          <w:szCs w:val="15"/>
        </w:rPr>
        <w:t xml:space="preserve"> Бронзы </w:t>
      </w:r>
      <w:proofErr w:type="spellStart"/>
      <w:r>
        <w:rPr>
          <w:rFonts w:ascii="Arial" w:hAnsi="Arial" w:cs="Arial"/>
          <w:color w:val="2D2D2D"/>
          <w:spacing w:val="1"/>
          <w:sz w:val="15"/>
          <w:szCs w:val="15"/>
        </w:rPr>
        <w:t>безоловянные</w:t>
      </w:r>
      <w:proofErr w:type="spellEnd"/>
      <w:r>
        <w:rPr>
          <w:rFonts w:ascii="Arial" w:hAnsi="Arial" w:cs="Arial"/>
          <w:color w:val="2D2D2D"/>
          <w:spacing w:val="1"/>
          <w:sz w:val="15"/>
          <w:szCs w:val="15"/>
        </w:rPr>
        <w:t>. Метод спектрального анализа по металлическим стандартным образцам с фотографической регистрацией спектров</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21073.0-75</w:t>
      </w:r>
      <w:r>
        <w:rPr>
          <w:rFonts w:ascii="Arial" w:hAnsi="Arial" w:cs="Arial"/>
          <w:color w:val="2D2D2D"/>
          <w:spacing w:val="1"/>
          <w:sz w:val="15"/>
          <w:szCs w:val="15"/>
        </w:rPr>
        <w:t> Металлы цветные. Определение величины зерна.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21073.1-75</w:t>
      </w:r>
      <w:r>
        <w:rPr>
          <w:rFonts w:ascii="Arial" w:hAnsi="Arial" w:cs="Arial"/>
          <w:color w:val="2D2D2D"/>
          <w:spacing w:val="1"/>
          <w:sz w:val="15"/>
          <w:szCs w:val="15"/>
        </w:rPr>
        <w:t> Металлы цветные. Определение величины зерна методом сравнения со шкалой микроструктур</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22225-76</w:t>
      </w:r>
      <w:r>
        <w:rPr>
          <w:rFonts w:ascii="Arial" w:hAnsi="Arial" w:cs="Arial"/>
          <w:color w:val="2D2D2D"/>
          <w:spacing w:val="1"/>
          <w:sz w:val="15"/>
          <w:szCs w:val="15"/>
        </w:rPr>
        <w:t> Контейнеры универсальные массой брутто 0,625 и 1,25 т.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24047-80</w:t>
      </w:r>
      <w:r>
        <w:rPr>
          <w:rFonts w:ascii="Arial" w:hAnsi="Arial" w:cs="Arial"/>
          <w:color w:val="2D2D2D"/>
          <w:spacing w:val="1"/>
          <w:sz w:val="15"/>
          <w:szCs w:val="15"/>
        </w:rPr>
        <w:t> Полуфабрикаты из цветных металлов и их сплавов. Отбор проб для испытания на растяжение</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24231-80</w:t>
      </w:r>
      <w:r>
        <w:rPr>
          <w:rFonts w:ascii="Arial" w:hAnsi="Arial" w:cs="Arial"/>
          <w:color w:val="2D2D2D"/>
          <w:spacing w:val="1"/>
          <w:sz w:val="15"/>
          <w:szCs w:val="15"/>
        </w:rPr>
        <w:t> Цветные металлы и сплавы. Общие требования к отбору и подготовке проб для химического анализа</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24597-81</w:t>
      </w:r>
      <w:r>
        <w:rPr>
          <w:rFonts w:ascii="Arial" w:hAnsi="Arial" w:cs="Arial"/>
          <w:color w:val="2D2D2D"/>
          <w:spacing w:val="1"/>
          <w:sz w:val="15"/>
          <w:szCs w:val="15"/>
        </w:rPr>
        <w:t> Пакеты тарно-штучных грузов.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26653-90</w:t>
      </w:r>
      <w:r>
        <w:rPr>
          <w:rFonts w:ascii="Arial" w:hAnsi="Arial" w:cs="Arial"/>
          <w:color w:val="2D2D2D"/>
          <w:spacing w:val="1"/>
          <w:sz w:val="15"/>
          <w:szCs w:val="15"/>
        </w:rPr>
        <w:t> Подготовка генеральных грузов к транспортированию.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E95947">
        <w:rPr>
          <w:rFonts w:ascii="Arial" w:hAnsi="Arial" w:cs="Arial"/>
          <w:color w:val="2D2D2D"/>
          <w:spacing w:val="1"/>
          <w:sz w:val="15"/>
          <w:szCs w:val="15"/>
        </w:rPr>
        <w:t>ГОСТ 26877-2008</w:t>
      </w:r>
      <w:r>
        <w:rPr>
          <w:rFonts w:ascii="Arial" w:hAnsi="Arial" w:cs="Arial"/>
          <w:color w:val="2D2D2D"/>
          <w:spacing w:val="1"/>
          <w:sz w:val="15"/>
          <w:szCs w:val="15"/>
        </w:rPr>
        <w:t> Металлопродукция. Методы измерения отклонений формы</w:t>
      </w:r>
      <w:r>
        <w:rPr>
          <w:rFonts w:ascii="Arial" w:hAnsi="Arial" w:cs="Arial"/>
          <w:color w:val="2D2D2D"/>
          <w:spacing w:val="1"/>
          <w:sz w:val="15"/>
          <w:szCs w:val="15"/>
        </w:rPr>
        <w:br/>
      </w:r>
      <w:r>
        <w:rPr>
          <w:rFonts w:ascii="Arial" w:hAnsi="Arial" w:cs="Arial"/>
          <w:color w:val="2D2D2D"/>
          <w:spacing w:val="1"/>
          <w:sz w:val="15"/>
          <w:szCs w:val="15"/>
        </w:rPr>
        <w:br/>
      </w:r>
      <w:proofErr w:type="gramStart"/>
      <w:r w:rsidRPr="00E95947">
        <w:rPr>
          <w:rFonts w:ascii="Arial" w:hAnsi="Arial" w:cs="Arial"/>
          <w:color w:val="2D2D2D"/>
          <w:spacing w:val="1"/>
          <w:sz w:val="15"/>
          <w:szCs w:val="15"/>
        </w:rPr>
        <w:t>СТ</w:t>
      </w:r>
      <w:proofErr w:type="gramEnd"/>
      <w:r w:rsidRPr="00E95947">
        <w:rPr>
          <w:rFonts w:ascii="Arial" w:hAnsi="Arial" w:cs="Arial"/>
          <w:color w:val="2D2D2D"/>
          <w:spacing w:val="1"/>
          <w:sz w:val="15"/>
          <w:szCs w:val="15"/>
        </w:rPr>
        <w:t xml:space="preserve"> СЭВ 543-77</w:t>
      </w:r>
      <w:r>
        <w:rPr>
          <w:rFonts w:ascii="Arial" w:hAnsi="Arial" w:cs="Arial"/>
          <w:color w:val="2D2D2D"/>
          <w:spacing w:val="1"/>
          <w:sz w:val="15"/>
          <w:szCs w:val="15"/>
        </w:rPr>
        <w:t xml:space="preserve"> Числа. </w:t>
      </w:r>
      <w:proofErr w:type="gramStart"/>
      <w:r>
        <w:rPr>
          <w:rFonts w:ascii="Arial" w:hAnsi="Arial" w:cs="Arial"/>
          <w:color w:val="2D2D2D"/>
          <w:spacing w:val="1"/>
          <w:sz w:val="15"/>
          <w:szCs w:val="15"/>
        </w:rPr>
        <w:t>Правила записи и округления</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1"/>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Сортамент</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Толщина лент и предельные отклонения по толщине должны соответствовать </w:t>
      </w:r>
      <w:proofErr w:type="gramStart"/>
      <w:r>
        <w:rPr>
          <w:rFonts w:ascii="Arial" w:hAnsi="Arial" w:cs="Arial"/>
          <w:color w:val="2D2D2D"/>
          <w:spacing w:val="1"/>
          <w:sz w:val="15"/>
          <w:szCs w:val="15"/>
        </w:rPr>
        <w:t>указанным</w:t>
      </w:r>
      <w:proofErr w:type="gramEnd"/>
      <w:r>
        <w:rPr>
          <w:rFonts w:ascii="Arial" w:hAnsi="Arial" w:cs="Arial"/>
          <w:color w:val="2D2D2D"/>
          <w:spacing w:val="1"/>
          <w:sz w:val="15"/>
          <w:szCs w:val="15"/>
        </w:rPr>
        <w:t xml:space="preserve">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2756"/>
        <w:gridCol w:w="2583"/>
        <w:gridCol w:w="2589"/>
        <w:gridCol w:w="2561"/>
      </w:tblGrid>
      <w:tr w:rsidR="00E95947" w:rsidTr="00E95947">
        <w:trPr>
          <w:trHeight w:val="15"/>
        </w:trPr>
        <w:tc>
          <w:tcPr>
            <w:tcW w:w="2957" w:type="dxa"/>
            <w:hideMark/>
          </w:tcPr>
          <w:p w:rsidR="00E95947" w:rsidRDefault="00E95947">
            <w:pPr>
              <w:rPr>
                <w:sz w:val="2"/>
                <w:szCs w:val="24"/>
              </w:rPr>
            </w:pPr>
          </w:p>
        </w:tc>
        <w:tc>
          <w:tcPr>
            <w:tcW w:w="2772" w:type="dxa"/>
            <w:hideMark/>
          </w:tcPr>
          <w:p w:rsidR="00E95947" w:rsidRDefault="00E95947">
            <w:pPr>
              <w:rPr>
                <w:sz w:val="2"/>
                <w:szCs w:val="24"/>
              </w:rPr>
            </w:pPr>
          </w:p>
        </w:tc>
        <w:tc>
          <w:tcPr>
            <w:tcW w:w="2772" w:type="dxa"/>
            <w:hideMark/>
          </w:tcPr>
          <w:p w:rsidR="00E95947" w:rsidRDefault="00E95947">
            <w:pPr>
              <w:rPr>
                <w:sz w:val="2"/>
                <w:szCs w:val="24"/>
              </w:rPr>
            </w:pPr>
          </w:p>
        </w:tc>
        <w:tc>
          <w:tcPr>
            <w:tcW w:w="2772" w:type="dxa"/>
            <w:hideMark/>
          </w:tcPr>
          <w:p w:rsidR="00E95947" w:rsidRDefault="00E95947">
            <w:pPr>
              <w:rPr>
                <w:sz w:val="2"/>
                <w:szCs w:val="24"/>
              </w:rPr>
            </w:pPr>
          </w:p>
        </w:tc>
      </w:tr>
      <w:tr w:rsidR="00E95947" w:rsidTr="00E95947">
        <w:tc>
          <w:tcPr>
            <w:tcW w:w="2957" w:type="dxa"/>
            <w:tcBorders>
              <w:top w:val="nil"/>
              <w:left w:val="nil"/>
              <w:bottom w:val="single" w:sz="4" w:space="0" w:color="000000"/>
              <w:right w:val="nil"/>
            </w:tcBorders>
            <w:tcMar>
              <w:top w:w="0" w:type="dxa"/>
              <w:left w:w="74" w:type="dxa"/>
              <w:bottom w:w="0" w:type="dxa"/>
              <w:right w:w="74" w:type="dxa"/>
            </w:tcMar>
            <w:hideMark/>
          </w:tcPr>
          <w:p w:rsidR="00E95947" w:rsidRDefault="00E95947">
            <w:pPr>
              <w:rPr>
                <w:sz w:val="24"/>
                <w:szCs w:val="24"/>
              </w:rPr>
            </w:pPr>
          </w:p>
        </w:tc>
        <w:tc>
          <w:tcPr>
            <w:tcW w:w="8316" w:type="dxa"/>
            <w:gridSpan w:val="3"/>
            <w:tcBorders>
              <w:top w:val="nil"/>
              <w:left w:val="nil"/>
              <w:bottom w:val="single" w:sz="4" w:space="0" w:color="000000"/>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E95947" w:rsidTr="00E95947">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Номинальная толщина лент</w: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Предельное отклонение по толщине лент</w:t>
            </w:r>
          </w:p>
        </w:tc>
      </w:tr>
      <w:tr w:rsidR="00E95947" w:rsidTr="00E95947">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Нормальной точности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Повышенной точности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Высокой точности</w:t>
            </w: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От 0,02 до 0,10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-0,01</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0,10 до 0,14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r>
            <w:r>
              <w:rPr>
                <w:color w:val="2D2D2D"/>
                <w:sz w:val="15"/>
                <w:szCs w:val="15"/>
              </w:rPr>
              <w:lastRenderedPageBreak/>
              <w:t>-0,02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0</w:t>
            </w:r>
            <w:r>
              <w:rPr>
                <w:color w:val="2D2D2D"/>
                <w:sz w:val="15"/>
                <w:szCs w:val="15"/>
              </w:rPr>
              <w:br/>
            </w:r>
            <w:r>
              <w:rPr>
                <w:color w:val="2D2D2D"/>
                <w:sz w:val="15"/>
                <w:szCs w:val="15"/>
              </w:rPr>
              <w:lastRenderedPageBreak/>
              <w:t>-0,015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Св. 0,14 до 0,30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0,30 до 0,45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-0,03</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0,45 до 0,55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-0,03</w:t>
            </w: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0,55 до 0,70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-0,05</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0,70 до 1,00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-0,04</w:t>
            </w: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1,00 до 1,20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1,20 до 1,30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1,30 до 1,40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-0,09</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-0,06</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Св.1,40 до 1,50 </w:t>
            </w:r>
            <w:proofErr w:type="spellStart"/>
            <w:r>
              <w:rPr>
                <w:color w:val="2D2D2D"/>
                <w:sz w:val="15"/>
                <w:szCs w:val="15"/>
              </w:rPr>
              <w:t>включ</w:t>
            </w:r>
            <w:proofErr w:type="spellEnd"/>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-0,09</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-0,07</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Толщина полос и предельные отклонения по толщине должны соответствовать </w:t>
      </w:r>
      <w:proofErr w:type="gramStart"/>
      <w:r>
        <w:rPr>
          <w:rFonts w:ascii="Arial" w:hAnsi="Arial" w:cs="Arial"/>
          <w:color w:val="2D2D2D"/>
          <w:spacing w:val="1"/>
          <w:sz w:val="15"/>
          <w:szCs w:val="15"/>
        </w:rPr>
        <w:t>указанным</w:t>
      </w:r>
      <w:proofErr w:type="gramEnd"/>
      <w:r>
        <w:rPr>
          <w:rFonts w:ascii="Arial" w:hAnsi="Arial" w:cs="Arial"/>
          <w:color w:val="2D2D2D"/>
          <w:spacing w:val="1"/>
          <w:sz w:val="15"/>
          <w:szCs w:val="15"/>
        </w:rPr>
        <w:t xml:space="preserve">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1903"/>
        <w:gridCol w:w="2923"/>
        <w:gridCol w:w="2928"/>
        <w:gridCol w:w="2735"/>
      </w:tblGrid>
      <w:tr w:rsidR="00E95947" w:rsidTr="00E95947">
        <w:trPr>
          <w:trHeight w:val="15"/>
        </w:trPr>
        <w:tc>
          <w:tcPr>
            <w:tcW w:w="2033" w:type="dxa"/>
            <w:hideMark/>
          </w:tcPr>
          <w:p w:rsidR="00E95947" w:rsidRDefault="00E95947">
            <w:pPr>
              <w:rPr>
                <w:sz w:val="2"/>
                <w:szCs w:val="24"/>
              </w:rPr>
            </w:pPr>
          </w:p>
        </w:tc>
        <w:tc>
          <w:tcPr>
            <w:tcW w:w="3142" w:type="dxa"/>
            <w:hideMark/>
          </w:tcPr>
          <w:p w:rsidR="00E95947" w:rsidRDefault="00E95947">
            <w:pPr>
              <w:rPr>
                <w:sz w:val="2"/>
                <w:szCs w:val="24"/>
              </w:rPr>
            </w:pPr>
          </w:p>
        </w:tc>
        <w:tc>
          <w:tcPr>
            <w:tcW w:w="3142" w:type="dxa"/>
            <w:hideMark/>
          </w:tcPr>
          <w:p w:rsidR="00E95947" w:rsidRDefault="00E95947">
            <w:pPr>
              <w:rPr>
                <w:sz w:val="2"/>
                <w:szCs w:val="24"/>
              </w:rPr>
            </w:pPr>
          </w:p>
        </w:tc>
        <w:tc>
          <w:tcPr>
            <w:tcW w:w="2957" w:type="dxa"/>
            <w:hideMark/>
          </w:tcPr>
          <w:p w:rsidR="00E95947" w:rsidRDefault="00E95947">
            <w:pPr>
              <w:rPr>
                <w:sz w:val="2"/>
                <w:szCs w:val="24"/>
              </w:rPr>
            </w:pPr>
          </w:p>
        </w:tc>
      </w:tr>
      <w:tr w:rsidR="00E95947" w:rsidTr="00E95947">
        <w:tc>
          <w:tcPr>
            <w:tcW w:w="2033" w:type="dxa"/>
            <w:tcBorders>
              <w:top w:val="nil"/>
              <w:left w:val="nil"/>
              <w:bottom w:val="single" w:sz="4" w:space="0" w:color="000000"/>
              <w:right w:val="nil"/>
            </w:tcBorders>
            <w:tcMar>
              <w:top w:w="0" w:type="dxa"/>
              <w:left w:w="74" w:type="dxa"/>
              <w:bottom w:w="0" w:type="dxa"/>
              <w:right w:w="74" w:type="dxa"/>
            </w:tcMar>
            <w:hideMark/>
          </w:tcPr>
          <w:p w:rsidR="00E95947" w:rsidRDefault="00E95947">
            <w:pPr>
              <w:rPr>
                <w:sz w:val="24"/>
                <w:szCs w:val="24"/>
              </w:rPr>
            </w:pPr>
          </w:p>
        </w:tc>
        <w:tc>
          <w:tcPr>
            <w:tcW w:w="9240" w:type="dxa"/>
            <w:gridSpan w:val="3"/>
            <w:tcBorders>
              <w:top w:val="nil"/>
              <w:left w:val="nil"/>
              <w:bottom w:val="single" w:sz="4" w:space="0" w:color="000000"/>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E95947" w:rsidTr="00E95947">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полос</w:t>
            </w:r>
          </w:p>
        </w:tc>
        <w:tc>
          <w:tcPr>
            <w:tcW w:w="924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Предельное отклонение по толщине полос</w:t>
            </w:r>
          </w:p>
        </w:tc>
      </w:tr>
      <w:tr w:rsidR="00E95947" w:rsidTr="00E95947">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Нормальной точности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Повышенной точности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Высокой точности</w:t>
            </w: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r>
              <w:rPr>
                <w:color w:val="2D2D2D"/>
                <w:sz w:val="15"/>
                <w:szCs w:val="15"/>
              </w:rPr>
              <w:br/>
            </w:r>
            <w:r>
              <w:rPr>
                <w:color w:val="2D2D2D"/>
                <w:sz w:val="15"/>
                <w:szCs w:val="15"/>
              </w:rPr>
              <w:br/>
              <w:t>0,16</w:t>
            </w:r>
            <w:r>
              <w:rPr>
                <w:color w:val="2D2D2D"/>
                <w:sz w:val="15"/>
                <w:szCs w:val="15"/>
              </w:rPr>
              <w:br/>
            </w:r>
            <w:r>
              <w:rPr>
                <w:color w:val="2D2D2D"/>
                <w:sz w:val="15"/>
                <w:szCs w:val="15"/>
              </w:rPr>
              <w:br/>
              <w:t>0,18</w:t>
            </w:r>
            <w:r>
              <w:rPr>
                <w:color w:val="2D2D2D"/>
                <w:sz w:val="15"/>
                <w:szCs w:val="15"/>
              </w:rPr>
              <w:br/>
            </w:r>
            <w:r>
              <w:rPr>
                <w:color w:val="2D2D2D"/>
                <w:sz w:val="15"/>
                <w:szCs w:val="15"/>
              </w:rPr>
              <w:br/>
              <w:t>0,20</w:t>
            </w:r>
            <w:r>
              <w:rPr>
                <w:color w:val="2D2D2D"/>
                <w:sz w:val="15"/>
                <w:szCs w:val="15"/>
              </w:rPr>
              <w:br/>
            </w:r>
            <w:r>
              <w:rPr>
                <w:color w:val="2D2D2D"/>
                <w:sz w:val="15"/>
                <w:szCs w:val="15"/>
              </w:rPr>
              <w:br/>
              <w:t>0,22</w:t>
            </w:r>
            <w:r>
              <w:rPr>
                <w:color w:val="2D2D2D"/>
                <w:sz w:val="15"/>
                <w:szCs w:val="15"/>
              </w:rPr>
              <w:br/>
            </w:r>
            <w:r>
              <w:rPr>
                <w:color w:val="2D2D2D"/>
                <w:sz w:val="15"/>
                <w:szCs w:val="15"/>
              </w:rPr>
              <w:br/>
              <w:t>0,23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r>
              <w:rPr>
                <w:color w:val="2D2D2D"/>
                <w:sz w:val="15"/>
                <w:szCs w:val="15"/>
              </w:rPr>
              <w:br/>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r>
              <w:rPr>
                <w:color w:val="2D2D2D"/>
                <w:sz w:val="15"/>
                <w:szCs w:val="15"/>
              </w:rPr>
              <w:br/>
            </w:r>
            <w:r>
              <w:rPr>
                <w:color w:val="2D2D2D"/>
                <w:sz w:val="15"/>
                <w:szCs w:val="15"/>
              </w:rPr>
              <w:br/>
              <w:t>0,30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r>
              <w:rPr>
                <w:color w:val="2D2D2D"/>
                <w:sz w:val="15"/>
                <w:szCs w:val="15"/>
              </w:rPr>
              <w:br/>
            </w:r>
            <w:r>
              <w:rPr>
                <w:color w:val="2D2D2D"/>
                <w:sz w:val="15"/>
                <w:szCs w:val="15"/>
              </w:rPr>
              <w:br/>
              <w:t>0,45</w:t>
            </w:r>
            <w:r>
              <w:rPr>
                <w:color w:val="2D2D2D"/>
                <w:sz w:val="15"/>
                <w:szCs w:val="15"/>
              </w:rPr>
              <w:br/>
            </w:r>
            <w:r>
              <w:rPr>
                <w:color w:val="2D2D2D"/>
                <w:sz w:val="15"/>
                <w:szCs w:val="15"/>
              </w:rPr>
              <w:br/>
              <w:t>0,50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r>
              <w:rPr>
                <w:color w:val="2D2D2D"/>
                <w:sz w:val="15"/>
                <w:szCs w:val="15"/>
              </w:rPr>
              <w:br/>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r>
              <w:rPr>
                <w:color w:val="2D2D2D"/>
                <w:sz w:val="15"/>
                <w:szCs w:val="15"/>
              </w:rPr>
              <w:br/>
            </w:r>
            <w:r>
              <w:rPr>
                <w:color w:val="2D2D2D"/>
                <w:sz w:val="15"/>
                <w:szCs w:val="15"/>
              </w:rPr>
              <w:br/>
              <w:t>0,60</w:t>
            </w:r>
            <w:r>
              <w:rPr>
                <w:color w:val="2D2D2D"/>
                <w:sz w:val="15"/>
                <w:szCs w:val="15"/>
              </w:rPr>
              <w:br/>
            </w:r>
            <w:r>
              <w:rPr>
                <w:color w:val="2D2D2D"/>
                <w:sz w:val="15"/>
                <w:szCs w:val="15"/>
              </w:rPr>
              <w:br/>
              <w:t>0,65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r>
              <w:rPr>
                <w:color w:val="2D2D2D"/>
                <w:sz w:val="15"/>
                <w:szCs w:val="15"/>
              </w:rPr>
              <w:br/>
            </w:r>
            <w:r>
              <w:rPr>
                <w:color w:val="2D2D2D"/>
                <w:sz w:val="15"/>
                <w:szCs w:val="15"/>
              </w:rPr>
              <w:br/>
              <w:t>0,75</w:t>
            </w:r>
            <w:r>
              <w:rPr>
                <w:color w:val="2D2D2D"/>
                <w:sz w:val="15"/>
                <w:szCs w:val="15"/>
              </w:rPr>
              <w:br/>
            </w:r>
            <w:r>
              <w:rPr>
                <w:color w:val="2D2D2D"/>
                <w:sz w:val="15"/>
                <w:szCs w:val="15"/>
              </w:rPr>
              <w:br/>
              <w:t>0,80</w:t>
            </w:r>
            <w:r>
              <w:rPr>
                <w:color w:val="2D2D2D"/>
                <w:sz w:val="15"/>
                <w:szCs w:val="15"/>
              </w:rPr>
              <w:br/>
            </w:r>
            <w:r>
              <w:rPr>
                <w:color w:val="2D2D2D"/>
                <w:sz w:val="15"/>
                <w:szCs w:val="15"/>
              </w:rPr>
              <w:br/>
              <w:t>0,85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r>
              <w:rPr>
                <w:color w:val="2D2D2D"/>
                <w:sz w:val="15"/>
                <w:szCs w:val="15"/>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r>
              <w:rPr>
                <w:color w:val="2D2D2D"/>
                <w:sz w:val="15"/>
                <w:szCs w:val="15"/>
              </w:rPr>
              <w:br/>
            </w:r>
            <w:r>
              <w:rPr>
                <w:color w:val="2D2D2D"/>
                <w:sz w:val="15"/>
                <w:szCs w:val="15"/>
              </w:rPr>
              <w:br/>
              <w:t>1,00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r>
              <w:rPr>
                <w:color w:val="2D2D2D"/>
                <w:sz w:val="15"/>
                <w:szCs w:val="15"/>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1,10</w:t>
            </w:r>
            <w:r>
              <w:rPr>
                <w:color w:val="2D2D2D"/>
                <w:sz w:val="15"/>
                <w:szCs w:val="15"/>
              </w:rPr>
              <w:br/>
            </w:r>
            <w:r>
              <w:rPr>
                <w:color w:val="2D2D2D"/>
                <w:sz w:val="15"/>
                <w:szCs w:val="15"/>
              </w:rPr>
              <w:br/>
              <w:t>1,20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r>
              <w:rPr>
                <w:color w:val="2D2D2D"/>
                <w:sz w:val="15"/>
                <w:szCs w:val="15"/>
              </w:rPr>
              <w:br/>
            </w:r>
            <w:r>
              <w:rPr>
                <w:color w:val="2D2D2D"/>
                <w:sz w:val="15"/>
                <w:szCs w:val="15"/>
              </w:rPr>
              <w:br/>
              <w:t>1,40</w:t>
            </w:r>
            <w:r>
              <w:rPr>
                <w:color w:val="2D2D2D"/>
                <w:sz w:val="15"/>
                <w:szCs w:val="15"/>
              </w:rPr>
              <w:br/>
            </w:r>
            <w:r>
              <w:rPr>
                <w:color w:val="2D2D2D"/>
                <w:sz w:val="15"/>
                <w:szCs w:val="15"/>
              </w:rPr>
              <w:br/>
              <w:t>1,50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r>
              <w:rPr>
                <w:color w:val="2D2D2D"/>
                <w:sz w:val="15"/>
                <w:szCs w:val="15"/>
              </w:rPr>
              <w:br/>
            </w:r>
            <w:r>
              <w:rPr>
                <w:color w:val="2D2D2D"/>
                <w:sz w:val="15"/>
                <w:szCs w:val="15"/>
              </w:rPr>
              <w:br/>
              <w:t>1,70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r>
      <w:tr w:rsidR="00E95947" w:rsidTr="00E95947">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r>
              <w:rPr>
                <w:color w:val="2D2D2D"/>
                <w:sz w:val="15"/>
                <w:szCs w:val="15"/>
              </w:rPr>
              <w:br/>
            </w:r>
            <w:r>
              <w:rPr>
                <w:color w:val="2D2D2D"/>
                <w:sz w:val="15"/>
                <w:szCs w:val="15"/>
              </w:rPr>
              <w:br/>
              <w:t>1,90</w:t>
            </w:r>
            <w:r>
              <w:rPr>
                <w:color w:val="2D2D2D"/>
                <w:sz w:val="15"/>
                <w:szCs w:val="15"/>
              </w:rPr>
              <w:br/>
            </w:r>
            <w:r>
              <w:rPr>
                <w:color w:val="2D2D2D"/>
                <w:sz w:val="15"/>
                <w:szCs w:val="15"/>
              </w:rPr>
              <w:br/>
              <w:t>2,00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r>
              <w:rPr>
                <w:color w:val="2D2D2D"/>
                <w:sz w:val="15"/>
                <w:szCs w:val="15"/>
              </w:rPr>
              <w:br/>
            </w:r>
            <w:r>
              <w:rPr>
                <w:color w:val="2D2D2D"/>
                <w:sz w:val="15"/>
                <w:szCs w:val="15"/>
              </w:rPr>
              <w:br/>
              <w:t>2,50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r>
              <w:rPr>
                <w:color w:val="2D2D2D"/>
                <w:sz w:val="15"/>
                <w:szCs w:val="15"/>
              </w:rPr>
              <w:br/>
            </w:r>
            <w:r>
              <w:rPr>
                <w:color w:val="2D2D2D"/>
                <w:sz w:val="15"/>
                <w:szCs w:val="15"/>
              </w:rPr>
              <w:br/>
              <w:t>3,00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r>
              <w:rPr>
                <w:color w:val="2D2D2D"/>
                <w:sz w:val="15"/>
                <w:szCs w:val="15"/>
              </w:rPr>
              <w:br/>
            </w:r>
            <w:r>
              <w:rPr>
                <w:color w:val="2D2D2D"/>
                <w:sz w:val="15"/>
                <w:szCs w:val="15"/>
              </w:rPr>
              <w:br/>
              <w:t>3,50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r>
              <w:rPr>
                <w:color w:val="2D2D2D"/>
                <w:sz w:val="15"/>
                <w:szCs w:val="15"/>
              </w:rPr>
              <w:br/>
            </w:r>
            <w:r>
              <w:rPr>
                <w:color w:val="2D2D2D"/>
                <w:sz w:val="15"/>
                <w:szCs w:val="15"/>
              </w:rPr>
              <w:br/>
              <w:t>5,00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Теоретическая масса полос приведена в приложении А.</w:t>
            </w:r>
            <w:r>
              <w:rPr>
                <w:color w:val="2D2D2D"/>
                <w:sz w:val="15"/>
                <w:szCs w:val="15"/>
              </w:rPr>
              <w:br/>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Ширина полос и предельные отклонения по ширине в зависимости от толщины должны соответствовать требованиям, указанным в таблице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w:t>
      </w:r>
      <w:r>
        <w:rPr>
          <w:rFonts w:ascii="Arial" w:hAnsi="Arial" w:cs="Arial"/>
          <w:color w:val="2D2D2D"/>
          <w:spacing w:val="1"/>
          <w:sz w:val="15"/>
          <w:szCs w:val="15"/>
        </w:rPr>
        <w:br/>
      </w:r>
    </w:p>
    <w:tbl>
      <w:tblPr>
        <w:tblW w:w="0" w:type="auto"/>
        <w:tblCellMar>
          <w:left w:w="0" w:type="dxa"/>
          <w:right w:w="0" w:type="dxa"/>
        </w:tblCellMar>
        <w:tblLook w:val="04A0"/>
      </w:tblPr>
      <w:tblGrid>
        <w:gridCol w:w="2525"/>
        <w:gridCol w:w="1388"/>
        <w:gridCol w:w="1548"/>
        <w:gridCol w:w="1388"/>
        <w:gridCol w:w="1548"/>
        <w:gridCol w:w="972"/>
        <w:gridCol w:w="1120"/>
      </w:tblGrid>
      <w:tr w:rsidR="00E95947" w:rsidTr="00E95947">
        <w:trPr>
          <w:trHeight w:val="15"/>
        </w:trPr>
        <w:tc>
          <w:tcPr>
            <w:tcW w:w="2957" w:type="dxa"/>
            <w:hideMark/>
          </w:tcPr>
          <w:p w:rsidR="00E95947" w:rsidRDefault="00E95947">
            <w:pPr>
              <w:rPr>
                <w:sz w:val="2"/>
                <w:szCs w:val="24"/>
              </w:rPr>
            </w:pPr>
          </w:p>
        </w:tc>
        <w:tc>
          <w:tcPr>
            <w:tcW w:w="1478" w:type="dxa"/>
            <w:hideMark/>
          </w:tcPr>
          <w:p w:rsidR="00E95947" w:rsidRDefault="00E95947">
            <w:pPr>
              <w:rPr>
                <w:sz w:val="2"/>
                <w:szCs w:val="24"/>
              </w:rPr>
            </w:pPr>
          </w:p>
        </w:tc>
        <w:tc>
          <w:tcPr>
            <w:tcW w:w="1663" w:type="dxa"/>
            <w:hideMark/>
          </w:tcPr>
          <w:p w:rsidR="00E95947" w:rsidRDefault="00E95947">
            <w:pPr>
              <w:rPr>
                <w:sz w:val="2"/>
                <w:szCs w:val="24"/>
              </w:rPr>
            </w:pPr>
          </w:p>
        </w:tc>
        <w:tc>
          <w:tcPr>
            <w:tcW w:w="1478" w:type="dxa"/>
            <w:hideMark/>
          </w:tcPr>
          <w:p w:rsidR="00E95947" w:rsidRDefault="00E95947">
            <w:pPr>
              <w:rPr>
                <w:sz w:val="2"/>
                <w:szCs w:val="24"/>
              </w:rPr>
            </w:pPr>
          </w:p>
        </w:tc>
        <w:tc>
          <w:tcPr>
            <w:tcW w:w="1663" w:type="dxa"/>
            <w:hideMark/>
          </w:tcPr>
          <w:p w:rsidR="00E95947" w:rsidRDefault="00E95947">
            <w:pPr>
              <w:rPr>
                <w:sz w:val="2"/>
                <w:szCs w:val="24"/>
              </w:rPr>
            </w:pPr>
          </w:p>
        </w:tc>
        <w:tc>
          <w:tcPr>
            <w:tcW w:w="1109" w:type="dxa"/>
            <w:hideMark/>
          </w:tcPr>
          <w:p w:rsidR="00E95947" w:rsidRDefault="00E95947">
            <w:pPr>
              <w:rPr>
                <w:sz w:val="2"/>
                <w:szCs w:val="24"/>
              </w:rPr>
            </w:pPr>
          </w:p>
        </w:tc>
        <w:tc>
          <w:tcPr>
            <w:tcW w:w="1294" w:type="dxa"/>
            <w:hideMark/>
          </w:tcPr>
          <w:p w:rsidR="00E95947" w:rsidRDefault="00E95947">
            <w:pPr>
              <w:rPr>
                <w:sz w:val="2"/>
                <w:szCs w:val="24"/>
              </w:rPr>
            </w:pPr>
          </w:p>
        </w:tc>
      </w:tr>
      <w:tr w:rsidR="00E95947" w:rsidTr="00E95947">
        <w:tc>
          <w:tcPr>
            <w:tcW w:w="2957" w:type="dxa"/>
            <w:tcBorders>
              <w:top w:val="nil"/>
              <w:left w:val="nil"/>
              <w:bottom w:val="single" w:sz="4" w:space="0" w:color="000000"/>
              <w:right w:val="nil"/>
            </w:tcBorders>
            <w:tcMar>
              <w:top w:w="0" w:type="dxa"/>
              <w:left w:w="110" w:type="dxa"/>
              <w:bottom w:w="0" w:type="dxa"/>
              <w:right w:w="110" w:type="dxa"/>
            </w:tcMar>
            <w:hideMark/>
          </w:tcPr>
          <w:p w:rsidR="00E95947" w:rsidRDefault="00E95947">
            <w:pPr>
              <w:rPr>
                <w:sz w:val="24"/>
                <w:szCs w:val="24"/>
              </w:rPr>
            </w:pPr>
          </w:p>
        </w:tc>
        <w:tc>
          <w:tcPr>
            <w:tcW w:w="8686" w:type="dxa"/>
            <w:gridSpan w:val="6"/>
            <w:tcBorders>
              <w:top w:val="nil"/>
              <w:left w:val="nil"/>
              <w:bottom w:val="single" w:sz="4" w:space="0" w:color="000000"/>
              <w:right w:val="nil"/>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E95947" w:rsidTr="00E95947">
        <w:tc>
          <w:tcPr>
            <w:tcW w:w="295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Ширина</w:t>
            </w:r>
          </w:p>
        </w:tc>
        <w:tc>
          <w:tcPr>
            <w:tcW w:w="8686" w:type="dxa"/>
            <w:gridSpan w:val="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Предельное отклонение по ширине при толщине полос</w:t>
            </w:r>
          </w:p>
        </w:tc>
      </w:tr>
      <w:tr w:rsidR="00E95947" w:rsidTr="00E95947">
        <w:tc>
          <w:tcPr>
            <w:tcW w:w="2957" w:type="dxa"/>
            <w:tcBorders>
              <w:top w:val="nil"/>
              <w:left w:val="single" w:sz="4" w:space="0" w:color="000000"/>
              <w:bottom w:val="nil"/>
              <w:right w:val="single" w:sz="4" w:space="0" w:color="000000"/>
            </w:tcBorders>
            <w:tcMar>
              <w:top w:w="0" w:type="dxa"/>
              <w:left w:w="110" w:type="dxa"/>
              <w:bottom w:w="0" w:type="dxa"/>
              <w:right w:w="110" w:type="dxa"/>
            </w:tcMar>
            <w:hideMark/>
          </w:tcPr>
          <w:p w:rsidR="00E95947" w:rsidRDefault="00E95947">
            <w:pPr>
              <w:rPr>
                <w:sz w:val="24"/>
                <w:szCs w:val="24"/>
              </w:rPr>
            </w:pP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1,5</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1,5 до 3,0</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3,0 до 5,0</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5,0 до 6,0</w:t>
            </w:r>
          </w:p>
        </w:tc>
      </w:tr>
      <w:tr w:rsidR="00E95947" w:rsidTr="00E95947">
        <w:tc>
          <w:tcPr>
            <w:tcW w:w="295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Нормальной точности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Повышенной точности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Нормальной точности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Повышенной точности</w:t>
            </w:r>
          </w:p>
        </w:tc>
        <w:tc>
          <w:tcPr>
            <w:tcW w:w="1109"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40, 45, 50, 55, 60, 65, 70, 75, 80, 85, 90, 95, 100</w:t>
            </w: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110, 120, 130, 140, 150, 160, 170</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E95947" w:rsidTr="00E95947">
        <w:tc>
          <w:tcPr>
            <w:tcW w:w="295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180, 190, 200, 250, 270, 280, 290, 300</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Длина полос и предельные отклонения в зависимости от состояния материала и толщины должны соответствовать требованиям, указанным в таблице 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w:t>
      </w:r>
      <w:r>
        <w:rPr>
          <w:rFonts w:ascii="Arial" w:hAnsi="Arial" w:cs="Arial"/>
          <w:color w:val="2D2D2D"/>
          <w:spacing w:val="1"/>
          <w:sz w:val="15"/>
          <w:szCs w:val="15"/>
        </w:rPr>
        <w:br/>
      </w:r>
    </w:p>
    <w:tbl>
      <w:tblPr>
        <w:tblW w:w="0" w:type="auto"/>
        <w:tblCellMar>
          <w:left w:w="0" w:type="dxa"/>
          <w:right w:w="0" w:type="dxa"/>
        </w:tblCellMar>
        <w:tblLook w:val="04A0"/>
      </w:tblPr>
      <w:tblGrid>
        <w:gridCol w:w="3887"/>
        <w:gridCol w:w="1871"/>
        <w:gridCol w:w="1857"/>
        <w:gridCol w:w="2874"/>
      </w:tblGrid>
      <w:tr w:rsidR="00E95947" w:rsidTr="00E95947">
        <w:trPr>
          <w:trHeight w:val="15"/>
        </w:trPr>
        <w:tc>
          <w:tcPr>
            <w:tcW w:w="4250" w:type="dxa"/>
            <w:hideMark/>
          </w:tcPr>
          <w:p w:rsidR="00E95947" w:rsidRDefault="00E95947">
            <w:pPr>
              <w:rPr>
                <w:sz w:val="2"/>
                <w:szCs w:val="24"/>
              </w:rPr>
            </w:pPr>
          </w:p>
        </w:tc>
        <w:tc>
          <w:tcPr>
            <w:tcW w:w="2033" w:type="dxa"/>
            <w:hideMark/>
          </w:tcPr>
          <w:p w:rsidR="00E95947" w:rsidRDefault="00E95947">
            <w:pPr>
              <w:rPr>
                <w:sz w:val="2"/>
                <w:szCs w:val="24"/>
              </w:rPr>
            </w:pPr>
          </w:p>
        </w:tc>
        <w:tc>
          <w:tcPr>
            <w:tcW w:w="2033" w:type="dxa"/>
            <w:hideMark/>
          </w:tcPr>
          <w:p w:rsidR="00E95947" w:rsidRDefault="00E95947">
            <w:pPr>
              <w:rPr>
                <w:sz w:val="2"/>
                <w:szCs w:val="24"/>
              </w:rPr>
            </w:pPr>
          </w:p>
        </w:tc>
        <w:tc>
          <w:tcPr>
            <w:tcW w:w="3142" w:type="dxa"/>
            <w:hideMark/>
          </w:tcPr>
          <w:p w:rsidR="00E95947" w:rsidRDefault="00E95947">
            <w:pPr>
              <w:rPr>
                <w:sz w:val="2"/>
                <w:szCs w:val="24"/>
              </w:rPr>
            </w:pPr>
          </w:p>
        </w:tc>
      </w:tr>
      <w:tr w:rsidR="00E95947" w:rsidTr="00E95947">
        <w:tc>
          <w:tcPr>
            <w:tcW w:w="4250" w:type="dxa"/>
            <w:tcBorders>
              <w:top w:val="nil"/>
              <w:left w:val="nil"/>
              <w:bottom w:val="single" w:sz="4" w:space="0" w:color="000000"/>
              <w:right w:val="nil"/>
            </w:tcBorders>
            <w:tcMar>
              <w:top w:w="0" w:type="dxa"/>
              <w:left w:w="74" w:type="dxa"/>
              <w:bottom w:w="0" w:type="dxa"/>
              <w:right w:w="74" w:type="dxa"/>
            </w:tcMar>
            <w:hideMark/>
          </w:tcPr>
          <w:p w:rsidR="00E95947" w:rsidRDefault="00E95947">
            <w:pPr>
              <w:rPr>
                <w:sz w:val="24"/>
                <w:szCs w:val="24"/>
              </w:rPr>
            </w:pPr>
          </w:p>
        </w:tc>
        <w:tc>
          <w:tcPr>
            <w:tcW w:w="2033" w:type="dxa"/>
            <w:tcBorders>
              <w:top w:val="nil"/>
              <w:left w:val="nil"/>
              <w:bottom w:val="single" w:sz="4" w:space="0" w:color="000000"/>
              <w:right w:val="nil"/>
            </w:tcBorders>
            <w:tcMar>
              <w:top w:w="0" w:type="dxa"/>
              <w:left w:w="74" w:type="dxa"/>
              <w:bottom w:w="0" w:type="dxa"/>
              <w:right w:w="74" w:type="dxa"/>
            </w:tcMar>
            <w:hideMark/>
          </w:tcPr>
          <w:p w:rsidR="00E95947" w:rsidRDefault="00E95947">
            <w:pPr>
              <w:rPr>
                <w:sz w:val="24"/>
                <w:szCs w:val="24"/>
              </w:rPr>
            </w:pPr>
          </w:p>
        </w:tc>
        <w:tc>
          <w:tcPr>
            <w:tcW w:w="2033" w:type="dxa"/>
            <w:tcBorders>
              <w:top w:val="nil"/>
              <w:left w:val="nil"/>
              <w:bottom w:val="single" w:sz="4" w:space="0" w:color="000000"/>
              <w:right w:val="nil"/>
            </w:tcBorders>
            <w:tcMar>
              <w:top w:w="0" w:type="dxa"/>
              <w:left w:w="74" w:type="dxa"/>
              <w:bottom w:w="0" w:type="dxa"/>
              <w:right w:w="74" w:type="dxa"/>
            </w:tcMar>
            <w:hideMark/>
          </w:tcPr>
          <w:p w:rsidR="00E95947" w:rsidRDefault="00E95947">
            <w:pPr>
              <w:rPr>
                <w:sz w:val="24"/>
                <w:szCs w:val="24"/>
              </w:rPr>
            </w:pPr>
          </w:p>
        </w:tc>
        <w:tc>
          <w:tcPr>
            <w:tcW w:w="3142" w:type="dxa"/>
            <w:tcBorders>
              <w:top w:val="nil"/>
              <w:left w:val="nil"/>
              <w:bottom w:val="single" w:sz="4" w:space="0" w:color="000000"/>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E95947" w:rsidTr="00E95947">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материала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полосы</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Длина полосы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Предельные отклонения по длине полосы</w:t>
            </w:r>
          </w:p>
        </w:tc>
      </w:tr>
      <w:tr w:rsidR="00E95947" w:rsidTr="00E95947">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Мягкое (закаленное)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0,15-6,0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200-500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E95947" w:rsidTr="00E95947">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Твердое</w:t>
            </w:r>
            <w:proofErr w:type="gramEnd"/>
            <w:r>
              <w:rPr>
                <w:color w:val="2D2D2D"/>
                <w:sz w:val="15"/>
                <w:szCs w:val="15"/>
              </w:rPr>
              <w:t xml:space="preserve"> (деформированное после закалки на 30-40%)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0,15-1,50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200-600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E95947" w:rsidTr="00E95947">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1,60-6,0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500-1500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Полосы изготовляют мерной, кратной мерной и немерной длины.</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Ширина лент и предельные отклонения по ширине в зависимости от толщины должны соответствовать требованиям, указанным в таблице 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br/>
        <w:t>Таблица 5</w:t>
      </w:r>
      <w:r>
        <w:rPr>
          <w:rFonts w:ascii="Arial" w:hAnsi="Arial" w:cs="Arial"/>
          <w:color w:val="2D2D2D"/>
          <w:spacing w:val="1"/>
          <w:sz w:val="15"/>
          <w:szCs w:val="15"/>
        </w:rPr>
        <w:br/>
      </w:r>
    </w:p>
    <w:tbl>
      <w:tblPr>
        <w:tblW w:w="0" w:type="auto"/>
        <w:tblCellMar>
          <w:left w:w="0" w:type="dxa"/>
          <w:right w:w="0" w:type="dxa"/>
        </w:tblCellMar>
        <w:tblLook w:val="04A0"/>
      </w:tblPr>
      <w:tblGrid>
        <w:gridCol w:w="4256"/>
        <w:gridCol w:w="1736"/>
        <w:gridCol w:w="1885"/>
        <w:gridCol w:w="2612"/>
      </w:tblGrid>
      <w:tr w:rsidR="00E95947" w:rsidTr="00E95947">
        <w:trPr>
          <w:trHeight w:val="15"/>
        </w:trPr>
        <w:tc>
          <w:tcPr>
            <w:tcW w:w="4620" w:type="dxa"/>
            <w:hideMark/>
          </w:tcPr>
          <w:p w:rsidR="00E95947" w:rsidRDefault="00E95947">
            <w:pPr>
              <w:rPr>
                <w:sz w:val="2"/>
                <w:szCs w:val="24"/>
              </w:rPr>
            </w:pPr>
          </w:p>
        </w:tc>
        <w:tc>
          <w:tcPr>
            <w:tcW w:w="1848" w:type="dxa"/>
            <w:hideMark/>
          </w:tcPr>
          <w:p w:rsidR="00E95947" w:rsidRDefault="00E95947">
            <w:pPr>
              <w:rPr>
                <w:sz w:val="2"/>
                <w:szCs w:val="24"/>
              </w:rPr>
            </w:pPr>
          </w:p>
        </w:tc>
        <w:tc>
          <w:tcPr>
            <w:tcW w:w="2033" w:type="dxa"/>
            <w:hideMark/>
          </w:tcPr>
          <w:p w:rsidR="00E95947" w:rsidRDefault="00E95947">
            <w:pPr>
              <w:rPr>
                <w:sz w:val="2"/>
                <w:szCs w:val="24"/>
              </w:rPr>
            </w:pPr>
          </w:p>
        </w:tc>
        <w:tc>
          <w:tcPr>
            <w:tcW w:w="2772" w:type="dxa"/>
            <w:hideMark/>
          </w:tcPr>
          <w:p w:rsidR="00E95947" w:rsidRDefault="00E95947">
            <w:pPr>
              <w:rPr>
                <w:sz w:val="2"/>
                <w:szCs w:val="24"/>
              </w:rPr>
            </w:pPr>
          </w:p>
        </w:tc>
      </w:tr>
      <w:tr w:rsidR="00E95947" w:rsidTr="00E95947">
        <w:tc>
          <w:tcPr>
            <w:tcW w:w="4620" w:type="dxa"/>
            <w:tcBorders>
              <w:top w:val="nil"/>
              <w:left w:val="nil"/>
              <w:bottom w:val="single" w:sz="4" w:space="0" w:color="000000"/>
              <w:right w:val="nil"/>
            </w:tcBorders>
            <w:tcMar>
              <w:top w:w="0" w:type="dxa"/>
              <w:left w:w="110" w:type="dxa"/>
              <w:bottom w:w="0" w:type="dxa"/>
              <w:right w:w="110" w:type="dxa"/>
            </w:tcMar>
            <w:hideMark/>
          </w:tcPr>
          <w:p w:rsidR="00E95947" w:rsidRDefault="00E95947">
            <w:pPr>
              <w:rPr>
                <w:sz w:val="24"/>
                <w:szCs w:val="24"/>
              </w:rPr>
            </w:pPr>
          </w:p>
        </w:tc>
        <w:tc>
          <w:tcPr>
            <w:tcW w:w="6653" w:type="dxa"/>
            <w:gridSpan w:val="3"/>
            <w:tcBorders>
              <w:top w:val="nil"/>
              <w:left w:val="nil"/>
              <w:bottom w:val="single" w:sz="4" w:space="0" w:color="000000"/>
              <w:right w:val="nil"/>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E95947" w:rsidTr="00E95947">
        <w:tc>
          <w:tcPr>
            <w:tcW w:w="462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Ширина</w:t>
            </w:r>
          </w:p>
        </w:tc>
        <w:tc>
          <w:tcPr>
            <w:tcW w:w="6653" w:type="dxa"/>
            <w:gridSpan w:val="3"/>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Предельные отклонения по ширине при толщине ленты</w:t>
            </w:r>
          </w:p>
        </w:tc>
      </w:tr>
      <w:tr w:rsidR="00E95947" w:rsidTr="00E95947">
        <w:tc>
          <w:tcPr>
            <w:tcW w:w="4620" w:type="dxa"/>
            <w:tcBorders>
              <w:top w:val="nil"/>
              <w:left w:val="single" w:sz="4" w:space="0" w:color="000000"/>
              <w:bottom w:val="nil"/>
              <w:right w:val="single" w:sz="4" w:space="0" w:color="000000"/>
            </w:tcBorders>
            <w:tcMar>
              <w:top w:w="0" w:type="dxa"/>
              <w:left w:w="110" w:type="dxa"/>
              <w:bottom w:w="0" w:type="dxa"/>
              <w:right w:w="110" w:type="dxa"/>
            </w:tcMar>
            <w:hideMark/>
          </w:tcPr>
          <w:p w:rsidR="00E95947" w:rsidRDefault="00E95947">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 1,0 </w:t>
            </w:r>
            <w:proofErr w:type="spellStart"/>
            <w:r>
              <w:rPr>
                <w:color w:val="2D2D2D"/>
                <w:sz w:val="15"/>
                <w:szCs w:val="15"/>
              </w:rPr>
              <w:t>включ</w:t>
            </w:r>
            <w:proofErr w:type="spellEnd"/>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1,1-1,5</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 1,5 </w:t>
            </w:r>
            <w:proofErr w:type="spellStart"/>
            <w:r>
              <w:rPr>
                <w:color w:val="2D2D2D"/>
                <w:sz w:val="15"/>
                <w:szCs w:val="15"/>
              </w:rPr>
              <w:t>включ</w:t>
            </w:r>
            <w:proofErr w:type="spellEnd"/>
            <w:r>
              <w:rPr>
                <w:color w:val="2D2D2D"/>
                <w:sz w:val="15"/>
                <w:szCs w:val="15"/>
              </w:rPr>
              <w:t>.</w:t>
            </w:r>
          </w:p>
        </w:tc>
      </w:tr>
      <w:tr w:rsidR="00E95947" w:rsidTr="00E95947">
        <w:tc>
          <w:tcPr>
            <w:tcW w:w="4620"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Нормальной точности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Повышенной точности</w:t>
            </w:r>
          </w:p>
        </w:tc>
      </w:tr>
      <w:tr w:rsidR="00E95947" w:rsidTr="00E95947">
        <w:tc>
          <w:tcPr>
            <w:tcW w:w="46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10, 11, 12, 13, 14, 15, 16, 17, 18, 19, 20, 21, 22, 23, 24, 25, 26, 28, 30, 32, 34, 36, 38, 40, 45, 55, 60, 65, 70, 75, 80, 85, 90, 95, 100</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r>
      <w:tr w:rsidR="00E95947" w:rsidTr="00E95947">
        <w:tc>
          <w:tcPr>
            <w:tcW w:w="46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110, 120, 130, 140, 150, 160, 170</w:t>
            </w:r>
            <w:r>
              <w:rPr>
                <w:color w:val="2D2D2D"/>
                <w:sz w:val="15"/>
                <w:szCs w:val="15"/>
              </w:rPr>
              <w:br/>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r>
      <w:tr w:rsidR="00E95947" w:rsidTr="00E95947">
        <w:tc>
          <w:tcPr>
            <w:tcW w:w="46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180, 190, 200, 250, 260, 270, 280, 300</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E95947" w:rsidTr="00E95947">
        <w:tc>
          <w:tcPr>
            <w:tcW w:w="11273" w:type="dxa"/>
            <w:gridSpan w:val="4"/>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Ленты толщиной до 0,45 мм включительно изготовляют шириной от 10 до 280 мм, толщиной 0,50 мм и более - шириной от 20 до 300 мм.</w:t>
            </w:r>
            <w:r>
              <w:rPr>
                <w:color w:val="2D2D2D"/>
                <w:sz w:val="15"/>
                <w:szCs w:val="15"/>
              </w:rPr>
              <w:br/>
            </w:r>
            <w:r>
              <w:rPr>
                <w:color w:val="2D2D2D"/>
                <w:sz w:val="15"/>
                <w:szCs w:val="15"/>
              </w:rPr>
              <w:br/>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Ленты изготовляют длиной не менее 5 м. Допускается изготовлять ленты длиной менее 5 м, но не менее 1 м, не более 10% массы партии.</w:t>
      </w:r>
      <w:r>
        <w:rPr>
          <w:rFonts w:ascii="Arial" w:hAnsi="Arial" w:cs="Arial"/>
          <w:color w:val="2D2D2D"/>
          <w:spacing w:val="1"/>
          <w:sz w:val="15"/>
          <w:szCs w:val="15"/>
        </w:rPr>
        <w:br/>
      </w:r>
      <w:r>
        <w:rPr>
          <w:rFonts w:ascii="Arial" w:hAnsi="Arial" w:cs="Arial"/>
          <w:color w:val="2D2D2D"/>
          <w:spacing w:val="1"/>
          <w:sz w:val="15"/>
          <w:szCs w:val="15"/>
        </w:rPr>
        <w:br/>
        <w:t>Условные обозначения лент и полос проставляют по схеме:</w:t>
      </w:r>
      <w:r>
        <w:rPr>
          <w:rFonts w:ascii="Arial" w:hAnsi="Arial" w:cs="Arial"/>
          <w:color w:val="2D2D2D"/>
          <w:spacing w:val="1"/>
          <w:sz w:val="15"/>
          <w:szCs w:val="15"/>
        </w:rPr>
        <w:br/>
      </w:r>
    </w:p>
    <w:p w:rsidR="00E95947" w:rsidRDefault="00E95947" w:rsidP="00E95947">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827395" cy="1753870"/>
            <wp:effectExtent l="19050" t="0" r="1905" b="0"/>
            <wp:docPr id="59" name="Рисунок 59" descr="ГОСТ 1789-2013 Полосы и ленты из бериллиевой бронзы.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1789-2013 Полосы и ленты из бериллиевой бронзы. Технические условия"/>
                    <pic:cNvPicPr>
                      <a:picLocks noChangeAspect="1" noChangeArrowheads="1"/>
                    </pic:cNvPicPr>
                  </pic:nvPicPr>
                  <pic:blipFill>
                    <a:blip r:embed="rId7" cstate="print"/>
                    <a:srcRect/>
                    <a:stretch>
                      <a:fillRect/>
                    </a:stretch>
                  </pic:blipFill>
                  <pic:spPr bwMode="auto">
                    <a:xfrm>
                      <a:off x="0" y="0"/>
                      <a:ext cx="5827395" cy="175387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5961"/>
        <w:gridCol w:w="4528"/>
      </w:tblGrid>
      <w:tr w:rsidR="00E95947" w:rsidTr="00E95947">
        <w:trPr>
          <w:trHeight w:val="15"/>
        </w:trPr>
        <w:tc>
          <w:tcPr>
            <w:tcW w:w="6468" w:type="dxa"/>
            <w:hideMark/>
          </w:tcPr>
          <w:p w:rsidR="00E95947" w:rsidRDefault="00E95947">
            <w:pPr>
              <w:rPr>
                <w:sz w:val="2"/>
                <w:szCs w:val="24"/>
              </w:rPr>
            </w:pPr>
          </w:p>
        </w:tc>
        <w:tc>
          <w:tcPr>
            <w:tcW w:w="4805" w:type="dxa"/>
            <w:hideMark/>
          </w:tcPr>
          <w:p w:rsidR="00E95947" w:rsidRDefault="00E95947">
            <w:pPr>
              <w:rPr>
                <w:sz w:val="2"/>
                <w:szCs w:val="24"/>
              </w:rPr>
            </w:pP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При этом используют следующие сокращения:</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rPr>
                <w:sz w:val="24"/>
                <w:szCs w:val="24"/>
              </w:rPr>
            </w:pP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способ изготовления</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холоднодеформированная (тянутая) - Д</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форма сечения</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прямоугольная - </w:t>
            </w:r>
            <w:proofErr w:type="gramStart"/>
            <w:r>
              <w:rPr>
                <w:color w:val="2D2D2D"/>
                <w:sz w:val="15"/>
                <w:szCs w:val="15"/>
              </w:rPr>
              <w:t>ПР</w:t>
            </w:r>
            <w:proofErr w:type="gramEnd"/>
            <w:r>
              <w:rPr>
                <w:color w:val="2D2D2D"/>
                <w:sz w:val="15"/>
                <w:szCs w:val="15"/>
              </w:rPr>
              <w:t>;</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точность изготовления</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rPr>
                <w:sz w:val="24"/>
                <w:szCs w:val="24"/>
              </w:rPr>
            </w:pP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нормальная точность по толщине:</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нормальная точность по ширине - Н;</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повышенная точность по ширине - </w:t>
            </w:r>
            <w:proofErr w:type="gramStart"/>
            <w:r>
              <w:rPr>
                <w:color w:val="2D2D2D"/>
                <w:sz w:val="15"/>
                <w:szCs w:val="15"/>
              </w:rPr>
              <w:t>К</w:t>
            </w:r>
            <w:proofErr w:type="gramEnd"/>
            <w:r>
              <w:rPr>
                <w:color w:val="2D2D2D"/>
                <w:sz w:val="15"/>
                <w:szCs w:val="15"/>
              </w:rPr>
              <w:t>;</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повышенная точность по толщине:</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нормальная точность по ширине - И;</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повышенная точность по ширине - </w:t>
            </w:r>
            <w:proofErr w:type="gramStart"/>
            <w:r>
              <w:rPr>
                <w:color w:val="2D2D2D"/>
                <w:sz w:val="15"/>
                <w:szCs w:val="15"/>
              </w:rPr>
              <w:t>П</w:t>
            </w:r>
            <w:proofErr w:type="gramEnd"/>
            <w:r>
              <w:rPr>
                <w:color w:val="2D2D2D"/>
                <w:sz w:val="15"/>
                <w:szCs w:val="15"/>
              </w:rPr>
              <w:t>;</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высокая точность по толщине:</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нормальная точность по ширине - И;</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повышенная точность по ширине - </w:t>
            </w:r>
            <w:proofErr w:type="gramStart"/>
            <w:r>
              <w:rPr>
                <w:color w:val="2D2D2D"/>
                <w:sz w:val="15"/>
                <w:szCs w:val="15"/>
              </w:rPr>
              <w:t>В</w:t>
            </w:r>
            <w:proofErr w:type="gramEnd"/>
            <w:r>
              <w:rPr>
                <w:color w:val="2D2D2D"/>
                <w:sz w:val="15"/>
                <w:szCs w:val="15"/>
              </w:rPr>
              <w:t>;</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состояние</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мягкое (закаленное) - М;</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gramStart"/>
            <w:r>
              <w:rPr>
                <w:color w:val="2D2D2D"/>
                <w:sz w:val="15"/>
                <w:szCs w:val="15"/>
              </w:rPr>
              <w:t>твердое</w:t>
            </w:r>
            <w:proofErr w:type="gramEnd"/>
            <w:r>
              <w:rPr>
                <w:color w:val="2D2D2D"/>
                <w:sz w:val="15"/>
                <w:szCs w:val="15"/>
              </w:rPr>
              <w:t xml:space="preserve"> (деформированное после закалки на 30-40% - Т)</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длина</w:t>
            </w: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мерная - МД;</w:t>
            </w:r>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rPr>
                <w:sz w:val="24"/>
                <w:szCs w:val="24"/>
              </w:rPr>
            </w:pP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кратная мерной - КД</w:t>
            </w:r>
            <w:proofErr w:type="gramEnd"/>
          </w:p>
        </w:tc>
      </w:tr>
      <w:tr w:rsidR="00E95947" w:rsidTr="00E95947">
        <w:tc>
          <w:tcPr>
            <w:tcW w:w="6468" w:type="dxa"/>
            <w:tcBorders>
              <w:top w:val="nil"/>
              <w:left w:val="nil"/>
              <w:bottom w:val="nil"/>
              <w:right w:val="nil"/>
            </w:tcBorders>
            <w:tcMar>
              <w:top w:w="0" w:type="dxa"/>
              <w:left w:w="74" w:type="dxa"/>
              <w:bottom w:w="0" w:type="dxa"/>
              <w:right w:w="74" w:type="dxa"/>
            </w:tcMar>
            <w:hideMark/>
          </w:tcPr>
          <w:p w:rsidR="00E95947" w:rsidRDefault="00E95947">
            <w:pPr>
              <w:rPr>
                <w:sz w:val="24"/>
                <w:szCs w:val="24"/>
              </w:rPr>
            </w:pPr>
          </w:p>
        </w:tc>
        <w:tc>
          <w:tcPr>
            <w:tcW w:w="4805" w:type="dxa"/>
            <w:tcBorders>
              <w:top w:val="nil"/>
              <w:left w:val="nil"/>
              <w:bottom w:val="nil"/>
              <w:right w:val="nil"/>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немерная - НД;</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Вместо отсутствующего показателя ставится знак X (кроме обозначения длины)</w:t>
      </w:r>
      <w:r>
        <w:rPr>
          <w:rFonts w:ascii="Arial" w:hAnsi="Arial" w:cs="Arial"/>
          <w:color w:val="2D2D2D"/>
          <w:spacing w:val="1"/>
          <w:sz w:val="15"/>
          <w:szCs w:val="15"/>
        </w:rPr>
        <w:br/>
      </w:r>
      <w:r>
        <w:rPr>
          <w:rFonts w:ascii="Arial" w:hAnsi="Arial" w:cs="Arial"/>
          <w:color w:val="2D2D2D"/>
          <w:spacing w:val="1"/>
          <w:sz w:val="15"/>
          <w:szCs w:val="15"/>
        </w:rPr>
        <w:br/>
        <w:t>Примеры условных обозначений труб:</w:t>
      </w:r>
      <w:r>
        <w:rPr>
          <w:rFonts w:ascii="Arial" w:hAnsi="Arial" w:cs="Arial"/>
          <w:color w:val="2D2D2D"/>
          <w:spacing w:val="1"/>
          <w:sz w:val="15"/>
          <w:szCs w:val="15"/>
        </w:rPr>
        <w:br/>
      </w:r>
      <w:r>
        <w:rPr>
          <w:rFonts w:ascii="Arial" w:hAnsi="Arial" w:cs="Arial"/>
          <w:color w:val="2D2D2D"/>
          <w:spacing w:val="1"/>
          <w:sz w:val="15"/>
          <w:szCs w:val="15"/>
        </w:rPr>
        <w:br/>
        <w:t>Полоса холоднодеформированная, прямоугольного сечения, нормальной точности изготовления по толщине, повышенной точности по ширине, мягкая (закаленная), толщиной 0,30 мм, шириной 80 мм, кратной длины из бериллиевой бронзы марки БрБ</w:t>
      </w:r>
      <w:proofErr w:type="gramStart"/>
      <w:r>
        <w:rPr>
          <w:rFonts w:ascii="Arial" w:hAnsi="Arial" w:cs="Arial"/>
          <w:color w:val="2D2D2D"/>
          <w:spacing w:val="1"/>
          <w:sz w:val="15"/>
          <w:szCs w:val="15"/>
        </w:rPr>
        <w:t>2</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Полоса ДПРКМ 0,30</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ГОСТ 1789-2013 Полосы и ленты из бериллиевой бронзы. Технические условия" style="width:9.15pt;height:9.65pt"/>
        </w:pict>
      </w:r>
      <w:r>
        <w:rPr>
          <w:rFonts w:ascii="Arial" w:hAnsi="Arial" w:cs="Arial"/>
          <w:i/>
          <w:iCs/>
          <w:color w:val="2D2D2D"/>
          <w:spacing w:val="1"/>
          <w:sz w:val="15"/>
          <w:szCs w:val="15"/>
        </w:rPr>
        <w:t>80 КД БрБ</w:t>
      </w:r>
      <w:proofErr w:type="gramStart"/>
      <w:r>
        <w:rPr>
          <w:rFonts w:ascii="Arial" w:hAnsi="Arial" w:cs="Arial"/>
          <w:i/>
          <w:iCs/>
          <w:color w:val="2D2D2D"/>
          <w:spacing w:val="1"/>
          <w:sz w:val="15"/>
          <w:szCs w:val="15"/>
        </w:rPr>
        <w:t>2</w:t>
      </w:r>
      <w:proofErr w:type="gramEnd"/>
      <w:r>
        <w:rPr>
          <w:rFonts w:ascii="Arial" w:hAnsi="Arial" w:cs="Arial"/>
          <w:i/>
          <w:iCs/>
          <w:color w:val="2D2D2D"/>
          <w:spacing w:val="1"/>
          <w:sz w:val="15"/>
          <w:szCs w:val="15"/>
        </w:rPr>
        <w:t> </w:t>
      </w:r>
      <w:r w:rsidRPr="00E95947">
        <w:rPr>
          <w:rFonts w:ascii="Arial" w:hAnsi="Arial" w:cs="Arial"/>
          <w:color w:val="2D2D2D"/>
          <w:spacing w:val="1"/>
          <w:sz w:val="15"/>
          <w:szCs w:val="15"/>
        </w:rPr>
        <w:t>ГОСТ 1789-2013</w:t>
      </w:r>
      <w:r>
        <w:rPr>
          <w:rFonts w:ascii="Arial" w:hAnsi="Arial" w:cs="Arial"/>
          <w:color w:val="00466E"/>
          <w:spacing w:val="1"/>
          <w:sz w:val="15"/>
          <w:szCs w:val="15"/>
          <w:u w:val="single"/>
        </w:rPr>
        <w:br/>
      </w:r>
      <w:r>
        <w:rPr>
          <w:rFonts w:ascii="Arial" w:hAnsi="Arial" w:cs="Arial"/>
          <w:color w:val="2D2D2D"/>
          <w:spacing w:val="1"/>
          <w:sz w:val="15"/>
          <w:szCs w:val="15"/>
        </w:rPr>
        <w:br/>
        <w:t>Лента холоднодеформированная, прямоугольного сечения, высокой точности изготовления по толщине, повышенной точности по ширине, твердая (деформированная после закалки на 30-40%), толщиной 0,55 мм, шириной 150 мм, немерной длины из бериллиевой бронзы марки БрБНТ1,9:</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Лента ДПРВТ 0,55</w:t>
      </w:r>
      <w:r>
        <w:rPr>
          <w:rFonts w:ascii="Arial" w:hAnsi="Arial" w:cs="Arial"/>
          <w:color w:val="2D2D2D"/>
          <w:spacing w:val="1"/>
          <w:sz w:val="15"/>
          <w:szCs w:val="15"/>
        </w:rPr>
        <w:pict>
          <v:shape id="_x0000_i1085" type="#_x0000_t75" alt="ГОСТ 1789-2013 Полосы и ленты из бериллиевой бронзы. Технические условия" style="width:9.15pt;height:9.65pt"/>
        </w:pict>
      </w:r>
      <w:r>
        <w:rPr>
          <w:rFonts w:ascii="Arial" w:hAnsi="Arial" w:cs="Arial"/>
          <w:i/>
          <w:iCs/>
          <w:color w:val="2D2D2D"/>
          <w:spacing w:val="1"/>
          <w:sz w:val="15"/>
          <w:szCs w:val="15"/>
        </w:rPr>
        <w:t>150 НД БрБНТ</w:t>
      </w:r>
      <w:proofErr w:type="gramStart"/>
      <w:r>
        <w:rPr>
          <w:rFonts w:ascii="Arial" w:hAnsi="Arial" w:cs="Arial"/>
          <w:i/>
          <w:iCs/>
          <w:color w:val="2D2D2D"/>
          <w:spacing w:val="1"/>
          <w:sz w:val="15"/>
          <w:szCs w:val="15"/>
        </w:rPr>
        <w:t>1</w:t>
      </w:r>
      <w:proofErr w:type="gramEnd"/>
      <w:r>
        <w:rPr>
          <w:rFonts w:ascii="Arial" w:hAnsi="Arial" w:cs="Arial"/>
          <w:i/>
          <w:iCs/>
          <w:color w:val="2D2D2D"/>
          <w:spacing w:val="1"/>
          <w:sz w:val="15"/>
          <w:szCs w:val="15"/>
        </w:rPr>
        <w:t>,9 </w:t>
      </w:r>
      <w:r>
        <w:rPr>
          <w:rFonts w:ascii="Arial" w:hAnsi="Arial" w:cs="Arial"/>
          <w:color w:val="2D2D2D"/>
          <w:spacing w:val="1"/>
          <w:sz w:val="15"/>
          <w:szCs w:val="15"/>
        </w:rPr>
        <w:t>ГОСТ 1789-2013</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4 Технические требования</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Полосы и ленты из бериллиевой бронзы изготовляют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Химический состав полос и лент из бериллиевой бронзы марок БрБ</w:t>
      </w:r>
      <w:proofErr w:type="gramStart"/>
      <w:r>
        <w:rPr>
          <w:rFonts w:ascii="Arial" w:hAnsi="Arial" w:cs="Arial"/>
          <w:color w:val="2D2D2D"/>
          <w:spacing w:val="1"/>
          <w:sz w:val="15"/>
          <w:szCs w:val="15"/>
        </w:rPr>
        <w:t>2</w:t>
      </w:r>
      <w:proofErr w:type="gramEnd"/>
      <w:r>
        <w:rPr>
          <w:rFonts w:ascii="Arial" w:hAnsi="Arial" w:cs="Arial"/>
          <w:color w:val="2D2D2D"/>
          <w:spacing w:val="1"/>
          <w:sz w:val="15"/>
          <w:szCs w:val="15"/>
        </w:rPr>
        <w:t>, БрБНТ1,9 должен соответствовать требованиям </w:t>
      </w:r>
      <w:r w:rsidRPr="00E95947">
        <w:rPr>
          <w:rFonts w:ascii="Arial" w:hAnsi="Arial" w:cs="Arial"/>
          <w:color w:val="2D2D2D"/>
          <w:spacing w:val="1"/>
          <w:sz w:val="15"/>
          <w:szCs w:val="15"/>
        </w:rPr>
        <w:t>ГОСТ 18175-78</w:t>
      </w:r>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Полосы и ленты изготовляют:</w:t>
      </w:r>
      <w:r>
        <w:rPr>
          <w:rFonts w:ascii="Arial" w:hAnsi="Arial" w:cs="Arial"/>
          <w:color w:val="2D2D2D"/>
          <w:spacing w:val="1"/>
          <w:sz w:val="15"/>
          <w:szCs w:val="15"/>
        </w:rPr>
        <w:br/>
      </w:r>
      <w:r>
        <w:rPr>
          <w:rFonts w:ascii="Arial" w:hAnsi="Arial" w:cs="Arial"/>
          <w:color w:val="2D2D2D"/>
          <w:spacing w:val="1"/>
          <w:sz w:val="15"/>
          <w:szCs w:val="15"/>
        </w:rPr>
        <w:br/>
        <w:t>- мягкими (закаленными), М - из бронзы марок БрБ</w:t>
      </w:r>
      <w:proofErr w:type="gramStart"/>
      <w:r>
        <w:rPr>
          <w:rFonts w:ascii="Arial" w:hAnsi="Arial" w:cs="Arial"/>
          <w:color w:val="2D2D2D"/>
          <w:spacing w:val="1"/>
          <w:sz w:val="15"/>
          <w:szCs w:val="15"/>
        </w:rPr>
        <w:t>2</w:t>
      </w:r>
      <w:proofErr w:type="gramEnd"/>
      <w:r>
        <w:rPr>
          <w:rFonts w:ascii="Arial" w:hAnsi="Arial" w:cs="Arial"/>
          <w:color w:val="2D2D2D"/>
          <w:spacing w:val="1"/>
          <w:sz w:val="15"/>
          <w:szCs w:val="15"/>
        </w:rPr>
        <w:t xml:space="preserve"> и БрБНТ1,9;</w:t>
      </w:r>
      <w:r>
        <w:rPr>
          <w:rFonts w:ascii="Arial" w:hAnsi="Arial" w:cs="Arial"/>
          <w:color w:val="2D2D2D"/>
          <w:spacing w:val="1"/>
          <w:sz w:val="15"/>
          <w:szCs w:val="15"/>
        </w:rPr>
        <w:br/>
      </w:r>
      <w:r>
        <w:rPr>
          <w:rFonts w:ascii="Arial" w:hAnsi="Arial" w:cs="Arial"/>
          <w:color w:val="2D2D2D"/>
          <w:spacing w:val="1"/>
          <w:sz w:val="15"/>
          <w:szCs w:val="15"/>
        </w:rPr>
        <w:br/>
        <w:t>- твердыми (деформированными после закалки на 30-40%), Т - из бронзы марок БрБ2, БрБНТ1,9.</w:t>
      </w:r>
      <w:r>
        <w:rPr>
          <w:rFonts w:ascii="Arial" w:hAnsi="Arial" w:cs="Arial"/>
          <w:color w:val="2D2D2D"/>
          <w:spacing w:val="1"/>
          <w:sz w:val="15"/>
          <w:szCs w:val="15"/>
        </w:rPr>
        <w:br/>
      </w:r>
      <w:r>
        <w:rPr>
          <w:rFonts w:ascii="Arial" w:hAnsi="Arial" w:cs="Arial"/>
          <w:color w:val="2D2D2D"/>
          <w:spacing w:val="1"/>
          <w:sz w:val="15"/>
          <w:szCs w:val="15"/>
        </w:rPr>
        <w:br/>
        <w:t>Поверхность полос и лент должна быть гладкой, чистой, свободной от загрязнений, затрудняющих осмотр, не должна иметь плен, трещин, раковин, пузырей, вмятин и коррозионных точек.</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опускаются малозначительные дефекты (плены, трещины, раковины, пузыри, вмятины и коррозионные точки), не выводящие полосы и ленты после контрольной зачистки за предельные отклонения по толщине, а также цвета побежалости, покраснения и местные потемнения.</w:t>
      </w:r>
      <w:r>
        <w:rPr>
          <w:rFonts w:ascii="Arial" w:hAnsi="Arial" w:cs="Arial"/>
          <w:color w:val="2D2D2D"/>
          <w:spacing w:val="1"/>
          <w:sz w:val="15"/>
          <w:szCs w:val="15"/>
        </w:rPr>
        <w:br/>
      </w:r>
      <w:r>
        <w:rPr>
          <w:rFonts w:ascii="Arial" w:hAnsi="Arial" w:cs="Arial"/>
          <w:color w:val="2D2D2D"/>
          <w:spacing w:val="1"/>
          <w:sz w:val="15"/>
          <w:szCs w:val="15"/>
        </w:rPr>
        <w:br/>
        <w:t>Допускается качество поверхности полос и лент проверять по эталонам, согласованным между изготовителем и потребителем.</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Кромки полос и лент должны быть ровно обрезаны и не должны иметь трещин и расслоений. Волнистая, мятая и рваная кромка не допускается.</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Серповидность полос не должна превышать 4 мм на 1 м длины, лент - 3 мм на 1 м длины.</w:t>
      </w:r>
      <w:r>
        <w:rPr>
          <w:rFonts w:ascii="Arial" w:hAnsi="Arial" w:cs="Arial"/>
          <w:color w:val="2D2D2D"/>
          <w:spacing w:val="1"/>
          <w:sz w:val="15"/>
          <w:szCs w:val="15"/>
        </w:rPr>
        <w:br/>
      </w:r>
      <w:r>
        <w:rPr>
          <w:rFonts w:ascii="Arial" w:hAnsi="Arial" w:cs="Arial"/>
          <w:color w:val="2D2D2D"/>
          <w:spacing w:val="1"/>
          <w:sz w:val="15"/>
          <w:szCs w:val="15"/>
        </w:rPr>
        <w:br/>
        <w:t>Серповидность полос и лент шириной 220 мм и более повышенной точности изготовления не должна превышать соответственно 3 мм и 2 мм на 1 м длины.</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Механические свойства полос и лент должны соответствовать требованиям, указанным в таблице 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6</w:t>
      </w:r>
      <w:r>
        <w:rPr>
          <w:rFonts w:ascii="Arial" w:hAnsi="Arial" w:cs="Arial"/>
          <w:color w:val="2D2D2D"/>
          <w:spacing w:val="1"/>
          <w:sz w:val="15"/>
          <w:szCs w:val="15"/>
        </w:rPr>
        <w:br/>
      </w:r>
    </w:p>
    <w:tbl>
      <w:tblPr>
        <w:tblW w:w="0" w:type="auto"/>
        <w:tblCellMar>
          <w:left w:w="0" w:type="dxa"/>
          <w:right w:w="0" w:type="dxa"/>
        </w:tblCellMar>
        <w:tblLook w:val="04A0"/>
      </w:tblPr>
      <w:tblGrid>
        <w:gridCol w:w="1205"/>
        <w:gridCol w:w="2674"/>
        <w:gridCol w:w="1651"/>
        <w:gridCol w:w="1880"/>
        <w:gridCol w:w="1720"/>
        <w:gridCol w:w="1359"/>
      </w:tblGrid>
      <w:tr w:rsidR="00E95947" w:rsidTr="00E95947">
        <w:trPr>
          <w:trHeight w:val="15"/>
        </w:trPr>
        <w:tc>
          <w:tcPr>
            <w:tcW w:w="1294" w:type="dxa"/>
            <w:hideMark/>
          </w:tcPr>
          <w:p w:rsidR="00E95947" w:rsidRDefault="00E95947">
            <w:pPr>
              <w:rPr>
                <w:sz w:val="2"/>
                <w:szCs w:val="24"/>
              </w:rPr>
            </w:pPr>
          </w:p>
        </w:tc>
        <w:tc>
          <w:tcPr>
            <w:tcW w:w="2957" w:type="dxa"/>
            <w:hideMark/>
          </w:tcPr>
          <w:p w:rsidR="00E95947" w:rsidRDefault="00E95947">
            <w:pPr>
              <w:rPr>
                <w:sz w:val="2"/>
                <w:szCs w:val="24"/>
              </w:rPr>
            </w:pPr>
          </w:p>
        </w:tc>
        <w:tc>
          <w:tcPr>
            <w:tcW w:w="1848" w:type="dxa"/>
            <w:hideMark/>
          </w:tcPr>
          <w:p w:rsidR="00E95947" w:rsidRDefault="00E95947">
            <w:pPr>
              <w:rPr>
                <w:sz w:val="2"/>
                <w:szCs w:val="24"/>
              </w:rPr>
            </w:pPr>
          </w:p>
        </w:tc>
        <w:tc>
          <w:tcPr>
            <w:tcW w:w="2033" w:type="dxa"/>
            <w:hideMark/>
          </w:tcPr>
          <w:p w:rsidR="00E95947" w:rsidRDefault="00E95947">
            <w:pPr>
              <w:rPr>
                <w:sz w:val="2"/>
                <w:szCs w:val="24"/>
              </w:rPr>
            </w:pPr>
          </w:p>
        </w:tc>
        <w:tc>
          <w:tcPr>
            <w:tcW w:w="1848" w:type="dxa"/>
            <w:hideMark/>
          </w:tcPr>
          <w:p w:rsidR="00E95947" w:rsidRDefault="00E95947">
            <w:pPr>
              <w:rPr>
                <w:sz w:val="2"/>
                <w:szCs w:val="24"/>
              </w:rPr>
            </w:pPr>
          </w:p>
        </w:tc>
        <w:tc>
          <w:tcPr>
            <w:tcW w:w="1478" w:type="dxa"/>
            <w:hideMark/>
          </w:tcPr>
          <w:p w:rsidR="00E95947" w:rsidRDefault="00E95947">
            <w:pPr>
              <w:rPr>
                <w:sz w:val="2"/>
                <w:szCs w:val="24"/>
              </w:rPr>
            </w:pPr>
          </w:p>
        </w:tc>
      </w:tr>
      <w:tr w:rsidR="00E95947" w:rsidTr="00E95947">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бронзы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материала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Толщина полос и лент, </w:t>
            </w:r>
            <w:proofErr w:type="gramStart"/>
            <w:r>
              <w:rPr>
                <w:color w:val="2D2D2D"/>
                <w:sz w:val="15"/>
                <w:szCs w:val="15"/>
              </w:rPr>
              <w:t>мм</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Временное Сопротивление разрыву, </w:t>
            </w:r>
            <w:r>
              <w:rPr>
                <w:color w:val="2D2D2D"/>
                <w:sz w:val="15"/>
                <w:szCs w:val="15"/>
              </w:rPr>
              <w:pict>
                <v:shape id="_x0000_i1086" type="#_x0000_t75" alt="ГОСТ 1789-2013 Полосы и ленты из бериллиевой бронзы. Технические условия" style="width:20.95pt;height:17.2pt"/>
              </w:pict>
            </w:r>
            <w:r>
              <w:rPr>
                <w:color w:val="2D2D2D"/>
                <w:sz w:val="15"/>
                <w:szCs w:val="15"/>
              </w:rPr>
              <w:t>, МПа (кгс/</w:t>
            </w:r>
            <w:proofErr w:type="gramStart"/>
            <w:r>
              <w:rPr>
                <w:color w:val="2D2D2D"/>
                <w:sz w:val="15"/>
                <w:szCs w:val="15"/>
              </w:rPr>
              <w:t>мм</w:t>
            </w:r>
            <w:proofErr w:type="gramEnd"/>
            <w:r>
              <w:rPr>
                <w:color w:val="2D2D2D"/>
                <w:sz w:val="15"/>
                <w:szCs w:val="15"/>
              </w:rPr>
              <w:pict>
                <v:shape id="_x0000_i1087" type="#_x0000_t75" alt="ГОСТ 1789-2013 Полосы и ленты из бериллиевой бронзы. Технические условия" style="width:8.05pt;height:17.2pt"/>
              </w:pict>
            </w: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Относительное удлинение</w:t>
            </w:r>
            <w:r>
              <w:rPr>
                <w:color w:val="2D2D2D"/>
                <w:sz w:val="15"/>
                <w:szCs w:val="15"/>
              </w:rPr>
              <w:br/>
            </w:r>
            <w:r>
              <w:rPr>
                <w:color w:val="2D2D2D"/>
                <w:sz w:val="15"/>
                <w:szCs w:val="15"/>
              </w:rPr>
              <w:pict>
                <v:shape id="_x0000_i1088" type="#_x0000_t75" alt="ГОСТ 1789-2013 Полосы и ленты из бериллиевой бронзы. Технические условия" style="width:22.05pt;height:17.75pt"/>
              </w:pict>
            </w:r>
            <w:r>
              <w:rPr>
                <w:color w:val="2D2D2D"/>
                <w:sz w:val="15"/>
                <w:szCs w:val="15"/>
              </w:rPr>
              <w:t>, %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Твердость по </w:t>
            </w:r>
            <w:proofErr w:type="spellStart"/>
            <w:r>
              <w:rPr>
                <w:color w:val="2D2D2D"/>
                <w:sz w:val="15"/>
                <w:szCs w:val="15"/>
              </w:rPr>
              <w:t>Виккерсу</w:t>
            </w:r>
            <w:proofErr w:type="spellEnd"/>
            <w:r>
              <w:rPr>
                <w:color w:val="2D2D2D"/>
                <w:sz w:val="15"/>
                <w:szCs w:val="15"/>
              </w:rPr>
              <w:t xml:space="preserve"> HV</w:t>
            </w:r>
          </w:p>
        </w:tc>
      </w:tr>
      <w:tr w:rsidR="00E95947" w:rsidTr="00E95947">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w:t>
            </w:r>
            <w:proofErr w:type="gramStart"/>
            <w:r>
              <w:rPr>
                <w:color w:val="2D2D2D"/>
                <w:sz w:val="15"/>
                <w:szCs w:val="15"/>
              </w:rPr>
              <w:t>2</w:t>
            </w:r>
            <w:proofErr w:type="gramEnd"/>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Мягкое</w:t>
            </w:r>
            <w:proofErr w:type="gramEnd"/>
            <w:r>
              <w:rPr>
                <w:color w:val="2D2D2D"/>
                <w:sz w:val="15"/>
                <w:szCs w:val="15"/>
              </w:rPr>
              <w:t xml:space="preserve"> (после закалки)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Менее 0,15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130</w:t>
            </w:r>
          </w:p>
        </w:tc>
      </w:tr>
      <w:tr w:rsidR="00E95947" w:rsidTr="00E95947">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От 0,15 до 0,25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390-590 (40-60)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Более 0,25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БрБНТ</w:t>
            </w:r>
            <w:proofErr w:type="gramStart"/>
            <w:r>
              <w:rPr>
                <w:color w:val="2D2D2D"/>
                <w:sz w:val="15"/>
                <w:szCs w:val="15"/>
              </w:rPr>
              <w:t>1</w:t>
            </w:r>
            <w:proofErr w:type="gramEnd"/>
            <w:r>
              <w:rPr>
                <w:color w:val="2D2D2D"/>
                <w:sz w:val="15"/>
                <w:szCs w:val="15"/>
              </w:rPr>
              <w:t>,9</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Менее 0,15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120</w:t>
            </w:r>
          </w:p>
        </w:tc>
      </w:tr>
      <w:tr w:rsidR="00E95947" w:rsidTr="00E95947">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От 0,15 до 0,25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390-590 (40-60)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Более 0,25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w:t>
            </w:r>
            <w:proofErr w:type="gramStart"/>
            <w:r>
              <w:rPr>
                <w:color w:val="2D2D2D"/>
                <w:sz w:val="15"/>
                <w:szCs w:val="15"/>
              </w:rPr>
              <w:t>2</w:t>
            </w:r>
            <w:proofErr w:type="gramEnd"/>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Твердое</w:t>
            </w:r>
            <w:proofErr w:type="gramEnd"/>
            <w:r>
              <w:rPr>
                <w:color w:val="2D2D2D"/>
                <w:sz w:val="15"/>
                <w:szCs w:val="15"/>
              </w:rPr>
              <w:t xml:space="preserve"> (деформированное после закалки на 30-40%)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Менее 0,15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170</w:t>
            </w:r>
          </w:p>
        </w:tc>
      </w:tr>
      <w:tr w:rsidR="00E95947" w:rsidTr="00E95947">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От 0,15 до 0,25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590-880 (60-90)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Более 0,25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640-930 (65-95)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БрБНТ</w:t>
            </w:r>
            <w:proofErr w:type="gramStart"/>
            <w:r>
              <w:rPr>
                <w:color w:val="2D2D2D"/>
                <w:sz w:val="15"/>
                <w:szCs w:val="15"/>
              </w:rPr>
              <w:t>1</w:t>
            </w:r>
            <w:proofErr w:type="gramEnd"/>
            <w:r>
              <w:rPr>
                <w:color w:val="2D2D2D"/>
                <w:sz w:val="15"/>
                <w:szCs w:val="15"/>
              </w:rPr>
              <w:t>,9</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Менее 0,15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160</w:t>
            </w:r>
          </w:p>
        </w:tc>
      </w:tr>
      <w:tr w:rsidR="00E95947" w:rsidTr="00E95947">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От 0,15 до 0,25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590-880 (60-90)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Более 0,25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640-930 (65-95)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Примечание - Твердость полос и лент толщиной от 0,10 до 0,25 мм включительно проверяют на приборе ПМТ-3 при нагрузке 0,2 кгс, толщиной 0,05-0,09 мм - при нагрузке 0,1 кгс, толщиной менее 0,05 мм - при нагрузке 0,02 кгс. Показатель твердости должен соответствовать значениям, измеряемым алмазной пирамидой (по </w:t>
            </w:r>
            <w:proofErr w:type="spellStart"/>
            <w:r>
              <w:rPr>
                <w:color w:val="2D2D2D"/>
                <w:sz w:val="15"/>
                <w:szCs w:val="15"/>
              </w:rPr>
              <w:t>Виккерсу</w:t>
            </w:r>
            <w:proofErr w:type="spellEnd"/>
            <w:r>
              <w:rPr>
                <w:color w:val="2D2D2D"/>
                <w:sz w:val="15"/>
                <w:szCs w:val="15"/>
              </w:rPr>
              <w:t>).</w:t>
            </w:r>
            <w:r>
              <w:rPr>
                <w:color w:val="2D2D2D"/>
                <w:sz w:val="15"/>
                <w:szCs w:val="15"/>
              </w:rPr>
              <w:br/>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4.8 Глубина выдавливания по </w:t>
      </w:r>
      <w:proofErr w:type="spellStart"/>
      <w:r>
        <w:rPr>
          <w:rFonts w:ascii="Arial" w:hAnsi="Arial" w:cs="Arial"/>
          <w:color w:val="2D2D2D"/>
          <w:spacing w:val="1"/>
          <w:sz w:val="15"/>
          <w:szCs w:val="15"/>
        </w:rPr>
        <w:t>Эриксену</w:t>
      </w:r>
      <w:proofErr w:type="spellEnd"/>
      <w:r>
        <w:rPr>
          <w:rFonts w:ascii="Arial" w:hAnsi="Arial" w:cs="Arial"/>
          <w:color w:val="2D2D2D"/>
          <w:spacing w:val="1"/>
          <w:sz w:val="15"/>
          <w:szCs w:val="15"/>
        </w:rPr>
        <w:t xml:space="preserve"> (при радиусе пуансона 10 мм) для полос и лент толщиной 0,10-0,25 должна соответствовать указанной в таблице 7.</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7</w:t>
      </w:r>
      <w:r>
        <w:rPr>
          <w:rFonts w:ascii="Arial" w:hAnsi="Arial" w:cs="Arial"/>
          <w:color w:val="2D2D2D"/>
          <w:spacing w:val="1"/>
          <w:sz w:val="15"/>
          <w:szCs w:val="15"/>
        </w:rPr>
        <w:br/>
      </w:r>
    </w:p>
    <w:tbl>
      <w:tblPr>
        <w:tblW w:w="0" w:type="auto"/>
        <w:tblCellMar>
          <w:left w:w="0" w:type="dxa"/>
          <w:right w:w="0" w:type="dxa"/>
        </w:tblCellMar>
        <w:tblLook w:val="04A0"/>
      </w:tblPr>
      <w:tblGrid>
        <w:gridCol w:w="1745"/>
        <w:gridCol w:w="4470"/>
        <w:gridCol w:w="4274"/>
      </w:tblGrid>
      <w:tr w:rsidR="00E95947" w:rsidTr="00E95947">
        <w:trPr>
          <w:trHeight w:val="15"/>
        </w:trPr>
        <w:tc>
          <w:tcPr>
            <w:tcW w:w="1848" w:type="dxa"/>
            <w:hideMark/>
          </w:tcPr>
          <w:p w:rsidR="00E95947" w:rsidRDefault="00E95947">
            <w:pPr>
              <w:rPr>
                <w:sz w:val="2"/>
                <w:szCs w:val="24"/>
              </w:rPr>
            </w:pPr>
          </w:p>
        </w:tc>
        <w:tc>
          <w:tcPr>
            <w:tcW w:w="4805" w:type="dxa"/>
            <w:hideMark/>
          </w:tcPr>
          <w:p w:rsidR="00E95947" w:rsidRDefault="00E95947">
            <w:pPr>
              <w:rPr>
                <w:sz w:val="2"/>
                <w:szCs w:val="24"/>
              </w:rPr>
            </w:pPr>
          </w:p>
        </w:tc>
        <w:tc>
          <w:tcPr>
            <w:tcW w:w="4620" w:type="dxa"/>
            <w:hideMark/>
          </w:tcPr>
          <w:p w:rsidR="00E95947" w:rsidRDefault="00E95947">
            <w:pPr>
              <w:rPr>
                <w:sz w:val="2"/>
                <w:szCs w:val="24"/>
              </w:rPr>
            </w:pPr>
          </w:p>
        </w:tc>
      </w:tr>
      <w:tr w:rsidR="00E95947" w:rsidTr="00E9594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бронзы</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материала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Глубина выдавливания в </w:t>
            </w:r>
            <w:proofErr w:type="gramStart"/>
            <w:r>
              <w:rPr>
                <w:color w:val="2D2D2D"/>
                <w:sz w:val="15"/>
                <w:szCs w:val="15"/>
              </w:rPr>
              <w:t>мм</w:t>
            </w:r>
            <w:proofErr w:type="gramEnd"/>
            <w:r>
              <w:rPr>
                <w:color w:val="2D2D2D"/>
                <w:sz w:val="15"/>
                <w:szCs w:val="15"/>
              </w:rPr>
              <w:t>, не менее</w:t>
            </w:r>
          </w:p>
        </w:tc>
      </w:tr>
      <w:tr w:rsidR="00E95947" w:rsidTr="00E959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w:t>
            </w:r>
            <w:proofErr w:type="gramStart"/>
            <w:r>
              <w:rPr>
                <w:color w:val="2D2D2D"/>
                <w:sz w:val="15"/>
                <w:szCs w:val="15"/>
              </w:rPr>
              <w:t>2</w:t>
            </w:r>
            <w:proofErr w:type="gramEnd"/>
            <w:r>
              <w:rPr>
                <w:color w:val="2D2D2D"/>
                <w:sz w:val="15"/>
                <w:szCs w:val="15"/>
              </w:rPr>
              <w:br/>
            </w:r>
            <w:r>
              <w:rPr>
                <w:color w:val="2D2D2D"/>
                <w:sz w:val="15"/>
                <w:szCs w:val="15"/>
              </w:rPr>
              <w:lastRenderedPageBreak/>
              <w:br/>
              <w:t>БрБНТ1,9</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Мягкое (закаленное)</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E95947" w:rsidTr="00E95947">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Твердое</w:t>
            </w:r>
            <w:proofErr w:type="gramEnd"/>
            <w:r>
              <w:rPr>
                <w:color w:val="2D2D2D"/>
                <w:sz w:val="15"/>
                <w:szCs w:val="15"/>
              </w:rPr>
              <w:t xml:space="preserve"> (деформированное после закалки на 30-40%)</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 Полосы и ленты из бериллиевой бронзы должны обладать способностью к дисперсионному твердению. Механические свойства полос и лент после старения (дисперсионного твердения) должны соответствовать требованиям, указанным в таблице 8.</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8</w:t>
      </w:r>
      <w:r>
        <w:rPr>
          <w:rFonts w:ascii="Arial" w:hAnsi="Arial" w:cs="Arial"/>
          <w:color w:val="2D2D2D"/>
          <w:spacing w:val="1"/>
          <w:sz w:val="15"/>
          <w:szCs w:val="15"/>
        </w:rPr>
        <w:br/>
      </w:r>
    </w:p>
    <w:tbl>
      <w:tblPr>
        <w:tblW w:w="0" w:type="auto"/>
        <w:tblCellMar>
          <w:left w:w="0" w:type="dxa"/>
          <w:right w:w="0" w:type="dxa"/>
        </w:tblCellMar>
        <w:tblLook w:val="04A0"/>
      </w:tblPr>
      <w:tblGrid>
        <w:gridCol w:w="1013"/>
        <w:gridCol w:w="1713"/>
        <w:gridCol w:w="1260"/>
        <w:gridCol w:w="1648"/>
        <w:gridCol w:w="1303"/>
        <w:gridCol w:w="1305"/>
        <w:gridCol w:w="788"/>
        <w:gridCol w:w="657"/>
        <w:gridCol w:w="802"/>
      </w:tblGrid>
      <w:tr w:rsidR="00E95947" w:rsidTr="00E95947">
        <w:trPr>
          <w:trHeight w:val="15"/>
        </w:trPr>
        <w:tc>
          <w:tcPr>
            <w:tcW w:w="1109" w:type="dxa"/>
            <w:hideMark/>
          </w:tcPr>
          <w:p w:rsidR="00E95947" w:rsidRDefault="00E95947">
            <w:pPr>
              <w:rPr>
                <w:sz w:val="2"/>
                <w:szCs w:val="24"/>
              </w:rPr>
            </w:pPr>
          </w:p>
        </w:tc>
        <w:tc>
          <w:tcPr>
            <w:tcW w:w="2033" w:type="dxa"/>
            <w:hideMark/>
          </w:tcPr>
          <w:p w:rsidR="00E95947" w:rsidRDefault="00E95947">
            <w:pPr>
              <w:rPr>
                <w:sz w:val="2"/>
                <w:szCs w:val="24"/>
              </w:rPr>
            </w:pPr>
          </w:p>
        </w:tc>
        <w:tc>
          <w:tcPr>
            <w:tcW w:w="1478" w:type="dxa"/>
            <w:hideMark/>
          </w:tcPr>
          <w:p w:rsidR="00E95947" w:rsidRDefault="00E95947">
            <w:pPr>
              <w:rPr>
                <w:sz w:val="2"/>
                <w:szCs w:val="24"/>
              </w:rPr>
            </w:pPr>
          </w:p>
        </w:tc>
        <w:tc>
          <w:tcPr>
            <w:tcW w:w="1848" w:type="dxa"/>
            <w:hideMark/>
          </w:tcPr>
          <w:p w:rsidR="00E95947" w:rsidRDefault="00E95947">
            <w:pPr>
              <w:rPr>
                <w:sz w:val="2"/>
                <w:szCs w:val="24"/>
              </w:rPr>
            </w:pPr>
          </w:p>
        </w:tc>
        <w:tc>
          <w:tcPr>
            <w:tcW w:w="1109" w:type="dxa"/>
            <w:hideMark/>
          </w:tcPr>
          <w:p w:rsidR="00E95947" w:rsidRDefault="00E95947">
            <w:pPr>
              <w:rPr>
                <w:sz w:val="2"/>
                <w:szCs w:val="24"/>
              </w:rPr>
            </w:pPr>
          </w:p>
        </w:tc>
        <w:tc>
          <w:tcPr>
            <w:tcW w:w="1478" w:type="dxa"/>
            <w:hideMark/>
          </w:tcPr>
          <w:p w:rsidR="00E95947" w:rsidRDefault="00E95947">
            <w:pPr>
              <w:rPr>
                <w:sz w:val="2"/>
                <w:szCs w:val="24"/>
              </w:rPr>
            </w:pPr>
          </w:p>
        </w:tc>
        <w:tc>
          <w:tcPr>
            <w:tcW w:w="924" w:type="dxa"/>
            <w:hideMark/>
          </w:tcPr>
          <w:p w:rsidR="00E95947" w:rsidRDefault="00E95947">
            <w:pPr>
              <w:rPr>
                <w:sz w:val="2"/>
                <w:szCs w:val="24"/>
              </w:rPr>
            </w:pPr>
          </w:p>
        </w:tc>
        <w:tc>
          <w:tcPr>
            <w:tcW w:w="739" w:type="dxa"/>
            <w:hideMark/>
          </w:tcPr>
          <w:p w:rsidR="00E95947" w:rsidRDefault="00E95947">
            <w:pPr>
              <w:rPr>
                <w:sz w:val="2"/>
                <w:szCs w:val="24"/>
              </w:rPr>
            </w:pPr>
          </w:p>
        </w:tc>
        <w:tc>
          <w:tcPr>
            <w:tcW w:w="924" w:type="dxa"/>
            <w:hideMark/>
          </w:tcPr>
          <w:p w:rsidR="00E95947" w:rsidRDefault="00E95947">
            <w:pPr>
              <w:rPr>
                <w:sz w:val="2"/>
                <w:szCs w:val="24"/>
              </w:rPr>
            </w:pPr>
          </w:p>
        </w:tc>
      </w:tr>
      <w:tr w:rsidR="00E95947" w:rsidTr="00E9594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бронзы</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материала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Толщина полос и лент, </w:t>
            </w:r>
            <w:proofErr w:type="gramStart"/>
            <w:r>
              <w:rPr>
                <w:color w:val="2D2D2D"/>
                <w:sz w:val="15"/>
                <w:szCs w:val="15"/>
              </w:rPr>
              <w:t>мм</w:t>
            </w:r>
            <w:proofErr w:type="gramEnd"/>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Временное сопротивление разрыву, </w:t>
            </w:r>
            <w:r>
              <w:rPr>
                <w:color w:val="2D2D2D"/>
                <w:sz w:val="15"/>
                <w:szCs w:val="15"/>
              </w:rPr>
              <w:pict>
                <v:shape id="_x0000_i1089" type="#_x0000_t75" alt="ГОСТ 1789-2013 Полосы и ленты из бериллиевой бронзы. Технические условия" style="width:20.95pt;height:17.2pt"/>
              </w:pict>
            </w:r>
            <w:r>
              <w:rPr>
                <w:color w:val="2D2D2D"/>
                <w:sz w:val="15"/>
                <w:szCs w:val="15"/>
              </w:rPr>
              <w:t>, МПа (кгс/</w:t>
            </w:r>
            <w:proofErr w:type="gramStart"/>
            <w:r>
              <w:rPr>
                <w:color w:val="2D2D2D"/>
                <w:sz w:val="15"/>
                <w:szCs w:val="15"/>
              </w:rPr>
              <w:t>мм</w:t>
            </w:r>
            <w:proofErr w:type="gramEnd"/>
            <w:r>
              <w:rPr>
                <w:color w:val="2D2D2D"/>
                <w:sz w:val="15"/>
                <w:szCs w:val="15"/>
              </w:rPr>
              <w:pict>
                <v:shape id="_x0000_i1090" type="#_x0000_t75" alt="ГОСТ 1789-2013 Полосы и ленты из бериллиевой бронзы. Технические условия" style="width:8.05pt;height:17.2pt"/>
              </w:pict>
            </w: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Относ</w:t>
            </w:r>
            <w:proofErr w:type="gramStart"/>
            <w:r>
              <w:rPr>
                <w:color w:val="2D2D2D"/>
                <w:sz w:val="15"/>
                <w:szCs w:val="15"/>
              </w:rPr>
              <w:t>и-</w:t>
            </w:r>
            <w:proofErr w:type="gramEnd"/>
            <w:r>
              <w:rPr>
                <w:color w:val="2D2D2D"/>
                <w:sz w:val="15"/>
                <w:szCs w:val="15"/>
              </w:rPr>
              <w:br/>
              <w:t>тельное удлинение </w:t>
            </w:r>
            <w:r>
              <w:rPr>
                <w:color w:val="2D2D2D"/>
                <w:sz w:val="15"/>
                <w:szCs w:val="15"/>
              </w:rPr>
              <w:pict>
                <v:shape id="_x0000_i1091" type="#_x0000_t75" alt="ГОСТ 1789-2013 Полосы и ленты из бериллиевой бронзы. Технические условия" style="width:22.05pt;height:17.75pt"/>
              </w:pict>
            </w:r>
            <w:r>
              <w:rPr>
                <w:color w:val="2D2D2D"/>
                <w:sz w:val="15"/>
                <w:szCs w:val="15"/>
              </w:rPr>
              <w:t>, % не менее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Твердость</w:t>
            </w:r>
            <w:proofErr w:type="gramEnd"/>
            <w:r>
              <w:rPr>
                <w:color w:val="2D2D2D"/>
                <w:sz w:val="15"/>
                <w:szCs w:val="15"/>
              </w:rPr>
              <w:t xml:space="preserve"> измеренная пирамидой по </w:t>
            </w:r>
            <w:proofErr w:type="spellStart"/>
            <w:r>
              <w:rPr>
                <w:color w:val="2D2D2D"/>
                <w:sz w:val="15"/>
                <w:szCs w:val="15"/>
              </w:rPr>
              <w:t>Виккерсу</w:t>
            </w:r>
            <w:proofErr w:type="spellEnd"/>
            <w:r>
              <w:rPr>
                <w:color w:val="2D2D2D"/>
                <w:sz w:val="15"/>
                <w:szCs w:val="15"/>
              </w:rPr>
              <w:t>, не менее</w: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Допускаемые (наибольшие) нагрузки при определении</w:t>
            </w:r>
          </w:p>
        </w:tc>
      </w:tr>
      <w:tr w:rsidR="00E95947" w:rsidTr="00E9594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полос и лент</w:t>
            </w:r>
          </w:p>
        </w:tc>
      </w:tr>
      <w:tr w:rsidR="00E95947" w:rsidTr="00E9594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0,25- 0,35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0,40- 0,55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 и более</w:t>
            </w:r>
          </w:p>
        </w:tc>
      </w:tr>
      <w:tr w:rsidR="00E95947" w:rsidTr="00E9594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w:t>
            </w:r>
            <w:proofErr w:type="gramStart"/>
            <w:r>
              <w:rPr>
                <w:color w:val="2D2D2D"/>
                <w:sz w:val="15"/>
                <w:szCs w:val="15"/>
              </w:rPr>
              <w:t>2</w:t>
            </w:r>
            <w:proofErr w:type="gramEnd"/>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После старения (после закалки)</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0,15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1080-1470 (110-150)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0,25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1130-1470 (115-150)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БрБНТ</w:t>
            </w:r>
            <w:proofErr w:type="gramStart"/>
            <w:r>
              <w:rPr>
                <w:color w:val="2D2D2D"/>
                <w:sz w:val="15"/>
                <w:szCs w:val="15"/>
              </w:rPr>
              <w:t>1</w:t>
            </w:r>
            <w:proofErr w:type="gramEnd"/>
            <w:r>
              <w:rPr>
                <w:color w:val="2D2D2D"/>
                <w:sz w:val="15"/>
                <w:szCs w:val="15"/>
              </w:rPr>
              <w:t>,9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0,15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1080-1470 (110-150)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0,25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1130-1470 (115-150)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w:t>
            </w:r>
            <w:proofErr w:type="gramStart"/>
            <w:r>
              <w:rPr>
                <w:color w:val="2D2D2D"/>
                <w:sz w:val="15"/>
                <w:szCs w:val="15"/>
              </w:rPr>
              <w:t>2</w:t>
            </w:r>
            <w:proofErr w:type="gramEnd"/>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После старения (после деформации на 30-40%)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0,15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E95947" w:rsidTr="00E9594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1030-1570 (115-160)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0,25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1170-1570 (120-160)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БрБНТ</w:t>
            </w:r>
            <w:proofErr w:type="gramStart"/>
            <w:r>
              <w:rPr>
                <w:color w:val="2D2D2D"/>
                <w:sz w:val="15"/>
                <w:szCs w:val="15"/>
              </w:rPr>
              <w:t>1</w:t>
            </w:r>
            <w:proofErr w:type="gramEnd"/>
            <w:r>
              <w:rPr>
                <w:color w:val="2D2D2D"/>
                <w:sz w:val="15"/>
                <w:szCs w:val="15"/>
              </w:rPr>
              <w:t>,9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0,15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E95947" w:rsidTr="00E9594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1030-1570 (115-160)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0,25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1170-1570 (120-160)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r>
      <w:tr w:rsidR="00E95947" w:rsidTr="00E95947">
        <w:tc>
          <w:tcPr>
            <w:tcW w:w="11642"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 xml:space="preserve">1. Твердость полос и лент толщиной от 0,10 до 0,25 мм включительно проверяется на приборе ПМТ-3 при нагрузке 0,2 кгс, толщиной 0,09 и менее - при нагрузке 01 или 0,05 кгс. Показатель твердости должен соответствовать значениям, измеряемым алмазной пирамидой (по </w:t>
            </w:r>
            <w:proofErr w:type="spellStart"/>
            <w:r>
              <w:rPr>
                <w:color w:val="2D2D2D"/>
                <w:sz w:val="15"/>
                <w:szCs w:val="15"/>
              </w:rPr>
              <w:t>Виккерсу</w:t>
            </w:r>
            <w:proofErr w:type="spellEnd"/>
            <w:r>
              <w:rPr>
                <w:color w:val="2D2D2D"/>
                <w:sz w:val="15"/>
                <w:szCs w:val="15"/>
              </w:rPr>
              <w:t>).</w:t>
            </w:r>
            <w:r>
              <w:rPr>
                <w:color w:val="2D2D2D"/>
                <w:sz w:val="15"/>
                <w:szCs w:val="15"/>
              </w:rPr>
              <w:br/>
            </w:r>
            <w:r>
              <w:rPr>
                <w:color w:val="2D2D2D"/>
                <w:sz w:val="15"/>
                <w:szCs w:val="15"/>
              </w:rPr>
              <w:br/>
              <w:t xml:space="preserve">2. Твердость полос и лент толщиной от 0,10 до 0,25 мм включительно проверяют на приборе ПМТ-3 при нагрузке 0,2 кгс, толщиной 0,05-0,09 мм - при нагрузке 0,1 кгс, толщиной менее 0,05 мм - при нагрузке 0,02 кгс. Показатель твердости должен соответствовать значениям, измеряемым алмазной пирамидой (по </w:t>
            </w:r>
            <w:proofErr w:type="spellStart"/>
            <w:r>
              <w:rPr>
                <w:color w:val="2D2D2D"/>
                <w:sz w:val="15"/>
                <w:szCs w:val="15"/>
              </w:rPr>
              <w:t>Виккерсу</w:t>
            </w:r>
            <w:proofErr w:type="spellEnd"/>
            <w:r>
              <w:rPr>
                <w:color w:val="2D2D2D"/>
                <w:sz w:val="15"/>
                <w:szCs w:val="15"/>
              </w:rPr>
              <w:t>).</w:t>
            </w:r>
            <w:r>
              <w:rPr>
                <w:color w:val="2D2D2D"/>
                <w:sz w:val="15"/>
                <w:szCs w:val="15"/>
              </w:rPr>
              <w:br/>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требованию потребителя полосы и ленты из бериллиевой бронзы марок БрБ2 и БрБНТ1,9 изготовляют с механическими свойствами соответственно требованиям, приведенным в таблице 9.</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9</w:t>
      </w:r>
      <w:r>
        <w:rPr>
          <w:rFonts w:ascii="Arial" w:hAnsi="Arial" w:cs="Arial"/>
          <w:color w:val="2D2D2D"/>
          <w:spacing w:val="1"/>
          <w:sz w:val="15"/>
          <w:szCs w:val="15"/>
        </w:rPr>
        <w:br/>
      </w:r>
    </w:p>
    <w:tbl>
      <w:tblPr>
        <w:tblW w:w="0" w:type="auto"/>
        <w:tblCellMar>
          <w:left w:w="0" w:type="dxa"/>
          <w:right w:w="0" w:type="dxa"/>
        </w:tblCellMar>
        <w:tblLook w:val="04A0"/>
      </w:tblPr>
      <w:tblGrid>
        <w:gridCol w:w="2858"/>
        <w:gridCol w:w="1686"/>
        <w:gridCol w:w="2913"/>
        <w:gridCol w:w="3032"/>
      </w:tblGrid>
      <w:tr w:rsidR="00E95947" w:rsidTr="00E95947">
        <w:trPr>
          <w:trHeight w:val="15"/>
        </w:trPr>
        <w:tc>
          <w:tcPr>
            <w:tcW w:w="3142" w:type="dxa"/>
            <w:hideMark/>
          </w:tcPr>
          <w:p w:rsidR="00E95947" w:rsidRDefault="00E95947">
            <w:pPr>
              <w:rPr>
                <w:sz w:val="2"/>
                <w:szCs w:val="24"/>
              </w:rPr>
            </w:pPr>
          </w:p>
        </w:tc>
        <w:tc>
          <w:tcPr>
            <w:tcW w:w="1848" w:type="dxa"/>
            <w:hideMark/>
          </w:tcPr>
          <w:p w:rsidR="00E95947" w:rsidRDefault="00E95947">
            <w:pPr>
              <w:rPr>
                <w:sz w:val="2"/>
                <w:szCs w:val="24"/>
              </w:rPr>
            </w:pPr>
          </w:p>
        </w:tc>
        <w:tc>
          <w:tcPr>
            <w:tcW w:w="3142" w:type="dxa"/>
            <w:hideMark/>
          </w:tcPr>
          <w:p w:rsidR="00E95947" w:rsidRDefault="00E95947">
            <w:pPr>
              <w:rPr>
                <w:sz w:val="2"/>
                <w:szCs w:val="24"/>
              </w:rPr>
            </w:pPr>
          </w:p>
        </w:tc>
        <w:tc>
          <w:tcPr>
            <w:tcW w:w="3326" w:type="dxa"/>
            <w:hideMark/>
          </w:tcPr>
          <w:p w:rsidR="00E95947" w:rsidRDefault="00E95947">
            <w:pPr>
              <w:rPr>
                <w:sz w:val="2"/>
                <w:szCs w:val="24"/>
              </w:rPr>
            </w:pPr>
          </w:p>
        </w:tc>
      </w:tr>
      <w:tr w:rsidR="00E95947" w:rsidTr="00E95947">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материала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Толщина полос и лент, </w:t>
            </w:r>
            <w:proofErr w:type="gramStart"/>
            <w:r>
              <w:rPr>
                <w:color w:val="2D2D2D"/>
                <w:sz w:val="15"/>
                <w:szCs w:val="15"/>
              </w:rPr>
              <w:t>мм</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Временное сопротивление </w:t>
            </w:r>
            <w:r>
              <w:rPr>
                <w:color w:val="2D2D2D"/>
                <w:sz w:val="15"/>
                <w:szCs w:val="15"/>
              </w:rPr>
              <w:pict>
                <v:shape id="_x0000_i1092" type="#_x0000_t75" alt="ГОСТ 1789-2013 Полосы и ленты из бериллиевой бронзы. Технические условия" style="width:20.95pt;height:17.2pt"/>
              </w:pict>
            </w:r>
            <w:r>
              <w:rPr>
                <w:color w:val="2D2D2D"/>
                <w:sz w:val="15"/>
                <w:szCs w:val="15"/>
              </w:rPr>
              <w:t>, МПа (кгс/</w:t>
            </w:r>
            <w:proofErr w:type="gramStart"/>
            <w:r>
              <w:rPr>
                <w:color w:val="2D2D2D"/>
                <w:sz w:val="15"/>
                <w:szCs w:val="15"/>
              </w:rPr>
              <w:t>мм</w:t>
            </w:r>
            <w:proofErr w:type="gramEnd"/>
            <w:r>
              <w:rPr>
                <w:color w:val="2D2D2D"/>
                <w:sz w:val="15"/>
                <w:szCs w:val="15"/>
              </w:rPr>
              <w:pict>
                <v:shape id="_x0000_i1093" type="#_x0000_t75" alt="ГОСТ 1789-2013 Полосы и ленты из бериллиевой бронзы. Технические условия" style="width:8.05pt;height:17.2pt"/>
              </w:pict>
            </w: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Относительное удлинение </w:t>
            </w:r>
            <w:r>
              <w:rPr>
                <w:color w:val="2D2D2D"/>
                <w:sz w:val="15"/>
                <w:szCs w:val="15"/>
              </w:rPr>
              <w:pict>
                <v:shape id="_x0000_i1094" type="#_x0000_t75" alt="ГОСТ 1789-2013 Полосы и ленты из бериллиевой бронзы. Технические условия" style="width:22.05pt;height:17.75pt"/>
              </w:pict>
            </w:r>
            <w:r>
              <w:rPr>
                <w:color w:val="2D2D2D"/>
                <w:sz w:val="15"/>
                <w:szCs w:val="15"/>
              </w:rPr>
              <w:t>, % не менее</w:t>
            </w:r>
          </w:p>
        </w:tc>
      </w:tr>
      <w:tr w:rsidR="00E95947" w:rsidTr="00E959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Мягкое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390-540 (40-55)</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E95947" w:rsidTr="00E959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0,25</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E95947" w:rsidTr="00E959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После дисперсионного твердения из мягкого состояния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1080-1370 (110-140)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0,25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1130-1370 (115-140)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E95947" w:rsidTr="00E959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Твердое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640-880 (65-90)</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0,25</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E95947" w:rsidTr="00E959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После дисперсионного твердения из твердого состояния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1130-1520 (115-155)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95947" w:rsidTr="00E959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0,25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1080-1520 (120-155)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Твердые полосы и ленты толщиной до 1,5 мм включительно должны выдержать без образования трещин испытание на изгиб в холодном состоянии на 90% вокруг оправки диаметром, равным двум толщинам полосы (ленты).</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4.12 Микроструктура полос и лент после дисперсионного твердения должна иметь равномерное распределение включений </w:t>
      </w:r>
      <w:proofErr w:type="gramStart"/>
      <w:r>
        <w:rPr>
          <w:rFonts w:ascii="Arial" w:hAnsi="Arial" w:cs="Arial"/>
          <w:color w:val="2D2D2D"/>
          <w:spacing w:val="1"/>
          <w:sz w:val="15"/>
          <w:szCs w:val="15"/>
        </w:rPr>
        <w:pict>
          <v:shape id="_x0000_i1095" type="#_x0000_t75" alt="ГОСТ 1789-2013 Полосы и ленты из бериллиевой бронзы. Технические условия" style="width:9.65pt;height:15.6pt"/>
        </w:pict>
      </w:r>
      <w:r>
        <w:rPr>
          <w:rFonts w:ascii="Arial" w:hAnsi="Arial" w:cs="Arial"/>
          <w:color w:val="2D2D2D"/>
          <w:spacing w:val="1"/>
          <w:sz w:val="15"/>
          <w:szCs w:val="15"/>
        </w:rPr>
        <w:t>-</w:t>
      </w:r>
      <w:proofErr w:type="gramEnd"/>
      <w:r>
        <w:rPr>
          <w:rFonts w:ascii="Arial" w:hAnsi="Arial" w:cs="Arial"/>
          <w:color w:val="2D2D2D"/>
          <w:spacing w:val="1"/>
          <w:sz w:val="15"/>
          <w:szCs w:val="15"/>
        </w:rPr>
        <w:t>фазы.</w:t>
      </w:r>
      <w:r>
        <w:rPr>
          <w:rFonts w:ascii="Arial" w:hAnsi="Arial" w:cs="Arial"/>
          <w:color w:val="2D2D2D"/>
          <w:spacing w:val="1"/>
          <w:sz w:val="15"/>
          <w:szCs w:val="15"/>
        </w:rPr>
        <w:br/>
      </w:r>
      <w:r>
        <w:rPr>
          <w:rFonts w:ascii="Arial" w:hAnsi="Arial" w:cs="Arial"/>
          <w:color w:val="2D2D2D"/>
          <w:spacing w:val="1"/>
          <w:sz w:val="15"/>
          <w:szCs w:val="15"/>
        </w:rPr>
        <w:br/>
        <w:t>Микроструктура должна соответствовать эталонам, согласованным изготовителем с потребителем.</w:t>
      </w:r>
      <w:r>
        <w:rPr>
          <w:rFonts w:ascii="Arial" w:hAnsi="Arial" w:cs="Arial"/>
          <w:color w:val="2D2D2D"/>
          <w:spacing w:val="1"/>
          <w:sz w:val="15"/>
          <w:szCs w:val="15"/>
        </w:rPr>
        <w:br/>
      </w:r>
      <w:r>
        <w:rPr>
          <w:rFonts w:ascii="Arial" w:hAnsi="Arial" w:cs="Arial"/>
          <w:color w:val="2D2D2D"/>
          <w:spacing w:val="1"/>
          <w:sz w:val="15"/>
          <w:szCs w:val="15"/>
        </w:rPr>
        <w:br/>
        <w:t xml:space="preserve">Средняя величина </w:t>
      </w:r>
      <w:proofErr w:type="spellStart"/>
      <w:r>
        <w:rPr>
          <w:rFonts w:ascii="Arial" w:hAnsi="Arial" w:cs="Arial"/>
          <w:color w:val="2D2D2D"/>
          <w:spacing w:val="1"/>
          <w:sz w:val="15"/>
          <w:szCs w:val="15"/>
        </w:rPr>
        <w:t>зерн</w:t>
      </w:r>
      <w:proofErr w:type="spellEnd"/>
      <w:r>
        <w:rPr>
          <w:rFonts w:ascii="Arial" w:hAnsi="Arial" w:cs="Arial"/>
          <w:color w:val="2D2D2D"/>
          <w:spacing w:val="1"/>
          <w:sz w:val="15"/>
          <w:szCs w:val="15"/>
        </w:rPr>
        <w:t xml:space="preserve"> полос и лент после дисперсионного твердения из мягкого состояния не должна превышать 50 мкм.</w:t>
      </w:r>
      <w:r>
        <w:rPr>
          <w:rFonts w:ascii="Arial" w:hAnsi="Arial" w:cs="Arial"/>
          <w:color w:val="2D2D2D"/>
          <w:spacing w:val="1"/>
          <w:sz w:val="15"/>
          <w:szCs w:val="15"/>
        </w:rPr>
        <w:br/>
      </w:r>
      <w:r>
        <w:rPr>
          <w:rFonts w:ascii="Arial" w:hAnsi="Arial" w:cs="Arial"/>
          <w:color w:val="2D2D2D"/>
          <w:spacing w:val="1"/>
          <w:sz w:val="15"/>
          <w:szCs w:val="15"/>
        </w:rPr>
        <w:br/>
        <w:t>По требованию потребителя средняя величина зерна полос и лент толщиной 0,5 мм и менее должна превышать 35 мкм.</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Полосы и ленты в изломе должны быть чистыми, плотными, не должны иметь расслоений, раковин и посторонних включений. Допускаются в изломе каждого образца шириной 120 мм расслоения суммарной длины не более 2 мм.</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Правила приемки</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Полосы и ленты и* принимают партиями. Партия должна состоять из полос и лент одной марки сплава, одного размера, одного состояния материала и должна быть оформлена одним документом о качестве, содержащим:</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Текст документа соответствует оригиналу. - Примечание изготовителя базы данных</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т</w:t>
      </w:r>
      <w:proofErr w:type="gramEnd"/>
      <w:r>
        <w:rPr>
          <w:rFonts w:ascii="Arial" w:hAnsi="Arial" w:cs="Arial"/>
          <w:color w:val="2D2D2D"/>
          <w:spacing w:val="1"/>
          <w:sz w:val="15"/>
          <w:szCs w:val="15"/>
        </w:rPr>
        <w:t>оварный знак или наименование 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страны-изготовителя;</w:t>
      </w:r>
      <w:r>
        <w:rPr>
          <w:rFonts w:ascii="Arial" w:hAnsi="Arial" w:cs="Arial"/>
          <w:color w:val="2D2D2D"/>
          <w:spacing w:val="1"/>
          <w:sz w:val="15"/>
          <w:szCs w:val="15"/>
        </w:rPr>
        <w:br/>
      </w:r>
      <w:r>
        <w:rPr>
          <w:rFonts w:ascii="Arial" w:hAnsi="Arial" w:cs="Arial"/>
          <w:color w:val="2D2D2D"/>
          <w:spacing w:val="1"/>
          <w:sz w:val="15"/>
          <w:szCs w:val="15"/>
        </w:rPr>
        <w:br/>
        <w:t>- юридический адрес изготовителя и (или) продавца;</w:t>
      </w:r>
      <w:r>
        <w:rPr>
          <w:rFonts w:ascii="Arial" w:hAnsi="Arial" w:cs="Arial"/>
          <w:color w:val="2D2D2D"/>
          <w:spacing w:val="1"/>
          <w:sz w:val="15"/>
          <w:szCs w:val="15"/>
        </w:rPr>
        <w:br/>
      </w:r>
      <w:r>
        <w:rPr>
          <w:rFonts w:ascii="Arial" w:hAnsi="Arial" w:cs="Arial"/>
          <w:color w:val="2D2D2D"/>
          <w:spacing w:val="1"/>
          <w:sz w:val="15"/>
          <w:szCs w:val="15"/>
        </w:rPr>
        <w:br/>
        <w:t>- условное обозначение полосы и лент;</w:t>
      </w:r>
      <w:r>
        <w:rPr>
          <w:rFonts w:ascii="Arial" w:hAnsi="Arial" w:cs="Arial"/>
          <w:color w:val="2D2D2D"/>
          <w:spacing w:val="1"/>
          <w:sz w:val="15"/>
          <w:szCs w:val="15"/>
        </w:rPr>
        <w:br/>
      </w:r>
      <w:r>
        <w:rPr>
          <w:rFonts w:ascii="Arial" w:hAnsi="Arial" w:cs="Arial"/>
          <w:color w:val="2D2D2D"/>
          <w:spacing w:val="1"/>
          <w:sz w:val="15"/>
          <w:szCs w:val="15"/>
        </w:rPr>
        <w:br/>
        <w:t>- результаты испытаний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массу нетто партии;</w:t>
      </w:r>
      <w:r>
        <w:rPr>
          <w:rFonts w:ascii="Arial" w:hAnsi="Arial" w:cs="Arial"/>
          <w:color w:val="2D2D2D"/>
          <w:spacing w:val="1"/>
          <w:sz w:val="15"/>
          <w:szCs w:val="15"/>
        </w:rPr>
        <w:br/>
      </w:r>
      <w:r>
        <w:rPr>
          <w:rFonts w:ascii="Arial" w:hAnsi="Arial" w:cs="Arial"/>
          <w:color w:val="2D2D2D"/>
          <w:spacing w:val="1"/>
          <w:sz w:val="15"/>
          <w:szCs w:val="15"/>
        </w:rPr>
        <w:br/>
        <w:t>- количество мест.</w:t>
      </w:r>
      <w:r>
        <w:rPr>
          <w:rFonts w:ascii="Arial" w:hAnsi="Arial" w:cs="Arial"/>
          <w:color w:val="2D2D2D"/>
          <w:spacing w:val="1"/>
          <w:sz w:val="15"/>
          <w:szCs w:val="15"/>
        </w:rPr>
        <w:br/>
      </w:r>
      <w:r>
        <w:rPr>
          <w:rFonts w:ascii="Arial" w:hAnsi="Arial" w:cs="Arial"/>
          <w:color w:val="2D2D2D"/>
          <w:spacing w:val="1"/>
          <w:sz w:val="15"/>
          <w:szCs w:val="15"/>
        </w:rPr>
        <w:br/>
        <w:t>Масса партии должна быть не более 500 кг.</w:t>
      </w:r>
      <w:r>
        <w:rPr>
          <w:rFonts w:ascii="Arial" w:hAnsi="Arial" w:cs="Arial"/>
          <w:color w:val="2D2D2D"/>
          <w:spacing w:val="1"/>
          <w:sz w:val="15"/>
          <w:szCs w:val="15"/>
        </w:rPr>
        <w:br/>
      </w:r>
      <w:r>
        <w:rPr>
          <w:rFonts w:ascii="Arial" w:hAnsi="Arial" w:cs="Arial"/>
          <w:color w:val="2D2D2D"/>
          <w:spacing w:val="1"/>
          <w:sz w:val="15"/>
          <w:szCs w:val="15"/>
        </w:rPr>
        <w:br/>
        <w:t>По согласованию потребителя с изготовителем партия должна состоять из бериллиевой бронзы одной плавки.</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Контролю внешнего вида, ширины и длины подвергают каждый рулон ленты и каждую полосу.</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химического состава, испытания на вытяжку сферической лунки и изгиб отбирают от партии по две полосы или по два рулона лент. Допускается на предприятии-изготовителе отбор проб проводить от расплавленного металла.</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контроля толщины полос и лент от партии отбирают полосы или рулоны лент вслепую (методом наибольшей объективности) по </w:t>
      </w:r>
      <w:r w:rsidRPr="00E95947">
        <w:rPr>
          <w:rFonts w:ascii="Arial" w:hAnsi="Arial" w:cs="Arial"/>
          <w:color w:val="2D2D2D"/>
          <w:spacing w:val="1"/>
          <w:sz w:val="15"/>
          <w:szCs w:val="15"/>
        </w:rPr>
        <w:t>ГОСТ 18321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Планы контроля соответствуют </w:t>
      </w:r>
      <w:r w:rsidRPr="00E95947">
        <w:rPr>
          <w:rFonts w:ascii="Arial" w:hAnsi="Arial" w:cs="Arial"/>
          <w:color w:val="2D2D2D"/>
          <w:spacing w:val="1"/>
          <w:sz w:val="15"/>
          <w:szCs w:val="15"/>
        </w:rPr>
        <w:t>ГОСТ 18242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Количество отбираемых полос или рулонов определяют по таблице 10.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10</w:t>
      </w:r>
      <w:r>
        <w:rPr>
          <w:rFonts w:ascii="Arial" w:hAnsi="Arial" w:cs="Arial"/>
          <w:color w:val="2D2D2D"/>
          <w:spacing w:val="1"/>
          <w:sz w:val="15"/>
          <w:szCs w:val="15"/>
        </w:rPr>
        <w:br/>
      </w:r>
    </w:p>
    <w:tbl>
      <w:tblPr>
        <w:tblW w:w="0" w:type="auto"/>
        <w:tblCellMar>
          <w:left w:w="0" w:type="dxa"/>
          <w:right w:w="0" w:type="dxa"/>
        </w:tblCellMar>
        <w:tblLook w:val="04A0"/>
      </w:tblPr>
      <w:tblGrid>
        <w:gridCol w:w="4639"/>
        <w:gridCol w:w="5850"/>
      </w:tblGrid>
      <w:tr w:rsidR="00E95947" w:rsidTr="00E95947">
        <w:trPr>
          <w:trHeight w:val="15"/>
        </w:trPr>
        <w:tc>
          <w:tcPr>
            <w:tcW w:w="4990" w:type="dxa"/>
            <w:hideMark/>
          </w:tcPr>
          <w:p w:rsidR="00E95947" w:rsidRDefault="00E95947">
            <w:pPr>
              <w:rPr>
                <w:sz w:val="2"/>
                <w:szCs w:val="24"/>
              </w:rPr>
            </w:pPr>
          </w:p>
        </w:tc>
        <w:tc>
          <w:tcPr>
            <w:tcW w:w="6283" w:type="dxa"/>
            <w:hideMark/>
          </w:tcPr>
          <w:p w:rsidR="00E95947" w:rsidRDefault="00E95947">
            <w:pPr>
              <w:rPr>
                <w:sz w:val="2"/>
                <w:szCs w:val="24"/>
              </w:rPr>
            </w:pPr>
          </w:p>
        </w:tc>
      </w:tr>
      <w:tr w:rsidR="00E95947" w:rsidTr="00E9594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рулонов (полос) в партии, шт.</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контролируемых рулонов (полос) в партии, шт.</w:t>
            </w:r>
          </w:p>
        </w:tc>
      </w:tr>
      <w:tr w:rsidR="00E95947" w:rsidTr="00E95947">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E95947" w:rsidTr="00E9594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E95947" w:rsidTr="00E9594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16-25</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E95947" w:rsidTr="00E9594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26-50</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E95947" w:rsidTr="00E9594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51-90</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E95947" w:rsidTr="00E9594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91-150</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E95947" w:rsidTr="00E95947">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151-280</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r>
      <w:tr w:rsidR="00E95947" w:rsidTr="00E95947">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281-500</w:t>
            </w:r>
          </w:p>
        </w:tc>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Количество контролируемых точек на каждом отобранном рулоне определяют </w:t>
      </w:r>
      <w:proofErr w:type="gramStart"/>
      <w:r>
        <w:rPr>
          <w:rFonts w:ascii="Arial" w:hAnsi="Arial" w:cs="Arial"/>
          <w:color w:val="2D2D2D"/>
          <w:spacing w:val="1"/>
          <w:sz w:val="15"/>
          <w:szCs w:val="15"/>
        </w:rPr>
        <w:t>в зависимости от длины ленты в рулоне в соответствии с таблицей</w:t>
      </w:r>
      <w:proofErr w:type="gramEnd"/>
      <w:r>
        <w:rPr>
          <w:rFonts w:ascii="Arial" w:hAnsi="Arial" w:cs="Arial"/>
          <w:color w:val="2D2D2D"/>
          <w:spacing w:val="1"/>
          <w:sz w:val="15"/>
          <w:szCs w:val="15"/>
        </w:rPr>
        <w:t xml:space="preserve"> 11.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11</w:t>
      </w:r>
      <w:r>
        <w:rPr>
          <w:rFonts w:ascii="Arial" w:hAnsi="Arial" w:cs="Arial"/>
          <w:color w:val="2D2D2D"/>
          <w:spacing w:val="1"/>
          <w:sz w:val="15"/>
          <w:szCs w:val="15"/>
        </w:rPr>
        <w:br/>
      </w:r>
    </w:p>
    <w:tbl>
      <w:tblPr>
        <w:tblW w:w="0" w:type="auto"/>
        <w:tblCellMar>
          <w:left w:w="0" w:type="dxa"/>
          <w:right w:w="0" w:type="dxa"/>
        </w:tblCellMar>
        <w:tblLook w:val="04A0"/>
      </w:tblPr>
      <w:tblGrid>
        <w:gridCol w:w="3258"/>
        <w:gridCol w:w="4966"/>
        <w:gridCol w:w="2265"/>
      </w:tblGrid>
      <w:tr w:rsidR="00E95947" w:rsidTr="00E95947">
        <w:trPr>
          <w:trHeight w:val="15"/>
        </w:trPr>
        <w:tc>
          <w:tcPr>
            <w:tcW w:w="3511" w:type="dxa"/>
            <w:hideMark/>
          </w:tcPr>
          <w:p w:rsidR="00E95947" w:rsidRDefault="00E95947">
            <w:pPr>
              <w:rPr>
                <w:sz w:val="2"/>
                <w:szCs w:val="24"/>
              </w:rPr>
            </w:pPr>
          </w:p>
        </w:tc>
        <w:tc>
          <w:tcPr>
            <w:tcW w:w="5359" w:type="dxa"/>
            <w:hideMark/>
          </w:tcPr>
          <w:p w:rsidR="00E95947" w:rsidRDefault="00E95947">
            <w:pPr>
              <w:rPr>
                <w:sz w:val="2"/>
                <w:szCs w:val="24"/>
              </w:rPr>
            </w:pPr>
          </w:p>
        </w:tc>
        <w:tc>
          <w:tcPr>
            <w:tcW w:w="2402" w:type="dxa"/>
            <w:hideMark/>
          </w:tcPr>
          <w:p w:rsidR="00E95947" w:rsidRDefault="00E95947">
            <w:pPr>
              <w:rPr>
                <w:sz w:val="2"/>
                <w:szCs w:val="24"/>
              </w:rPr>
            </w:pPr>
          </w:p>
        </w:tc>
      </w:tr>
      <w:tr w:rsidR="00E95947" w:rsidTr="00E95947">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Длина ленты в рулоне, </w:t>
            </w:r>
            <w:proofErr w:type="gramStart"/>
            <w:r>
              <w:rPr>
                <w:color w:val="2D2D2D"/>
                <w:sz w:val="15"/>
                <w:szCs w:val="15"/>
              </w:rPr>
              <w:t>м</w:t>
            </w:r>
            <w:proofErr w:type="gramEnd"/>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контролируемых точек в рулоне, шт.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r>
      <w:tr w:rsidR="00E95947" w:rsidTr="00E95947">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1 до 4 </w:t>
            </w:r>
            <w:proofErr w:type="spellStart"/>
            <w:r>
              <w:rPr>
                <w:color w:val="2D2D2D"/>
                <w:sz w:val="15"/>
                <w:szCs w:val="15"/>
              </w:rPr>
              <w:t>включ</w:t>
            </w:r>
            <w:proofErr w:type="spellEnd"/>
            <w:r>
              <w:rPr>
                <w:color w:val="2D2D2D"/>
                <w:sz w:val="15"/>
                <w:szCs w:val="15"/>
              </w:rPr>
              <w:t>.</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95947" w:rsidTr="00E959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Св. 4 " 7 "</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95947" w:rsidTr="00E959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7 " 12 "</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95947" w:rsidTr="00E959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12 " 75 "</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E95947" w:rsidTr="00E959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75 " 14* "</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E95947" w:rsidTr="00E95947">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 140 " 25* "</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r>
        <w:rPr>
          <w:rFonts w:ascii="Arial" w:hAnsi="Arial" w:cs="Arial"/>
          <w:color w:val="2D2D2D"/>
          <w:spacing w:val="1"/>
          <w:sz w:val="15"/>
          <w:szCs w:val="15"/>
        </w:rPr>
        <w:br/>
        <w:t>* Текст документа соответствует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Количество контролируемых точек на каждой отобранной полосе определяют в зависимости от общего числа участков длиной 100 мм по периметру полосы в соответствии с таблицей 12.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12</w:t>
      </w:r>
      <w:r>
        <w:rPr>
          <w:rFonts w:ascii="Arial" w:hAnsi="Arial" w:cs="Arial"/>
          <w:color w:val="2D2D2D"/>
          <w:spacing w:val="1"/>
          <w:sz w:val="15"/>
          <w:szCs w:val="15"/>
        </w:rPr>
        <w:br/>
      </w:r>
    </w:p>
    <w:tbl>
      <w:tblPr>
        <w:tblW w:w="0" w:type="auto"/>
        <w:tblCellMar>
          <w:left w:w="0" w:type="dxa"/>
          <w:right w:w="0" w:type="dxa"/>
        </w:tblCellMar>
        <w:tblLook w:val="04A0"/>
      </w:tblPr>
      <w:tblGrid>
        <w:gridCol w:w="3427"/>
        <w:gridCol w:w="4630"/>
        <w:gridCol w:w="2432"/>
      </w:tblGrid>
      <w:tr w:rsidR="00E95947" w:rsidTr="00E95947">
        <w:trPr>
          <w:trHeight w:val="15"/>
        </w:trPr>
        <w:tc>
          <w:tcPr>
            <w:tcW w:w="3696" w:type="dxa"/>
            <w:hideMark/>
          </w:tcPr>
          <w:p w:rsidR="00E95947" w:rsidRDefault="00E95947">
            <w:pPr>
              <w:rPr>
                <w:sz w:val="2"/>
                <w:szCs w:val="24"/>
              </w:rPr>
            </w:pPr>
          </w:p>
        </w:tc>
        <w:tc>
          <w:tcPr>
            <w:tcW w:w="4990" w:type="dxa"/>
            <w:hideMark/>
          </w:tcPr>
          <w:p w:rsidR="00E95947" w:rsidRDefault="00E95947">
            <w:pPr>
              <w:rPr>
                <w:sz w:val="2"/>
                <w:szCs w:val="24"/>
              </w:rPr>
            </w:pPr>
          </w:p>
        </w:tc>
        <w:tc>
          <w:tcPr>
            <w:tcW w:w="2587" w:type="dxa"/>
            <w:hideMark/>
          </w:tcPr>
          <w:p w:rsidR="00E95947" w:rsidRDefault="00E95947">
            <w:pPr>
              <w:rPr>
                <w:sz w:val="2"/>
                <w:szCs w:val="24"/>
              </w:rPr>
            </w:pPr>
          </w:p>
        </w:tc>
      </w:tr>
      <w:tr w:rsidR="00E95947" w:rsidTr="00E9594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участков на полосе</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контролируемых точек на полосе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r>
      <w:tr w:rsidR="00E95947" w:rsidTr="00E9594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95947" w:rsidTr="00E9594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периметре не кратном 100 мм конечный участок длиной менее 100 мм принимается за один участок.</w:t>
      </w:r>
      <w:r>
        <w:rPr>
          <w:rFonts w:ascii="Arial" w:hAnsi="Arial" w:cs="Arial"/>
          <w:color w:val="2D2D2D"/>
          <w:spacing w:val="1"/>
          <w:sz w:val="15"/>
          <w:szCs w:val="15"/>
        </w:rPr>
        <w:br/>
      </w:r>
      <w:r>
        <w:rPr>
          <w:rFonts w:ascii="Arial" w:hAnsi="Arial" w:cs="Arial"/>
          <w:color w:val="2D2D2D"/>
          <w:spacing w:val="1"/>
          <w:sz w:val="15"/>
          <w:szCs w:val="15"/>
        </w:rPr>
        <w:br/>
        <w:t>Отобранные полосы и ленты считаются годными, если число результатов измерений, не соответствующих требованиям таблиц 1 и 2, менее браковочного числа, приведенного в таблицах 11 и 12.</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изготовителю при получении неудовлетворительного результата испытаний на одном из отобранных рулонов или полос контролировать каждый рулон или каждую полосу партии.</w:t>
      </w:r>
      <w:r>
        <w:rPr>
          <w:rFonts w:ascii="Arial" w:hAnsi="Arial" w:cs="Arial"/>
          <w:color w:val="2D2D2D"/>
          <w:spacing w:val="1"/>
          <w:sz w:val="15"/>
          <w:szCs w:val="15"/>
        </w:rPr>
        <w:br/>
      </w:r>
      <w:r>
        <w:rPr>
          <w:rFonts w:ascii="Arial" w:hAnsi="Arial" w:cs="Arial"/>
          <w:color w:val="2D2D2D"/>
          <w:spacing w:val="1"/>
          <w:sz w:val="15"/>
          <w:szCs w:val="15"/>
        </w:rPr>
        <w:br/>
        <w:t>Допускается у изготовителя в процессе производства проводить контроль толщины каждого рулона или каждой полосы.</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требованию потребителя контроль толщины проводят на каждом рулоне и каждой полосе партии.</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контроля твердости, микроструктуры, величины зерна. Качества излома и для испытания на растяжение от партии отбирают три полосы или три рулона ленты.</w:t>
      </w:r>
      <w:r>
        <w:rPr>
          <w:rFonts w:ascii="Arial" w:hAnsi="Arial" w:cs="Arial"/>
          <w:color w:val="2D2D2D"/>
          <w:spacing w:val="1"/>
          <w:sz w:val="15"/>
          <w:szCs w:val="15"/>
        </w:rPr>
        <w:br/>
      </w:r>
      <w:r>
        <w:rPr>
          <w:rFonts w:ascii="Arial" w:hAnsi="Arial" w:cs="Arial"/>
          <w:color w:val="2D2D2D"/>
          <w:spacing w:val="1"/>
          <w:sz w:val="15"/>
          <w:szCs w:val="15"/>
        </w:rPr>
        <w:br/>
        <w:t>Испытание на изгиб, контроль микроструктуры и величины зерна проводят периодически по требованию потребителя.</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испытаний хотя бы по одному из показателей временного сопротивления, относительного удлинения, твердости, средней величины зерна, качества излома, глубины выдавливания по нему проводят повторные испытания на удвоенной выборке, взятой от той же партии. Результаты повторных испытаний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Методы контроля и испытаний</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Осмотр поверхности полос и лент проводят без применения увеличительных приборов.</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химического состава из каждой отобранной полосы или рулона ленты отбирают один образец. Отбор и подготовку проб для определения химического состава проводят по </w:t>
      </w:r>
      <w:r w:rsidRPr="00E95947">
        <w:rPr>
          <w:rFonts w:ascii="Arial" w:hAnsi="Arial" w:cs="Arial"/>
          <w:color w:val="2D2D2D"/>
          <w:spacing w:val="1"/>
          <w:sz w:val="15"/>
          <w:szCs w:val="15"/>
        </w:rPr>
        <w:t>ГОСТ 24231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Определение химического состава полос и лент проводят по </w:t>
      </w:r>
      <w:r w:rsidRPr="00E95947">
        <w:rPr>
          <w:rFonts w:ascii="Arial" w:hAnsi="Arial" w:cs="Arial"/>
          <w:color w:val="2D2D2D"/>
          <w:spacing w:val="1"/>
          <w:sz w:val="15"/>
          <w:szCs w:val="15"/>
        </w:rPr>
        <w:t>ГОСТ 15027.1</w:t>
      </w:r>
      <w:r>
        <w:rPr>
          <w:rFonts w:ascii="Arial" w:hAnsi="Arial" w:cs="Arial"/>
          <w:color w:val="2D2D2D"/>
          <w:spacing w:val="1"/>
          <w:sz w:val="15"/>
          <w:szCs w:val="15"/>
        </w:rPr>
        <w:t> - </w:t>
      </w:r>
      <w:r w:rsidRPr="00E95947">
        <w:rPr>
          <w:rFonts w:ascii="Arial" w:hAnsi="Arial" w:cs="Arial"/>
          <w:color w:val="2D2D2D"/>
          <w:spacing w:val="1"/>
          <w:sz w:val="15"/>
          <w:szCs w:val="15"/>
        </w:rPr>
        <w:t>ГОСТ 15027.3</w:t>
      </w:r>
      <w:r>
        <w:rPr>
          <w:rFonts w:ascii="Arial" w:hAnsi="Arial" w:cs="Arial"/>
          <w:color w:val="2D2D2D"/>
          <w:spacing w:val="1"/>
          <w:sz w:val="15"/>
          <w:szCs w:val="15"/>
        </w:rPr>
        <w:t>, </w:t>
      </w:r>
      <w:r w:rsidRPr="00E95947">
        <w:rPr>
          <w:rFonts w:ascii="Arial" w:hAnsi="Arial" w:cs="Arial"/>
          <w:color w:val="2D2D2D"/>
          <w:spacing w:val="1"/>
          <w:sz w:val="15"/>
          <w:szCs w:val="15"/>
        </w:rPr>
        <w:t>ГОСТ 15027.5</w:t>
      </w:r>
      <w:r>
        <w:rPr>
          <w:rFonts w:ascii="Arial" w:hAnsi="Arial" w:cs="Arial"/>
          <w:color w:val="2D2D2D"/>
          <w:spacing w:val="1"/>
          <w:sz w:val="15"/>
          <w:szCs w:val="15"/>
        </w:rPr>
        <w:t> - </w:t>
      </w:r>
      <w:r w:rsidRPr="00E95947">
        <w:rPr>
          <w:rFonts w:ascii="Arial" w:hAnsi="Arial" w:cs="Arial"/>
          <w:color w:val="2D2D2D"/>
          <w:spacing w:val="1"/>
          <w:sz w:val="15"/>
          <w:szCs w:val="15"/>
        </w:rPr>
        <w:t>ГОСТ 15027.7</w:t>
      </w:r>
      <w:r>
        <w:rPr>
          <w:rFonts w:ascii="Arial" w:hAnsi="Arial" w:cs="Arial"/>
          <w:color w:val="2D2D2D"/>
          <w:spacing w:val="1"/>
          <w:sz w:val="15"/>
          <w:szCs w:val="15"/>
        </w:rPr>
        <w:t>, </w:t>
      </w:r>
      <w:r w:rsidRPr="00E95947">
        <w:rPr>
          <w:rFonts w:ascii="Arial" w:hAnsi="Arial" w:cs="Arial"/>
          <w:color w:val="2D2D2D"/>
          <w:spacing w:val="1"/>
          <w:sz w:val="15"/>
          <w:szCs w:val="15"/>
        </w:rPr>
        <w:t>ГОСТ 15027.13</w:t>
      </w:r>
      <w:r>
        <w:rPr>
          <w:rFonts w:ascii="Arial" w:hAnsi="Arial" w:cs="Arial"/>
          <w:color w:val="2D2D2D"/>
          <w:spacing w:val="1"/>
          <w:sz w:val="15"/>
          <w:szCs w:val="15"/>
        </w:rPr>
        <w:t>, </w:t>
      </w:r>
      <w:r w:rsidRPr="00E95947">
        <w:rPr>
          <w:rFonts w:ascii="Arial" w:hAnsi="Arial" w:cs="Arial"/>
          <w:color w:val="2D2D2D"/>
          <w:spacing w:val="1"/>
          <w:sz w:val="15"/>
          <w:szCs w:val="15"/>
        </w:rPr>
        <w:t>ГОСТ 15027.14</w:t>
      </w:r>
      <w:r>
        <w:rPr>
          <w:rFonts w:ascii="Arial" w:hAnsi="Arial" w:cs="Arial"/>
          <w:color w:val="2D2D2D"/>
          <w:spacing w:val="1"/>
          <w:sz w:val="15"/>
          <w:szCs w:val="15"/>
        </w:rPr>
        <w:t>, </w:t>
      </w:r>
      <w:r w:rsidRPr="00E95947">
        <w:rPr>
          <w:rFonts w:ascii="Arial" w:hAnsi="Arial" w:cs="Arial"/>
          <w:color w:val="2D2D2D"/>
          <w:spacing w:val="1"/>
          <w:sz w:val="15"/>
          <w:szCs w:val="15"/>
        </w:rPr>
        <w:t>ГОСТ 20068.1</w:t>
      </w:r>
      <w:r>
        <w:rPr>
          <w:rFonts w:ascii="Arial" w:hAnsi="Arial" w:cs="Arial"/>
          <w:color w:val="2D2D2D"/>
          <w:spacing w:val="1"/>
          <w:sz w:val="15"/>
          <w:szCs w:val="15"/>
        </w:rPr>
        <w:t>, </w:t>
      </w:r>
      <w:r w:rsidRPr="00E95947">
        <w:rPr>
          <w:rFonts w:ascii="Arial" w:hAnsi="Arial" w:cs="Arial"/>
          <w:color w:val="2D2D2D"/>
          <w:spacing w:val="1"/>
          <w:sz w:val="15"/>
          <w:szCs w:val="15"/>
        </w:rPr>
        <w:t>ГОСТ 20068.2</w:t>
      </w:r>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Толщину лент до 0,14 мм включительно повышенной точности измеряют микрометром типа МР по </w:t>
      </w:r>
      <w:r w:rsidRPr="00E95947">
        <w:rPr>
          <w:rFonts w:ascii="Arial" w:hAnsi="Arial" w:cs="Arial"/>
          <w:color w:val="2D2D2D"/>
          <w:spacing w:val="1"/>
          <w:sz w:val="15"/>
          <w:szCs w:val="15"/>
        </w:rPr>
        <w:t>ГОСТ 4381</w:t>
      </w:r>
      <w:r>
        <w:rPr>
          <w:rFonts w:ascii="Arial" w:hAnsi="Arial" w:cs="Arial"/>
          <w:color w:val="2D2D2D"/>
          <w:spacing w:val="1"/>
          <w:sz w:val="15"/>
          <w:szCs w:val="15"/>
        </w:rPr>
        <w:t>, толщину полос и лент других размеров и точности - микрометром типа МЛ по </w:t>
      </w:r>
      <w:r w:rsidRPr="00E95947">
        <w:rPr>
          <w:rFonts w:ascii="Arial" w:hAnsi="Arial" w:cs="Arial"/>
          <w:color w:val="2D2D2D"/>
          <w:spacing w:val="1"/>
          <w:sz w:val="15"/>
          <w:szCs w:val="15"/>
        </w:rPr>
        <w:t>ГОСТ 6507</w:t>
      </w:r>
      <w:r>
        <w:rPr>
          <w:rFonts w:ascii="Arial" w:hAnsi="Arial" w:cs="Arial"/>
          <w:color w:val="2D2D2D"/>
          <w:spacing w:val="1"/>
          <w:sz w:val="15"/>
          <w:szCs w:val="15"/>
        </w:rPr>
        <w:t xml:space="preserve"> на расстоянии не менее 50 мм от конца и не менее 10 мм от кромки. Ленты шириной </w:t>
      </w:r>
      <w:r>
        <w:rPr>
          <w:rFonts w:ascii="Arial" w:hAnsi="Arial" w:cs="Arial"/>
          <w:color w:val="2D2D2D"/>
          <w:spacing w:val="1"/>
          <w:sz w:val="15"/>
          <w:szCs w:val="15"/>
        </w:rPr>
        <w:lastRenderedPageBreak/>
        <w:t>20 мм и менее измеряют посередине.</w:t>
      </w:r>
      <w:r>
        <w:rPr>
          <w:rFonts w:ascii="Arial" w:hAnsi="Arial" w:cs="Arial"/>
          <w:color w:val="2D2D2D"/>
          <w:spacing w:val="1"/>
          <w:sz w:val="15"/>
          <w:szCs w:val="15"/>
        </w:rPr>
        <w:br/>
      </w:r>
      <w:r>
        <w:rPr>
          <w:rFonts w:ascii="Arial" w:hAnsi="Arial" w:cs="Arial"/>
          <w:color w:val="2D2D2D"/>
          <w:spacing w:val="1"/>
          <w:sz w:val="15"/>
          <w:szCs w:val="15"/>
        </w:rPr>
        <w:br/>
        <w:t>Допускается у изготовителя в процессе производства контролировать толщину полос и лент другими средствами измерения, обеспечивающими необходимую точность.</w:t>
      </w:r>
      <w:r>
        <w:rPr>
          <w:rFonts w:ascii="Arial" w:hAnsi="Arial" w:cs="Arial"/>
          <w:color w:val="2D2D2D"/>
          <w:spacing w:val="1"/>
          <w:sz w:val="15"/>
          <w:szCs w:val="15"/>
        </w:rPr>
        <w:br/>
      </w:r>
      <w:r>
        <w:rPr>
          <w:rFonts w:ascii="Arial" w:hAnsi="Arial" w:cs="Arial"/>
          <w:color w:val="2D2D2D"/>
          <w:spacing w:val="1"/>
          <w:sz w:val="15"/>
          <w:szCs w:val="15"/>
        </w:rPr>
        <w:br/>
        <w:t>Контроль толщины полос и лент проводят с заданной вероятностью 96%.</w:t>
      </w:r>
      <w:r>
        <w:rPr>
          <w:rFonts w:ascii="Arial" w:hAnsi="Arial" w:cs="Arial"/>
          <w:color w:val="2D2D2D"/>
          <w:spacing w:val="1"/>
          <w:sz w:val="15"/>
          <w:szCs w:val="15"/>
        </w:rPr>
        <w:br/>
      </w:r>
      <w:r>
        <w:rPr>
          <w:rFonts w:ascii="Arial" w:hAnsi="Arial" w:cs="Arial"/>
          <w:color w:val="2D2D2D"/>
          <w:spacing w:val="1"/>
          <w:sz w:val="15"/>
          <w:szCs w:val="15"/>
        </w:rPr>
        <w:br/>
        <w:t xml:space="preserve">Толщину полос и лент измеряют на каждом из отобранных рулонов и полосе в точках, расположенных </w:t>
      </w:r>
      <w:proofErr w:type="gramStart"/>
      <w:r>
        <w:rPr>
          <w:rFonts w:ascii="Arial" w:hAnsi="Arial" w:cs="Arial"/>
          <w:color w:val="2D2D2D"/>
          <w:spacing w:val="1"/>
          <w:sz w:val="15"/>
          <w:szCs w:val="15"/>
        </w:rPr>
        <w:t>равномерно-случайно</w:t>
      </w:r>
      <w:proofErr w:type="gramEnd"/>
      <w:r>
        <w:rPr>
          <w:rFonts w:ascii="Arial" w:hAnsi="Arial" w:cs="Arial"/>
          <w:color w:val="2D2D2D"/>
          <w:spacing w:val="1"/>
          <w:sz w:val="15"/>
          <w:szCs w:val="15"/>
        </w:rPr>
        <w:t xml:space="preserve"> по длине ленты и периметру полосы.</w:t>
      </w:r>
      <w:r>
        <w:rPr>
          <w:rFonts w:ascii="Arial" w:hAnsi="Arial" w:cs="Arial"/>
          <w:color w:val="2D2D2D"/>
          <w:spacing w:val="1"/>
          <w:sz w:val="15"/>
          <w:szCs w:val="15"/>
        </w:rPr>
        <w:br/>
      </w:r>
      <w:r>
        <w:rPr>
          <w:rFonts w:ascii="Arial" w:hAnsi="Arial" w:cs="Arial"/>
          <w:color w:val="2D2D2D"/>
          <w:spacing w:val="1"/>
          <w:sz w:val="15"/>
          <w:szCs w:val="15"/>
        </w:rPr>
        <w:br/>
        <w:t>Измерение ширины полос и лент проводят линейкой по </w:t>
      </w:r>
      <w:r w:rsidRPr="00E95947">
        <w:rPr>
          <w:rFonts w:ascii="Arial" w:hAnsi="Arial" w:cs="Arial"/>
          <w:color w:val="2D2D2D"/>
          <w:spacing w:val="1"/>
          <w:sz w:val="15"/>
          <w:szCs w:val="15"/>
        </w:rPr>
        <w:t>ГОСТ 427</w:t>
      </w:r>
      <w:r>
        <w:rPr>
          <w:rFonts w:ascii="Arial" w:hAnsi="Arial" w:cs="Arial"/>
          <w:color w:val="2D2D2D"/>
          <w:spacing w:val="1"/>
          <w:sz w:val="15"/>
          <w:szCs w:val="15"/>
        </w:rPr>
        <w:t> или штангенциркулем по </w:t>
      </w:r>
      <w:r w:rsidRPr="00E95947">
        <w:rPr>
          <w:rFonts w:ascii="Arial" w:hAnsi="Arial" w:cs="Arial"/>
          <w:color w:val="2D2D2D"/>
          <w:spacing w:val="1"/>
          <w:sz w:val="15"/>
          <w:szCs w:val="15"/>
        </w:rPr>
        <w:t>ГОСТ 166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Измерение длины полос и лент проводят металлической линейкой по </w:t>
      </w:r>
      <w:r w:rsidRPr="00E95947">
        <w:rPr>
          <w:rFonts w:ascii="Arial" w:hAnsi="Arial" w:cs="Arial"/>
          <w:color w:val="2D2D2D"/>
          <w:spacing w:val="1"/>
          <w:sz w:val="15"/>
          <w:szCs w:val="15"/>
        </w:rPr>
        <w:t>ГОСТ 427</w:t>
      </w:r>
      <w:r>
        <w:rPr>
          <w:rFonts w:ascii="Arial" w:hAnsi="Arial" w:cs="Arial"/>
          <w:color w:val="2D2D2D"/>
          <w:spacing w:val="1"/>
          <w:sz w:val="15"/>
          <w:szCs w:val="15"/>
        </w:rPr>
        <w:t> или рулеткой по </w:t>
      </w:r>
      <w:r w:rsidRPr="00E95947">
        <w:rPr>
          <w:rFonts w:ascii="Arial" w:hAnsi="Arial" w:cs="Arial"/>
          <w:color w:val="2D2D2D"/>
          <w:spacing w:val="1"/>
          <w:sz w:val="15"/>
          <w:szCs w:val="15"/>
        </w:rPr>
        <w:t>ГОСТ 7502</w:t>
      </w:r>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6.3.1 Толщину полосы и ленты измеряют на каждой из отобранных полос или рулонов лент в точках, расположенных </w:t>
      </w:r>
      <w:proofErr w:type="gramStart"/>
      <w:r>
        <w:rPr>
          <w:rFonts w:ascii="Arial" w:hAnsi="Arial" w:cs="Arial"/>
          <w:color w:val="2D2D2D"/>
          <w:spacing w:val="1"/>
          <w:sz w:val="15"/>
          <w:szCs w:val="15"/>
        </w:rPr>
        <w:t>равномерно-случайно</w:t>
      </w:r>
      <w:proofErr w:type="gramEnd"/>
      <w:r>
        <w:rPr>
          <w:rFonts w:ascii="Arial" w:hAnsi="Arial" w:cs="Arial"/>
          <w:color w:val="2D2D2D"/>
          <w:spacing w:val="1"/>
          <w:sz w:val="15"/>
          <w:szCs w:val="15"/>
        </w:rPr>
        <w:t xml:space="preserve"> по длине рулона или периметру полосы с использованием метода "вслепую" (наибольшей объективностью) по </w:t>
      </w:r>
      <w:r w:rsidRPr="00E95947">
        <w:rPr>
          <w:rFonts w:ascii="Arial" w:hAnsi="Arial" w:cs="Arial"/>
          <w:color w:val="2D2D2D"/>
          <w:spacing w:val="1"/>
          <w:sz w:val="15"/>
          <w:szCs w:val="15"/>
        </w:rPr>
        <w:t>ГОСТ 18321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Длину ленты </w:t>
      </w:r>
      <w:r>
        <w:rPr>
          <w:rFonts w:ascii="Arial" w:hAnsi="Arial" w:cs="Arial"/>
          <w:color w:val="2D2D2D"/>
          <w:spacing w:val="1"/>
          <w:sz w:val="15"/>
          <w:szCs w:val="15"/>
        </w:rPr>
        <w:pict>
          <v:shape id="_x0000_i1096" type="#_x0000_t75" alt="ГОСТ 1789-2013 Полосы и ленты из бериллиевой бронзы. Технические условия" style="width:18.8pt;height:15.6pt"/>
        </w:pict>
      </w:r>
      <w:r>
        <w:rPr>
          <w:rFonts w:ascii="Arial" w:hAnsi="Arial" w:cs="Arial"/>
          <w:color w:val="2D2D2D"/>
          <w:spacing w:val="1"/>
          <w:sz w:val="15"/>
          <w:szCs w:val="15"/>
        </w:rPr>
        <w:t> в метрах вычисляют по формуле:</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55750" cy="429895"/>
            <wp:effectExtent l="19050" t="0" r="6350" b="0"/>
            <wp:docPr id="73" name="Рисунок 73" descr="ГОСТ 1789-2013 Полосы и ленты из бериллиевой бронзы.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1789-2013 Полосы и ленты из бериллиевой бронзы. Технические условия"/>
                    <pic:cNvPicPr>
                      <a:picLocks noChangeAspect="1" noChangeArrowheads="1"/>
                    </pic:cNvPicPr>
                  </pic:nvPicPr>
                  <pic:blipFill>
                    <a:blip r:embed="rId8" cstate="print"/>
                    <a:srcRect/>
                    <a:stretch>
                      <a:fillRect/>
                    </a:stretch>
                  </pic:blipFill>
                  <pic:spPr bwMode="auto">
                    <a:xfrm>
                      <a:off x="0" y="0"/>
                      <a:ext cx="155575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98" type="#_x0000_t75" alt="ГОСТ 1789-2013 Полосы и ленты из бериллиевой бронзы. Технические условия" style="width:12.9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099" type="#_x0000_t75" alt="ГОСТ 1789-2013 Полосы и ленты из бериллиевой бронзы. Технические условия" style="width:11.3pt;height:14.5pt"/>
        </w:pict>
      </w:r>
      <w:r>
        <w:rPr>
          <w:rFonts w:ascii="Arial" w:hAnsi="Arial" w:cs="Arial"/>
          <w:color w:val="2D2D2D"/>
          <w:spacing w:val="1"/>
          <w:sz w:val="15"/>
          <w:szCs w:val="15"/>
        </w:rPr>
        <w:t> - наружный и внутренний диаметры рулона, измеряемые линейкой по </w:t>
      </w:r>
      <w:r w:rsidRPr="00E95947">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0" type="#_x0000_t75" alt="ГОСТ 1789-2013 Полосы и ленты из бериллиевой бронзы. Технические условия" style="width:12.35pt;height:12.9pt"/>
        </w:pict>
      </w:r>
      <w:r>
        <w:rPr>
          <w:rFonts w:ascii="Arial" w:hAnsi="Arial" w:cs="Arial"/>
          <w:color w:val="2D2D2D"/>
          <w:spacing w:val="1"/>
          <w:sz w:val="15"/>
          <w:szCs w:val="15"/>
        </w:rPr>
        <w:t xml:space="preserve"> - толщина ленты,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Число полос в партии </w:t>
      </w:r>
      <w:r>
        <w:rPr>
          <w:rFonts w:ascii="Arial" w:hAnsi="Arial" w:cs="Arial"/>
          <w:color w:val="2D2D2D"/>
          <w:spacing w:val="1"/>
          <w:sz w:val="15"/>
          <w:szCs w:val="15"/>
        </w:rPr>
        <w:pict>
          <v:shape id="_x0000_i1101" type="#_x0000_t75" alt="ГОСТ 1789-2013 Полосы и ленты из бериллиевой бронзы. Технические условия" style="width:24.2pt;height:15.6pt"/>
        </w:pict>
      </w:r>
      <w:r>
        <w:rPr>
          <w:rFonts w:ascii="Arial" w:hAnsi="Arial" w:cs="Arial"/>
          <w:color w:val="2D2D2D"/>
          <w:spacing w:val="1"/>
          <w:sz w:val="15"/>
          <w:szCs w:val="15"/>
        </w:rPr>
        <w:t>, шт. вычисляют по формуле:</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21385" cy="422910"/>
            <wp:effectExtent l="19050" t="0" r="0" b="0"/>
            <wp:docPr id="78" name="Рисунок 78" descr="ГОСТ 1789-2013 Полосы и ленты из бериллиевой бронзы.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1789-2013 Полосы и ленты из бериллиевой бронзы. Технические условия"/>
                    <pic:cNvPicPr>
                      <a:picLocks noChangeAspect="1" noChangeArrowheads="1"/>
                    </pic:cNvPicPr>
                  </pic:nvPicPr>
                  <pic:blipFill>
                    <a:blip r:embed="rId9" cstate="print"/>
                    <a:srcRect/>
                    <a:stretch>
                      <a:fillRect/>
                    </a:stretch>
                  </pic:blipFill>
                  <pic:spPr bwMode="auto">
                    <a:xfrm>
                      <a:off x="0" y="0"/>
                      <a:ext cx="921385"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03" type="#_x0000_t75" alt="ГОСТ 1789-2013 Полосы и ленты из бериллиевой бронзы. Технические условия" style="width:12.35pt;height:12.9pt"/>
        </w:pict>
      </w:r>
      <w:r>
        <w:rPr>
          <w:rFonts w:ascii="Arial" w:hAnsi="Arial" w:cs="Arial"/>
          <w:color w:val="2D2D2D"/>
          <w:spacing w:val="1"/>
          <w:sz w:val="15"/>
          <w:szCs w:val="15"/>
        </w:rPr>
        <w:t> - масса партии, 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4" type="#_x0000_t75" alt="ГОСТ 1789-2013 Полосы и ленты из бериллиевой бронзы. Технические условия" style="width:14.5pt;height:12.9pt"/>
        </w:pict>
      </w:r>
      <w:r>
        <w:rPr>
          <w:rFonts w:ascii="Arial" w:hAnsi="Arial" w:cs="Arial"/>
          <w:color w:val="2D2D2D"/>
          <w:spacing w:val="1"/>
          <w:sz w:val="15"/>
          <w:szCs w:val="15"/>
        </w:rPr>
        <w:t> - толщина полосы, 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5" type="#_x0000_t75" alt="ГОСТ 1789-2013 Полосы и ленты из бериллиевой бронзы. Технические условия" style="width:9.65pt;height:14.5pt"/>
        </w:pict>
      </w:r>
      <w:r>
        <w:rPr>
          <w:rFonts w:ascii="Arial" w:hAnsi="Arial" w:cs="Arial"/>
          <w:color w:val="2D2D2D"/>
          <w:spacing w:val="1"/>
          <w:sz w:val="15"/>
          <w:szCs w:val="15"/>
        </w:rPr>
        <w:t> - ширина полосы, 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6" type="#_x0000_t75" alt="ГОСТ 1789-2013 Полосы и ленты из бериллиевой бронзы. Технические условия" style="width:6.45pt;height:14.5pt"/>
        </w:pict>
      </w:r>
      <w:r>
        <w:rPr>
          <w:rFonts w:ascii="Arial" w:hAnsi="Arial" w:cs="Arial"/>
          <w:color w:val="2D2D2D"/>
          <w:spacing w:val="1"/>
          <w:sz w:val="15"/>
          <w:szCs w:val="15"/>
        </w:rPr>
        <w:t> - длина полосы, 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7" type="#_x0000_t75" alt="ГОСТ 1789-2013 Полосы и ленты из бериллиевой бронзы. Технические условия" style="width:9.15pt;height:12.9pt"/>
        </w:pict>
      </w:r>
      <w:r>
        <w:rPr>
          <w:rFonts w:ascii="Arial" w:hAnsi="Arial" w:cs="Arial"/>
          <w:color w:val="2D2D2D"/>
          <w:spacing w:val="1"/>
          <w:sz w:val="15"/>
          <w:szCs w:val="15"/>
        </w:rPr>
        <w:t> - плотность материала, г/см</w:t>
      </w:r>
      <w:r>
        <w:rPr>
          <w:rFonts w:ascii="Arial" w:hAnsi="Arial" w:cs="Arial"/>
          <w:color w:val="2D2D2D"/>
          <w:spacing w:val="1"/>
          <w:sz w:val="15"/>
          <w:szCs w:val="15"/>
        </w:rPr>
        <w:pict>
          <v:shape id="_x0000_i1108" type="#_x0000_t75" alt="ГОСТ 1789-2013 Полосы и ленты из бериллиевой бронзы.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Количество контролируемых участков в полосе </w:t>
      </w:r>
      <w:r>
        <w:rPr>
          <w:rFonts w:ascii="Arial" w:hAnsi="Arial" w:cs="Arial"/>
          <w:color w:val="2D2D2D"/>
          <w:spacing w:val="1"/>
          <w:sz w:val="15"/>
          <w:szCs w:val="15"/>
        </w:rPr>
        <w:pict>
          <v:shape id="_x0000_i1109" type="#_x0000_t75" alt="ГОСТ 1789-2013 Полосы и ленты из бериллиевой бронзы. Технические условия" style="width:22.05pt;height:15.6pt"/>
        </w:pict>
      </w:r>
      <w:r>
        <w:rPr>
          <w:rFonts w:ascii="Arial" w:hAnsi="Arial" w:cs="Arial"/>
          <w:color w:val="2D2D2D"/>
          <w:spacing w:val="1"/>
          <w:sz w:val="15"/>
          <w:szCs w:val="15"/>
        </w:rPr>
        <w:t>, шт., вычисляют по формуле:</w:t>
      </w:r>
      <w:r>
        <w:rPr>
          <w:rFonts w:ascii="Arial" w:hAnsi="Arial" w:cs="Arial"/>
          <w:color w:val="2D2D2D"/>
          <w:spacing w:val="1"/>
          <w:sz w:val="15"/>
          <w:szCs w:val="15"/>
        </w:rPr>
        <w:br/>
      </w:r>
      <w:proofErr w:type="gramEnd"/>
    </w:p>
    <w:p w:rsidR="00E95947" w:rsidRDefault="00E95947" w:rsidP="00E9594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98195" cy="389255"/>
            <wp:effectExtent l="19050" t="0" r="1905" b="0"/>
            <wp:docPr id="86" name="Рисунок 86" descr="ГОСТ 1789-2013 Полосы и ленты из бериллиевой бронзы.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1789-2013 Полосы и ленты из бериллиевой бронзы. Технические условия"/>
                    <pic:cNvPicPr>
                      <a:picLocks noChangeAspect="1" noChangeArrowheads="1"/>
                    </pic:cNvPicPr>
                  </pic:nvPicPr>
                  <pic:blipFill>
                    <a:blip r:embed="rId10" cstate="print"/>
                    <a:srcRect/>
                    <a:stretch>
                      <a:fillRect/>
                    </a:stretch>
                  </pic:blipFill>
                  <pic:spPr bwMode="auto">
                    <a:xfrm>
                      <a:off x="0" y="0"/>
                      <a:ext cx="79819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Результаты измерения толщины полосы или ленты, не соответствующие таблице 1, не должны отличаться от </w:t>
      </w:r>
      <w:proofErr w:type="gramStart"/>
      <w:r>
        <w:rPr>
          <w:rFonts w:ascii="Arial" w:hAnsi="Arial" w:cs="Arial"/>
          <w:color w:val="2D2D2D"/>
          <w:spacing w:val="1"/>
          <w:sz w:val="15"/>
          <w:szCs w:val="15"/>
        </w:rPr>
        <w:t>допускаемых</w:t>
      </w:r>
      <w:proofErr w:type="gramEnd"/>
      <w:r>
        <w:rPr>
          <w:rFonts w:ascii="Arial" w:hAnsi="Arial" w:cs="Arial"/>
          <w:color w:val="2D2D2D"/>
          <w:spacing w:val="1"/>
          <w:sz w:val="15"/>
          <w:szCs w:val="15"/>
        </w:rPr>
        <w:t xml:space="preserve"> более чем на половину поля допуска.</w:t>
      </w:r>
      <w:r>
        <w:rPr>
          <w:rFonts w:ascii="Arial" w:hAnsi="Arial" w:cs="Arial"/>
          <w:color w:val="2D2D2D"/>
          <w:spacing w:val="1"/>
          <w:sz w:val="15"/>
          <w:szCs w:val="15"/>
        </w:rPr>
        <w:br/>
      </w:r>
      <w:r>
        <w:rPr>
          <w:rFonts w:ascii="Arial" w:hAnsi="Arial" w:cs="Arial"/>
          <w:color w:val="2D2D2D"/>
          <w:spacing w:val="1"/>
          <w:sz w:val="15"/>
          <w:szCs w:val="15"/>
        </w:rPr>
        <w:br/>
        <w:t>При возникновении разногласий в определении толщины полос и лент контроль проводят статистическим методом.</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Серповидность полос и лент измеряют в одном месте на конце полосы или ленты по </w:t>
      </w:r>
      <w:r w:rsidRPr="00E95947">
        <w:rPr>
          <w:rFonts w:ascii="Arial" w:hAnsi="Arial" w:cs="Arial"/>
          <w:color w:val="2D2D2D"/>
          <w:spacing w:val="1"/>
          <w:sz w:val="15"/>
          <w:szCs w:val="15"/>
        </w:rPr>
        <w:t>ГОСТ 26877</w:t>
      </w:r>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испытания на растяжение из каждой отобранной полосы или рулона ленты вырезают по одному образцу вдоль направления прокатки.</w:t>
      </w:r>
      <w:r>
        <w:rPr>
          <w:rFonts w:ascii="Arial" w:hAnsi="Arial" w:cs="Arial"/>
          <w:color w:val="2D2D2D"/>
          <w:spacing w:val="1"/>
          <w:sz w:val="15"/>
          <w:szCs w:val="15"/>
        </w:rPr>
        <w:br/>
      </w:r>
      <w:r>
        <w:rPr>
          <w:rFonts w:ascii="Arial" w:hAnsi="Arial" w:cs="Arial"/>
          <w:color w:val="2D2D2D"/>
          <w:spacing w:val="1"/>
          <w:sz w:val="15"/>
          <w:szCs w:val="15"/>
        </w:rPr>
        <w:br/>
        <w:t>Отбор образцов проводят по </w:t>
      </w:r>
      <w:r w:rsidRPr="00E95947">
        <w:rPr>
          <w:rFonts w:ascii="Arial" w:hAnsi="Arial" w:cs="Arial"/>
          <w:color w:val="2D2D2D"/>
          <w:spacing w:val="1"/>
          <w:sz w:val="15"/>
          <w:szCs w:val="15"/>
        </w:rPr>
        <w:t>ГОСТ 24047</w:t>
      </w:r>
      <w:r>
        <w:rPr>
          <w:rFonts w:ascii="Arial" w:hAnsi="Arial" w:cs="Arial"/>
          <w:color w:val="2D2D2D"/>
          <w:spacing w:val="1"/>
          <w:sz w:val="15"/>
          <w:szCs w:val="15"/>
        </w:rPr>
        <w:t>. Испытания на растяжение проводят по </w:t>
      </w:r>
      <w:r w:rsidRPr="00E95947">
        <w:rPr>
          <w:rFonts w:ascii="Arial" w:hAnsi="Arial" w:cs="Arial"/>
          <w:color w:val="2D2D2D"/>
          <w:spacing w:val="1"/>
          <w:sz w:val="15"/>
          <w:szCs w:val="15"/>
        </w:rPr>
        <w:t>ГОСТ 11701</w:t>
      </w:r>
      <w:r>
        <w:rPr>
          <w:rFonts w:ascii="Arial" w:hAnsi="Arial" w:cs="Arial"/>
          <w:color w:val="2D2D2D"/>
          <w:spacing w:val="1"/>
          <w:sz w:val="15"/>
          <w:szCs w:val="15"/>
        </w:rPr>
        <w:t> на пропорциональных плоских образцах типа I или II: для полос и лент толщиной 0,15-1,7 мм с </w:t>
      </w:r>
      <w:r>
        <w:rPr>
          <w:rFonts w:ascii="Arial" w:hAnsi="Arial" w:cs="Arial"/>
          <w:color w:val="2D2D2D"/>
          <w:spacing w:val="1"/>
          <w:sz w:val="15"/>
          <w:szCs w:val="15"/>
        </w:rPr>
        <w:pict>
          <v:shape id="_x0000_i1111" type="#_x0000_t75" alt="ГОСТ 1789-2013 Полосы и ленты из бериллиевой бронзы. Технические условия" style="width:24.2pt;height:17.75pt"/>
        </w:pict>
      </w:r>
      <w:r>
        <w:rPr>
          <w:rFonts w:ascii="Arial" w:hAnsi="Arial" w:cs="Arial"/>
          <w:color w:val="2D2D2D"/>
          <w:spacing w:val="1"/>
          <w:sz w:val="15"/>
          <w:szCs w:val="15"/>
        </w:rPr>
        <w:t>12,5 мм; и </w:t>
      </w:r>
      <w:r>
        <w:rPr>
          <w:rFonts w:ascii="Arial" w:hAnsi="Arial" w:cs="Arial"/>
          <w:color w:val="2D2D2D"/>
          <w:spacing w:val="1"/>
          <w:sz w:val="15"/>
          <w:szCs w:val="15"/>
        </w:rPr>
        <w:pict>
          <v:shape id="_x0000_i1112" type="#_x0000_t75" alt="ГОСТ 1789-2013 Полосы и ленты из бериллиевой бронзы. Технические условия" style="width:22.05pt;height:17.75pt"/>
        </w:pict>
      </w:r>
      <w:r>
        <w:rPr>
          <w:rFonts w:ascii="Arial" w:hAnsi="Arial" w:cs="Arial"/>
          <w:color w:val="2D2D2D"/>
          <w:spacing w:val="1"/>
          <w:sz w:val="15"/>
          <w:szCs w:val="15"/>
        </w:rPr>
        <w:t>50 мм; для полос и лент толщиной свыше 1,7 до 3,0 мм включительно с </w:t>
      </w:r>
      <w:r>
        <w:rPr>
          <w:rFonts w:ascii="Arial" w:hAnsi="Arial" w:cs="Arial"/>
          <w:color w:val="2D2D2D"/>
          <w:spacing w:val="1"/>
          <w:sz w:val="15"/>
          <w:szCs w:val="15"/>
        </w:rPr>
        <w:pict>
          <v:shape id="_x0000_i1113" type="#_x0000_t75" alt="ГОСТ 1789-2013 Полосы и ленты из бериллиевой бронзы. Технические условия" style="width:24.2pt;height:17.75pt"/>
        </w:pict>
      </w:r>
      <w:r>
        <w:rPr>
          <w:rFonts w:ascii="Arial" w:hAnsi="Arial" w:cs="Arial"/>
          <w:color w:val="2D2D2D"/>
          <w:spacing w:val="1"/>
          <w:sz w:val="15"/>
          <w:szCs w:val="15"/>
        </w:rPr>
        <w:lastRenderedPageBreak/>
        <w:t>20 мм; и </w:t>
      </w:r>
      <w:r>
        <w:rPr>
          <w:rFonts w:ascii="Arial" w:hAnsi="Arial" w:cs="Arial"/>
          <w:color w:val="2D2D2D"/>
          <w:spacing w:val="1"/>
          <w:sz w:val="15"/>
          <w:szCs w:val="15"/>
        </w:rPr>
        <w:pict>
          <v:shape id="_x0000_i1114" type="#_x0000_t75" alt="ГОСТ 1789-2013 Полосы и ленты из бериллиевой бронзы. Технические условия" style="width:22.05pt;height:17.75pt"/>
        </w:pict>
      </w:r>
      <w:r>
        <w:rPr>
          <w:rFonts w:ascii="Arial" w:hAnsi="Arial" w:cs="Arial"/>
          <w:color w:val="2D2D2D"/>
          <w:spacing w:val="1"/>
          <w:sz w:val="15"/>
          <w:szCs w:val="15"/>
        </w:rPr>
        <w:t>80 мм.</w:t>
      </w:r>
      <w:r>
        <w:rPr>
          <w:rFonts w:ascii="Arial" w:hAnsi="Arial" w:cs="Arial"/>
          <w:color w:val="2D2D2D"/>
          <w:spacing w:val="1"/>
          <w:sz w:val="15"/>
          <w:szCs w:val="15"/>
        </w:rPr>
        <w:br/>
      </w:r>
      <w:r>
        <w:rPr>
          <w:rFonts w:ascii="Arial" w:hAnsi="Arial" w:cs="Arial"/>
          <w:color w:val="2D2D2D"/>
          <w:spacing w:val="1"/>
          <w:sz w:val="15"/>
          <w:szCs w:val="15"/>
        </w:rPr>
        <w:br/>
        <w:t>Испытание на растяжение полос толщиной 3-6 мм проводят по </w:t>
      </w:r>
      <w:r w:rsidRPr="00E95947">
        <w:rPr>
          <w:rFonts w:ascii="Arial" w:hAnsi="Arial" w:cs="Arial"/>
          <w:color w:val="2D2D2D"/>
          <w:spacing w:val="1"/>
          <w:sz w:val="15"/>
          <w:szCs w:val="15"/>
        </w:rPr>
        <w:t>ГОСТ 1497</w:t>
      </w:r>
      <w:r>
        <w:rPr>
          <w:rFonts w:ascii="Arial" w:hAnsi="Arial" w:cs="Arial"/>
          <w:color w:val="2D2D2D"/>
          <w:spacing w:val="1"/>
          <w:sz w:val="15"/>
          <w:szCs w:val="15"/>
        </w:rPr>
        <w:t> на пропорциональных плоских образцах с головками типа I с </w:t>
      </w:r>
      <w:r>
        <w:rPr>
          <w:rFonts w:ascii="Arial" w:hAnsi="Arial" w:cs="Arial"/>
          <w:color w:val="2D2D2D"/>
          <w:spacing w:val="1"/>
          <w:sz w:val="15"/>
          <w:szCs w:val="15"/>
        </w:rPr>
        <w:pict>
          <v:shape id="_x0000_i1115" type="#_x0000_t75" alt="ГОСТ 1789-2013 Полосы и ленты из бериллиевой бронзы. Технические условия" style="width:24.2pt;height:17.75pt"/>
        </w:pict>
      </w:r>
      <w:r>
        <w:rPr>
          <w:rFonts w:ascii="Arial" w:hAnsi="Arial" w:cs="Arial"/>
          <w:color w:val="2D2D2D"/>
          <w:spacing w:val="1"/>
          <w:sz w:val="15"/>
          <w:szCs w:val="15"/>
        </w:rPr>
        <w:t>20 мм; и </w:t>
      </w:r>
      <w:r>
        <w:rPr>
          <w:rFonts w:ascii="Arial" w:hAnsi="Arial" w:cs="Arial"/>
          <w:noProof/>
          <w:color w:val="2D2D2D"/>
          <w:spacing w:val="1"/>
          <w:sz w:val="15"/>
          <w:szCs w:val="15"/>
        </w:rPr>
        <w:drawing>
          <wp:inline distT="0" distB="0" distL="0" distR="0">
            <wp:extent cx="812165" cy="259080"/>
            <wp:effectExtent l="19050" t="0" r="6985" b="0"/>
            <wp:docPr id="92" name="Рисунок 92" descr="ГОСТ 1789-2013 Полосы и ленты из бериллиевой бронзы.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1789-2013 Полосы и ленты из бериллиевой бронзы. Технические условия"/>
                    <pic:cNvPicPr>
                      <a:picLocks noChangeAspect="1" noChangeArrowheads="1"/>
                    </pic:cNvPicPr>
                  </pic:nvPicPr>
                  <pic:blipFill>
                    <a:blip r:embed="rId11" cstate="print"/>
                    <a:srcRect/>
                    <a:stretch>
                      <a:fillRect/>
                    </a:stretch>
                  </pic:blipFill>
                  <pic:spPr bwMode="auto">
                    <a:xfrm>
                      <a:off x="0" y="0"/>
                      <a:ext cx="812165"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мм.</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микроструктуры и величины зерна, определения твердости и испытания на вытяжку сферической лунки от каждой отобранной полосы или рулона вырезают по одному образцу.</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Испытание на твердость полос и лент толщиной до 0,25 мм включительно проводят по </w:t>
      </w:r>
      <w:r w:rsidRPr="00E95947">
        <w:rPr>
          <w:rFonts w:ascii="Arial" w:hAnsi="Arial" w:cs="Arial"/>
          <w:color w:val="2D2D2D"/>
          <w:spacing w:val="1"/>
          <w:sz w:val="15"/>
          <w:szCs w:val="15"/>
        </w:rPr>
        <w:t>ГОСТ 9450</w:t>
      </w:r>
      <w:r>
        <w:rPr>
          <w:rFonts w:ascii="Arial" w:hAnsi="Arial" w:cs="Arial"/>
          <w:color w:val="2D2D2D"/>
          <w:spacing w:val="1"/>
          <w:sz w:val="15"/>
          <w:szCs w:val="15"/>
        </w:rPr>
        <w:t>, толщиной более 0,25 мм по </w:t>
      </w:r>
      <w:r w:rsidRPr="00E95947">
        <w:rPr>
          <w:rFonts w:ascii="Arial" w:hAnsi="Arial" w:cs="Arial"/>
          <w:color w:val="2D2D2D"/>
          <w:spacing w:val="1"/>
          <w:sz w:val="15"/>
          <w:szCs w:val="15"/>
        </w:rPr>
        <w:t>ГОСТ 2999</w:t>
      </w:r>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6.8 Испытание на глубину выдавливания по </w:t>
      </w:r>
      <w:proofErr w:type="spellStart"/>
      <w:r>
        <w:rPr>
          <w:rFonts w:ascii="Arial" w:hAnsi="Arial" w:cs="Arial"/>
          <w:color w:val="2D2D2D"/>
          <w:spacing w:val="1"/>
          <w:sz w:val="15"/>
          <w:szCs w:val="15"/>
        </w:rPr>
        <w:t>Эриксену</w:t>
      </w:r>
      <w:proofErr w:type="spellEnd"/>
      <w:r>
        <w:rPr>
          <w:rFonts w:ascii="Arial" w:hAnsi="Arial" w:cs="Arial"/>
          <w:color w:val="2D2D2D"/>
          <w:spacing w:val="1"/>
          <w:sz w:val="15"/>
          <w:szCs w:val="15"/>
        </w:rPr>
        <w:t xml:space="preserve"> проводят по </w:t>
      </w:r>
      <w:r w:rsidRPr="00E95947">
        <w:rPr>
          <w:rFonts w:ascii="Arial" w:hAnsi="Arial" w:cs="Arial"/>
          <w:color w:val="2D2D2D"/>
          <w:spacing w:val="1"/>
          <w:sz w:val="15"/>
          <w:szCs w:val="15"/>
        </w:rPr>
        <w:t>ГОСТ 10510</w:t>
      </w:r>
      <w:r>
        <w:rPr>
          <w:rFonts w:ascii="Arial" w:hAnsi="Arial" w:cs="Arial"/>
          <w:color w:val="2D2D2D"/>
          <w:spacing w:val="1"/>
          <w:sz w:val="15"/>
          <w:szCs w:val="15"/>
        </w:rPr>
        <w:t>. Допускается испытание на вытяжку сферической лунки проводить на приборах в ручном режиме.</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изготовителю проводить испытания на глубину выдавливания по </w:t>
      </w:r>
      <w:proofErr w:type="spellStart"/>
      <w:r>
        <w:rPr>
          <w:rFonts w:ascii="Arial" w:hAnsi="Arial" w:cs="Arial"/>
          <w:color w:val="2D2D2D"/>
          <w:spacing w:val="1"/>
          <w:sz w:val="15"/>
          <w:szCs w:val="15"/>
        </w:rPr>
        <w:t>Эриксену</w:t>
      </w:r>
      <w:proofErr w:type="spellEnd"/>
      <w:r>
        <w:rPr>
          <w:rFonts w:ascii="Arial" w:hAnsi="Arial" w:cs="Arial"/>
          <w:color w:val="2D2D2D"/>
          <w:spacing w:val="1"/>
          <w:sz w:val="15"/>
          <w:szCs w:val="15"/>
        </w:rPr>
        <w:t xml:space="preserve"> для полос и лент шириной менее 90 мм на образцах до разрезки рулона или полосы на заданные ширины.</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испытания на изгиб от каждой отобранной полосы или рулона вырезают по одному образцу в направления прокатки. Испытание на изгиб проводят по </w:t>
      </w:r>
      <w:r w:rsidRPr="00E95947">
        <w:rPr>
          <w:rFonts w:ascii="Arial" w:hAnsi="Arial" w:cs="Arial"/>
          <w:color w:val="2D2D2D"/>
          <w:spacing w:val="1"/>
          <w:sz w:val="15"/>
          <w:szCs w:val="15"/>
        </w:rPr>
        <w:t>ГОСТ 14019</w:t>
      </w:r>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 Определение величины зерна полосы и ленты проводят по </w:t>
      </w:r>
      <w:r w:rsidRPr="00E95947">
        <w:rPr>
          <w:rFonts w:ascii="Arial" w:hAnsi="Arial" w:cs="Arial"/>
          <w:color w:val="2D2D2D"/>
          <w:spacing w:val="1"/>
          <w:sz w:val="15"/>
          <w:szCs w:val="15"/>
        </w:rPr>
        <w:t>ГОСТ 21073.0</w:t>
      </w:r>
      <w:r>
        <w:rPr>
          <w:rFonts w:ascii="Arial" w:hAnsi="Arial" w:cs="Arial"/>
          <w:color w:val="2D2D2D"/>
          <w:spacing w:val="1"/>
          <w:sz w:val="15"/>
          <w:szCs w:val="15"/>
        </w:rPr>
        <w:t>, </w:t>
      </w:r>
      <w:r w:rsidRPr="00E95947">
        <w:rPr>
          <w:rFonts w:ascii="Arial" w:hAnsi="Arial" w:cs="Arial"/>
          <w:color w:val="2D2D2D"/>
          <w:spacing w:val="1"/>
          <w:sz w:val="15"/>
          <w:szCs w:val="15"/>
        </w:rPr>
        <w:t>ГОСТ 21073.1</w:t>
      </w:r>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 xml:space="preserve">ля проверки качества излома из каждой отобранной полосы или рулона вырезают по одному образцу шириной 120 мм, для полос и лент шириной менее 120 мм ширина образца должна быть равной ширине полосы или ленты. Наличие расслоений </w:t>
      </w:r>
      <w:proofErr w:type="gramStart"/>
      <w:r>
        <w:rPr>
          <w:rFonts w:ascii="Arial" w:hAnsi="Arial" w:cs="Arial"/>
          <w:color w:val="2D2D2D"/>
          <w:spacing w:val="1"/>
          <w:sz w:val="15"/>
          <w:szCs w:val="15"/>
        </w:rPr>
        <w:t>проверяют по методике обязательного приложения Б. Контроль качества излома проводят</w:t>
      </w:r>
      <w:proofErr w:type="gramEnd"/>
      <w:r>
        <w:rPr>
          <w:rFonts w:ascii="Arial" w:hAnsi="Arial" w:cs="Arial"/>
          <w:color w:val="2D2D2D"/>
          <w:spacing w:val="1"/>
          <w:sz w:val="15"/>
          <w:szCs w:val="15"/>
        </w:rPr>
        <w:t xml:space="preserve"> на полосах и лентах толщиной 1 мм и более.</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Упаковка, маркировка, транспортирование и хранение</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Полосы должны быть сложены в пачки, а ленты свернуты в рулоны. Внутренний диаметр рулона должен быть не менее 150 мм.</w:t>
      </w:r>
      <w:r>
        <w:rPr>
          <w:rFonts w:ascii="Arial" w:hAnsi="Arial" w:cs="Arial"/>
          <w:color w:val="2D2D2D"/>
          <w:spacing w:val="1"/>
          <w:sz w:val="15"/>
          <w:szCs w:val="15"/>
        </w:rPr>
        <w:br/>
      </w:r>
      <w:r>
        <w:rPr>
          <w:rFonts w:ascii="Arial" w:hAnsi="Arial" w:cs="Arial"/>
          <w:color w:val="2D2D2D"/>
          <w:spacing w:val="1"/>
          <w:sz w:val="15"/>
          <w:szCs w:val="15"/>
        </w:rPr>
        <w:br/>
        <w:t>Рулоны обвязывают проволокой по </w:t>
      </w:r>
      <w:r w:rsidRPr="00E95947">
        <w:rPr>
          <w:rFonts w:ascii="Arial" w:hAnsi="Arial" w:cs="Arial"/>
          <w:color w:val="2D2D2D"/>
          <w:spacing w:val="1"/>
          <w:sz w:val="15"/>
          <w:szCs w:val="15"/>
        </w:rPr>
        <w:t>ГОСТ 3282</w:t>
      </w:r>
      <w:r>
        <w:rPr>
          <w:rFonts w:ascii="Arial" w:hAnsi="Arial" w:cs="Arial"/>
          <w:color w:val="2D2D2D"/>
          <w:spacing w:val="1"/>
          <w:sz w:val="15"/>
          <w:szCs w:val="15"/>
        </w:rPr>
        <w:t>, лентой по </w:t>
      </w:r>
      <w:r w:rsidRPr="00E95947">
        <w:rPr>
          <w:rFonts w:ascii="Arial" w:hAnsi="Arial" w:cs="Arial"/>
          <w:color w:val="2D2D2D"/>
          <w:spacing w:val="1"/>
          <w:sz w:val="15"/>
          <w:szCs w:val="15"/>
        </w:rPr>
        <w:t>ГОСТ 3560</w:t>
      </w:r>
      <w:r>
        <w:rPr>
          <w:rFonts w:ascii="Arial" w:hAnsi="Arial" w:cs="Arial"/>
          <w:color w:val="2D2D2D"/>
          <w:spacing w:val="1"/>
          <w:sz w:val="15"/>
          <w:szCs w:val="15"/>
        </w:rPr>
        <w:t>, шпагатом по </w:t>
      </w:r>
      <w:r w:rsidRPr="00E95947">
        <w:rPr>
          <w:rFonts w:ascii="Arial" w:hAnsi="Arial" w:cs="Arial"/>
          <w:color w:val="2D2D2D"/>
          <w:spacing w:val="1"/>
          <w:sz w:val="15"/>
          <w:szCs w:val="15"/>
        </w:rPr>
        <w:t>ГОСТ 17308</w:t>
      </w:r>
      <w:r>
        <w:rPr>
          <w:rFonts w:ascii="Arial" w:hAnsi="Arial" w:cs="Arial"/>
          <w:color w:val="2D2D2D"/>
          <w:spacing w:val="1"/>
          <w:sz w:val="15"/>
          <w:szCs w:val="15"/>
        </w:rPr>
        <w:t> или другим синтетическим обвязочным материалом по нормативно-технической документации, утвержденной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t>Рулоны и полосы обертывают бумагой по </w:t>
      </w:r>
      <w:r w:rsidRPr="00E95947">
        <w:rPr>
          <w:rFonts w:ascii="Arial" w:hAnsi="Arial" w:cs="Arial"/>
          <w:color w:val="2D2D2D"/>
          <w:spacing w:val="1"/>
          <w:sz w:val="15"/>
          <w:szCs w:val="15"/>
        </w:rPr>
        <w:t>ГОСТ 8828</w:t>
      </w:r>
      <w:r>
        <w:rPr>
          <w:rFonts w:ascii="Arial" w:hAnsi="Arial" w:cs="Arial"/>
          <w:color w:val="2D2D2D"/>
          <w:spacing w:val="1"/>
          <w:sz w:val="15"/>
          <w:szCs w:val="15"/>
        </w:rPr>
        <w:t>, по </w:t>
      </w:r>
      <w:r w:rsidRPr="00E95947">
        <w:rPr>
          <w:rFonts w:ascii="Arial" w:hAnsi="Arial" w:cs="Arial"/>
          <w:color w:val="2D2D2D"/>
          <w:spacing w:val="1"/>
          <w:sz w:val="15"/>
          <w:szCs w:val="15"/>
        </w:rPr>
        <w:t>ГОСТ 9569</w:t>
      </w:r>
      <w:r>
        <w:rPr>
          <w:rFonts w:ascii="Arial" w:hAnsi="Arial" w:cs="Arial"/>
          <w:color w:val="2D2D2D"/>
          <w:spacing w:val="1"/>
          <w:sz w:val="15"/>
          <w:szCs w:val="15"/>
        </w:rPr>
        <w:t> или по </w:t>
      </w:r>
      <w:r w:rsidRPr="00E95947">
        <w:rPr>
          <w:rFonts w:ascii="Arial" w:hAnsi="Arial" w:cs="Arial"/>
          <w:color w:val="2D2D2D"/>
          <w:spacing w:val="1"/>
          <w:sz w:val="15"/>
          <w:szCs w:val="15"/>
        </w:rPr>
        <w:t>ГОСТ 2228</w:t>
      </w:r>
      <w:r>
        <w:rPr>
          <w:rFonts w:ascii="Arial" w:hAnsi="Arial" w:cs="Arial"/>
          <w:color w:val="2D2D2D"/>
          <w:spacing w:val="1"/>
          <w:sz w:val="15"/>
          <w:szCs w:val="15"/>
        </w:rPr>
        <w:t> и укладывают способом, исключающим их перемещение (зазор между рулонами заполняется древесной стружкой, пенопластом или другим прокладочным материалом) в плотные деревянные ящики типа III по </w:t>
      </w:r>
      <w:r w:rsidRPr="00E95947">
        <w:rPr>
          <w:rFonts w:ascii="Arial" w:hAnsi="Arial" w:cs="Arial"/>
          <w:color w:val="2D2D2D"/>
          <w:spacing w:val="1"/>
          <w:sz w:val="15"/>
          <w:szCs w:val="15"/>
        </w:rPr>
        <w:t>ГОСТ 2991</w:t>
      </w:r>
      <w:r>
        <w:rPr>
          <w:rFonts w:ascii="Arial" w:hAnsi="Arial" w:cs="Arial"/>
          <w:color w:val="2D2D2D"/>
          <w:spacing w:val="1"/>
          <w:sz w:val="15"/>
          <w:szCs w:val="15"/>
        </w:rPr>
        <w:t> или барабаны по </w:t>
      </w:r>
      <w:r w:rsidRPr="00E95947">
        <w:rPr>
          <w:rFonts w:ascii="Arial" w:hAnsi="Arial" w:cs="Arial"/>
          <w:color w:val="2D2D2D"/>
          <w:spacing w:val="1"/>
          <w:sz w:val="15"/>
          <w:szCs w:val="15"/>
        </w:rPr>
        <w:t>ГОСТ 17065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связывать полосы и пачки проволокой по </w:t>
      </w:r>
      <w:r w:rsidRPr="00E95947">
        <w:rPr>
          <w:rFonts w:ascii="Arial" w:hAnsi="Arial" w:cs="Arial"/>
          <w:color w:val="2D2D2D"/>
          <w:spacing w:val="1"/>
          <w:sz w:val="15"/>
          <w:szCs w:val="15"/>
        </w:rPr>
        <w:t>ГОСТ 3282</w:t>
      </w:r>
      <w:r>
        <w:rPr>
          <w:rFonts w:ascii="Arial" w:hAnsi="Arial" w:cs="Arial"/>
          <w:color w:val="2D2D2D"/>
          <w:spacing w:val="1"/>
          <w:sz w:val="15"/>
          <w:szCs w:val="15"/>
        </w:rPr>
        <w:t> или лентой по </w:t>
      </w:r>
      <w:r w:rsidRPr="00E95947">
        <w:rPr>
          <w:rFonts w:ascii="Arial" w:hAnsi="Arial" w:cs="Arial"/>
          <w:color w:val="2D2D2D"/>
          <w:spacing w:val="1"/>
          <w:sz w:val="15"/>
          <w:szCs w:val="15"/>
        </w:rPr>
        <w:t>ГОСТ 3560</w:t>
      </w:r>
      <w:r>
        <w:rPr>
          <w:rFonts w:ascii="Arial" w:hAnsi="Arial" w:cs="Arial"/>
          <w:color w:val="2D2D2D"/>
          <w:spacing w:val="1"/>
          <w:sz w:val="15"/>
          <w:szCs w:val="15"/>
        </w:rPr>
        <w:t> с прокладкой между полосами бумаги по </w:t>
      </w:r>
      <w:r w:rsidRPr="00E95947">
        <w:rPr>
          <w:rFonts w:ascii="Arial" w:hAnsi="Arial" w:cs="Arial"/>
          <w:color w:val="2D2D2D"/>
          <w:spacing w:val="1"/>
          <w:sz w:val="15"/>
          <w:szCs w:val="15"/>
        </w:rPr>
        <w:t>ГОСТ 8828</w:t>
      </w:r>
      <w:r>
        <w:rPr>
          <w:rFonts w:ascii="Arial" w:hAnsi="Arial" w:cs="Arial"/>
          <w:color w:val="2D2D2D"/>
          <w:spacing w:val="1"/>
          <w:sz w:val="15"/>
          <w:szCs w:val="15"/>
        </w:rPr>
        <w:t>, </w:t>
      </w:r>
      <w:r w:rsidRPr="00E95947">
        <w:rPr>
          <w:rFonts w:ascii="Arial" w:hAnsi="Arial" w:cs="Arial"/>
          <w:color w:val="2D2D2D"/>
          <w:spacing w:val="1"/>
          <w:sz w:val="15"/>
          <w:szCs w:val="15"/>
        </w:rPr>
        <w:t>ГОСТ 9569</w:t>
      </w:r>
      <w:r>
        <w:rPr>
          <w:rFonts w:ascii="Arial" w:hAnsi="Arial" w:cs="Arial"/>
          <w:color w:val="2D2D2D"/>
          <w:spacing w:val="1"/>
          <w:sz w:val="15"/>
          <w:szCs w:val="15"/>
        </w:rPr>
        <w:t> или </w:t>
      </w:r>
      <w:r w:rsidRPr="00E95947">
        <w:rPr>
          <w:rFonts w:ascii="Arial" w:hAnsi="Arial" w:cs="Arial"/>
          <w:color w:val="2D2D2D"/>
          <w:spacing w:val="1"/>
          <w:sz w:val="15"/>
          <w:szCs w:val="15"/>
        </w:rPr>
        <w:t>ГОСТ 2228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Масса единицы упаковки не должна превышать 80 кг.</w:t>
      </w:r>
      <w:r>
        <w:rPr>
          <w:rFonts w:ascii="Arial" w:hAnsi="Arial" w:cs="Arial"/>
          <w:color w:val="2D2D2D"/>
          <w:spacing w:val="1"/>
          <w:sz w:val="15"/>
          <w:szCs w:val="15"/>
        </w:rPr>
        <w:br/>
      </w:r>
      <w:r>
        <w:rPr>
          <w:rFonts w:ascii="Arial" w:hAnsi="Arial" w:cs="Arial"/>
          <w:color w:val="2D2D2D"/>
          <w:spacing w:val="1"/>
          <w:sz w:val="15"/>
          <w:szCs w:val="15"/>
        </w:rPr>
        <w:br/>
        <w:t>Укрупнение грузовых ме</w:t>
      </w:r>
      <w:proofErr w:type="gramStart"/>
      <w:r>
        <w:rPr>
          <w:rFonts w:ascii="Arial" w:hAnsi="Arial" w:cs="Arial"/>
          <w:color w:val="2D2D2D"/>
          <w:spacing w:val="1"/>
          <w:sz w:val="15"/>
          <w:szCs w:val="15"/>
        </w:rPr>
        <w:t>ст в тр</w:t>
      </w:r>
      <w:proofErr w:type="gramEnd"/>
      <w:r>
        <w:rPr>
          <w:rFonts w:ascii="Arial" w:hAnsi="Arial" w:cs="Arial"/>
          <w:color w:val="2D2D2D"/>
          <w:spacing w:val="1"/>
          <w:sz w:val="15"/>
          <w:szCs w:val="15"/>
        </w:rPr>
        <w:t>анспортные пакеты проводят в соответствии с </w:t>
      </w:r>
      <w:r w:rsidRPr="00E95947">
        <w:rPr>
          <w:rFonts w:ascii="Arial" w:hAnsi="Arial" w:cs="Arial"/>
          <w:color w:val="2D2D2D"/>
          <w:spacing w:val="1"/>
          <w:sz w:val="15"/>
          <w:szCs w:val="15"/>
        </w:rPr>
        <w:t>ГОСТ 24597</w:t>
      </w:r>
      <w:r>
        <w:rPr>
          <w:rFonts w:ascii="Arial" w:hAnsi="Arial" w:cs="Arial"/>
          <w:color w:val="2D2D2D"/>
          <w:spacing w:val="1"/>
          <w:sz w:val="15"/>
          <w:szCs w:val="15"/>
        </w:rPr>
        <w:t>. Пакетирование проводят на поддонах по </w:t>
      </w:r>
      <w:r w:rsidRPr="00E95947">
        <w:rPr>
          <w:rFonts w:ascii="Arial" w:hAnsi="Arial" w:cs="Arial"/>
          <w:color w:val="2D2D2D"/>
          <w:spacing w:val="1"/>
          <w:sz w:val="15"/>
          <w:szCs w:val="15"/>
        </w:rPr>
        <w:t>ГОСТ 9557</w:t>
      </w:r>
      <w:r>
        <w:rPr>
          <w:rFonts w:ascii="Arial" w:hAnsi="Arial" w:cs="Arial"/>
          <w:color w:val="2D2D2D"/>
          <w:spacing w:val="1"/>
          <w:sz w:val="15"/>
          <w:szCs w:val="15"/>
        </w:rPr>
        <w:t> или без поддонов с использованием брусков размером 50x50 мм и длиной, соответствующей ширине ящиков с обвязкой в продольном и поперечном направлениях проволокой диаметром не менее 2 мм по </w:t>
      </w:r>
      <w:r w:rsidRPr="00E95947">
        <w:rPr>
          <w:rFonts w:ascii="Arial" w:hAnsi="Arial" w:cs="Arial"/>
          <w:color w:val="2D2D2D"/>
          <w:spacing w:val="1"/>
          <w:sz w:val="15"/>
          <w:szCs w:val="15"/>
        </w:rPr>
        <w:t>ГОСТ 3282</w:t>
      </w:r>
      <w:r>
        <w:rPr>
          <w:rFonts w:ascii="Arial" w:hAnsi="Arial" w:cs="Arial"/>
          <w:color w:val="2D2D2D"/>
          <w:spacing w:val="1"/>
          <w:sz w:val="15"/>
          <w:szCs w:val="15"/>
        </w:rPr>
        <w:t> или лентой размером не менее 0,50x20 мм по </w:t>
      </w:r>
      <w:r w:rsidRPr="00E95947">
        <w:rPr>
          <w:rFonts w:ascii="Arial" w:hAnsi="Arial" w:cs="Arial"/>
          <w:color w:val="2D2D2D"/>
          <w:spacing w:val="1"/>
          <w:sz w:val="15"/>
          <w:szCs w:val="15"/>
        </w:rPr>
        <w:t>ГОСТ 3560</w:t>
      </w:r>
      <w:r>
        <w:rPr>
          <w:rFonts w:ascii="Arial" w:hAnsi="Arial" w:cs="Arial"/>
          <w:color w:val="2D2D2D"/>
          <w:spacing w:val="1"/>
          <w:sz w:val="15"/>
          <w:szCs w:val="15"/>
        </w:rPr>
        <w:t>. Скрепление концов: скрутка проволоки - не менее 5 витков, ленты - в замок.</w:t>
      </w:r>
      <w:r>
        <w:rPr>
          <w:rFonts w:ascii="Arial" w:hAnsi="Arial" w:cs="Arial"/>
          <w:color w:val="2D2D2D"/>
          <w:spacing w:val="1"/>
          <w:sz w:val="15"/>
          <w:szCs w:val="15"/>
        </w:rPr>
        <w:br/>
      </w:r>
      <w:r>
        <w:rPr>
          <w:rFonts w:ascii="Arial" w:hAnsi="Arial" w:cs="Arial"/>
          <w:color w:val="2D2D2D"/>
          <w:spacing w:val="1"/>
          <w:sz w:val="15"/>
          <w:szCs w:val="15"/>
        </w:rPr>
        <w:br/>
        <w:t>При механизированной погрузке и разгрузке масса грузового места должна быть не более 500 кг.</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конце каждого рулона или полосы должно быть нанесено клеймо технического контроля.</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каждой пачке полос и к каждому рулону лент должен быть прикреплен ярлык с указанием:</w:t>
      </w:r>
      <w:r>
        <w:rPr>
          <w:rFonts w:ascii="Arial" w:hAnsi="Arial" w:cs="Arial"/>
          <w:color w:val="2D2D2D"/>
          <w:spacing w:val="1"/>
          <w:sz w:val="15"/>
          <w:szCs w:val="15"/>
        </w:rPr>
        <w:br/>
      </w:r>
      <w:r>
        <w:rPr>
          <w:rFonts w:ascii="Arial" w:hAnsi="Arial" w:cs="Arial"/>
          <w:color w:val="2D2D2D"/>
          <w:spacing w:val="1"/>
          <w:sz w:val="15"/>
          <w:szCs w:val="15"/>
        </w:rPr>
        <w:br/>
        <w:t>- товарного знака или наименования и товарного знака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наименования страны-изготовителя;</w:t>
      </w:r>
      <w:r>
        <w:rPr>
          <w:rFonts w:ascii="Arial" w:hAnsi="Arial" w:cs="Arial"/>
          <w:color w:val="2D2D2D"/>
          <w:spacing w:val="1"/>
          <w:sz w:val="15"/>
          <w:szCs w:val="15"/>
        </w:rPr>
        <w:br/>
      </w:r>
      <w:r>
        <w:rPr>
          <w:rFonts w:ascii="Arial" w:hAnsi="Arial" w:cs="Arial"/>
          <w:color w:val="2D2D2D"/>
          <w:spacing w:val="1"/>
          <w:sz w:val="15"/>
          <w:szCs w:val="15"/>
        </w:rPr>
        <w:br/>
        <w:t>- условного обозначения полосы или ленты;</w:t>
      </w:r>
      <w:r>
        <w:rPr>
          <w:rFonts w:ascii="Arial" w:hAnsi="Arial" w:cs="Arial"/>
          <w:color w:val="2D2D2D"/>
          <w:spacing w:val="1"/>
          <w:sz w:val="15"/>
          <w:szCs w:val="15"/>
        </w:rPr>
        <w:br/>
      </w:r>
      <w:r>
        <w:rPr>
          <w:rFonts w:ascii="Arial" w:hAnsi="Arial" w:cs="Arial"/>
          <w:color w:val="2D2D2D"/>
          <w:spacing w:val="1"/>
          <w:sz w:val="15"/>
          <w:szCs w:val="15"/>
        </w:rPr>
        <w:br/>
        <w:t>- номера партии;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штампа технического контроля.</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 xml:space="preserve">опускается транспортировать пачки полос в малотоннажных и </w:t>
      </w:r>
      <w:proofErr w:type="spellStart"/>
      <w:r>
        <w:rPr>
          <w:rFonts w:ascii="Arial" w:hAnsi="Arial" w:cs="Arial"/>
          <w:color w:val="2D2D2D"/>
          <w:spacing w:val="1"/>
          <w:sz w:val="15"/>
          <w:szCs w:val="15"/>
        </w:rPr>
        <w:t>среднетоннажных</w:t>
      </w:r>
      <w:proofErr w:type="spellEnd"/>
      <w:r>
        <w:rPr>
          <w:rFonts w:ascii="Arial" w:hAnsi="Arial" w:cs="Arial"/>
          <w:color w:val="2D2D2D"/>
          <w:spacing w:val="1"/>
          <w:sz w:val="15"/>
          <w:szCs w:val="15"/>
        </w:rPr>
        <w:t xml:space="preserve"> контейнерах по </w:t>
      </w:r>
      <w:r w:rsidRPr="00E95947">
        <w:rPr>
          <w:rFonts w:ascii="Arial" w:hAnsi="Arial" w:cs="Arial"/>
          <w:color w:val="2D2D2D"/>
          <w:spacing w:val="1"/>
          <w:sz w:val="15"/>
          <w:szCs w:val="15"/>
        </w:rPr>
        <w:t>ГОСТ 22225</w:t>
      </w:r>
      <w:r>
        <w:rPr>
          <w:rFonts w:ascii="Arial" w:hAnsi="Arial" w:cs="Arial"/>
          <w:color w:val="2D2D2D"/>
          <w:spacing w:val="1"/>
          <w:sz w:val="15"/>
          <w:szCs w:val="15"/>
        </w:rPr>
        <w:t>, </w:t>
      </w:r>
      <w:r w:rsidRPr="00E95947">
        <w:rPr>
          <w:rFonts w:ascii="Arial" w:hAnsi="Arial" w:cs="Arial"/>
          <w:color w:val="2D2D2D"/>
          <w:spacing w:val="1"/>
          <w:sz w:val="15"/>
          <w:szCs w:val="15"/>
        </w:rPr>
        <w:t>ГОСТ 15102</w:t>
      </w:r>
      <w:r>
        <w:rPr>
          <w:rFonts w:ascii="Arial" w:hAnsi="Arial" w:cs="Arial"/>
          <w:color w:val="2D2D2D"/>
          <w:spacing w:val="1"/>
          <w:sz w:val="15"/>
          <w:szCs w:val="15"/>
        </w:rPr>
        <w:t>, </w:t>
      </w:r>
      <w:r w:rsidRPr="00E95947">
        <w:rPr>
          <w:rFonts w:ascii="Arial" w:hAnsi="Arial" w:cs="Arial"/>
          <w:color w:val="2D2D2D"/>
          <w:spacing w:val="1"/>
          <w:sz w:val="15"/>
          <w:szCs w:val="15"/>
        </w:rPr>
        <w:t>ГОСТ 18579</w:t>
      </w:r>
      <w:r>
        <w:rPr>
          <w:rFonts w:ascii="Arial" w:hAnsi="Arial" w:cs="Arial"/>
          <w:color w:val="2D2D2D"/>
          <w:spacing w:val="1"/>
          <w:sz w:val="15"/>
          <w:szCs w:val="15"/>
        </w:rPr>
        <w:t> без упаковывания в ящики, а также рулоны лент толщиной 0,25 мм и более, обернутые бумагой по </w:t>
      </w:r>
      <w:r w:rsidRPr="00E95947">
        <w:rPr>
          <w:rFonts w:ascii="Arial" w:hAnsi="Arial" w:cs="Arial"/>
          <w:color w:val="2D2D2D"/>
          <w:spacing w:val="1"/>
          <w:sz w:val="15"/>
          <w:szCs w:val="15"/>
        </w:rPr>
        <w:t>ГОСТ 8828</w:t>
      </w:r>
      <w:r>
        <w:rPr>
          <w:rFonts w:ascii="Arial" w:hAnsi="Arial" w:cs="Arial"/>
          <w:color w:val="2D2D2D"/>
          <w:spacing w:val="1"/>
          <w:sz w:val="15"/>
          <w:szCs w:val="15"/>
        </w:rPr>
        <w:t>, </w:t>
      </w:r>
      <w:r w:rsidRPr="00E95947">
        <w:rPr>
          <w:rFonts w:ascii="Arial" w:hAnsi="Arial" w:cs="Arial"/>
          <w:color w:val="2D2D2D"/>
          <w:spacing w:val="1"/>
          <w:sz w:val="15"/>
          <w:szCs w:val="15"/>
        </w:rPr>
        <w:t>ГОСТ 9569</w:t>
      </w:r>
      <w:r>
        <w:rPr>
          <w:rFonts w:ascii="Arial" w:hAnsi="Arial" w:cs="Arial"/>
          <w:color w:val="2D2D2D"/>
          <w:spacing w:val="1"/>
          <w:sz w:val="15"/>
          <w:szCs w:val="15"/>
        </w:rPr>
        <w:t>, </w:t>
      </w:r>
      <w:r w:rsidRPr="00E95947">
        <w:rPr>
          <w:rFonts w:ascii="Arial" w:hAnsi="Arial" w:cs="Arial"/>
          <w:color w:val="2D2D2D"/>
          <w:spacing w:val="1"/>
          <w:sz w:val="15"/>
          <w:szCs w:val="15"/>
        </w:rPr>
        <w:t>ГОСТ 2228</w:t>
      </w:r>
      <w:r>
        <w:rPr>
          <w:rFonts w:ascii="Arial" w:hAnsi="Arial" w:cs="Arial"/>
          <w:color w:val="2D2D2D"/>
          <w:spacing w:val="1"/>
          <w:sz w:val="15"/>
          <w:szCs w:val="15"/>
        </w:rPr>
        <w:t> или завернутые в синтетические или нетканые материалы и перевязанные проволокой по </w:t>
      </w:r>
      <w:r w:rsidRPr="00E95947">
        <w:rPr>
          <w:rFonts w:ascii="Arial" w:hAnsi="Arial" w:cs="Arial"/>
          <w:color w:val="2D2D2D"/>
          <w:spacing w:val="1"/>
          <w:sz w:val="15"/>
          <w:szCs w:val="15"/>
        </w:rPr>
        <w:t>ГОСТ 3282</w:t>
      </w:r>
      <w:r>
        <w:rPr>
          <w:rFonts w:ascii="Arial" w:hAnsi="Arial" w:cs="Arial"/>
          <w:color w:val="2D2D2D"/>
          <w:spacing w:val="1"/>
          <w:sz w:val="15"/>
          <w:szCs w:val="15"/>
        </w:rPr>
        <w:t>, шпагатом по </w:t>
      </w:r>
      <w:r w:rsidRPr="00E95947">
        <w:rPr>
          <w:rFonts w:ascii="Arial" w:hAnsi="Arial" w:cs="Arial"/>
          <w:color w:val="2D2D2D"/>
          <w:spacing w:val="1"/>
          <w:sz w:val="15"/>
          <w:szCs w:val="15"/>
        </w:rPr>
        <w:t>ГОСТ 17308</w:t>
      </w:r>
      <w:r>
        <w:rPr>
          <w:rFonts w:ascii="Arial" w:hAnsi="Arial" w:cs="Arial"/>
          <w:color w:val="2D2D2D"/>
          <w:spacing w:val="1"/>
          <w:sz w:val="15"/>
          <w:szCs w:val="15"/>
        </w:rPr>
        <w:t> или синтетическим шпагатом.</w:t>
      </w:r>
      <w:r>
        <w:rPr>
          <w:rFonts w:ascii="Arial" w:hAnsi="Arial" w:cs="Arial"/>
          <w:color w:val="2D2D2D"/>
          <w:spacing w:val="1"/>
          <w:sz w:val="15"/>
          <w:szCs w:val="15"/>
        </w:rPr>
        <w:br/>
      </w:r>
      <w:r>
        <w:rPr>
          <w:rFonts w:ascii="Arial" w:hAnsi="Arial" w:cs="Arial"/>
          <w:color w:val="2D2D2D"/>
          <w:spacing w:val="1"/>
          <w:sz w:val="15"/>
          <w:szCs w:val="15"/>
        </w:rPr>
        <w:br/>
        <w:t>При транспортировании в контейнерах полосы и ленты должны быть уложены и укреплены при помощи распорок, исключающих их перемещение внутри контейнера. Допускается транспортировать в контейнерах полосы и ленты, упакованные в ящики.</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каждый ящик или контейнер должен быть вложен упаковочный лист с указанием:</w:t>
      </w:r>
      <w:r>
        <w:rPr>
          <w:rFonts w:ascii="Arial" w:hAnsi="Arial" w:cs="Arial"/>
          <w:color w:val="2D2D2D"/>
          <w:spacing w:val="1"/>
          <w:sz w:val="15"/>
          <w:szCs w:val="15"/>
        </w:rPr>
        <w:br/>
      </w:r>
      <w:r>
        <w:rPr>
          <w:rFonts w:ascii="Arial" w:hAnsi="Arial" w:cs="Arial"/>
          <w:color w:val="2D2D2D"/>
          <w:spacing w:val="1"/>
          <w:sz w:val="15"/>
          <w:szCs w:val="15"/>
        </w:rPr>
        <w:br/>
        <w:t>- товарного знака или наименования и товарного знака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наименования страны-изготовителя;</w:t>
      </w:r>
      <w:r>
        <w:rPr>
          <w:rFonts w:ascii="Arial" w:hAnsi="Arial" w:cs="Arial"/>
          <w:color w:val="2D2D2D"/>
          <w:spacing w:val="1"/>
          <w:sz w:val="15"/>
          <w:szCs w:val="15"/>
        </w:rPr>
        <w:br/>
      </w:r>
      <w:r>
        <w:rPr>
          <w:rFonts w:ascii="Arial" w:hAnsi="Arial" w:cs="Arial"/>
          <w:color w:val="2D2D2D"/>
          <w:spacing w:val="1"/>
          <w:sz w:val="15"/>
          <w:szCs w:val="15"/>
        </w:rPr>
        <w:br/>
        <w:t>- условного обозначения полосы или ленты;</w:t>
      </w:r>
      <w:r>
        <w:rPr>
          <w:rFonts w:ascii="Arial" w:hAnsi="Arial" w:cs="Arial"/>
          <w:color w:val="2D2D2D"/>
          <w:spacing w:val="1"/>
          <w:sz w:val="15"/>
          <w:szCs w:val="15"/>
        </w:rPr>
        <w:br/>
      </w:r>
      <w:r>
        <w:rPr>
          <w:rFonts w:ascii="Arial" w:hAnsi="Arial" w:cs="Arial"/>
          <w:color w:val="2D2D2D"/>
          <w:spacing w:val="1"/>
          <w:sz w:val="15"/>
          <w:szCs w:val="15"/>
        </w:rPr>
        <w:br/>
        <w:t>- номера партии;</w:t>
      </w:r>
      <w:r>
        <w:rPr>
          <w:rFonts w:ascii="Arial" w:hAnsi="Arial" w:cs="Arial"/>
          <w:color w:val="2D2D2D"/>
          <w:spacing w:val="1"/>
          <w:sz w:val="15"/>
          <w:szCs w:val="15"/>
        </w:rPr>
        <w:br/>
      </w:r>
      <w:r>
        <w:rPr>
          <w:rFonts w:ascii="Arial" w:hAnsi="Arial" w:cs="Arial"/>
          <w:color w:val="2D2D2D"/>
          <w:spacing w:val="1"/>
          <w:sz w:val="15"/>
          <w:szCs w:val="15"/>
        </w:rPr>
        <w:br/>
        <w:t>- массы нетто;</w:t>
      </w:r>
      <w:r>
        <w:rPr>
          <w:rFonts w:ascii="Arial" w:hAnsi="Arial" w:cs="Arial"/>
          <w:color w:val="2D2D2D"/>
          <w:spacing w:val="1"/>
          <w:sz w:val="15"/>
          <w:szCs w:val="15"/>
        </w:rPr>
        <w:br/>
      </w:r>
      <w:r>
        <w:rPr>
          <w:rFonts w:ascii="Arial" w:hAnsi="Arial" w:cs="Arial"/>
          <w:color w:val="2D2D2D"/>
          <w:spacing w:val="1"/>
          <w:sz w:val="15"/>
          <w:szCs w:val="15"/>
        </w:rPr>
        <w:br/>
        <w:t>- массы брутто;</w:t>
      </w:r>
      <w:r>
        <w:rPr>
          <w:rFonts w:ascii="Arial" w:hAnsi="Arial" w:cs="Arial"/>
          <w:color w:val="2D2D2D"/>
          <w:spacing w:val="1"/>
          <w:sz w:val="15"/>
          <w:szCs w:val="15"/>
        </w:rPr>
        <w:br/>
      </w:r>
      <w:r>
        <w:rPr>
          <w:rFonts w:ascii="Arial" w:hAnsi="Arial" w:cs="Arial"/>
          <w:color w:val="2D2D2D"/>
          <w:spacing w:val="1"/>
          <w:sz w:val="15"/>
          <w:szCs w:val="15"/>
        </w:rPr>
        <w:br/>
        <w:t>- номера упаковщика.</w:t>
      </w:r>
      <w:r>
        <w:rPr>
          <w:rFonts w:ascii="Arial" w:hAnsi="Arial" w:cs="Arial"/>
          <w:color w:val="2D2D2D"/>
          <w:spacing w:val="1"/>
          <w:sz w:val="15"/>
          <w:szCs w:val="15"/>
        </w:rPr>
        <w:br/>
      </w:r>
      <w:r>
        <w:rPr>
          <w:rFonts w:ascii="Arial" w:hAnsi="Arial" w:cs="Arial"/>
          <w:color w:val="2D2D2D"/>
          <w:spacing w:val="1"/>
          <w:sz w:val="15"/>
          <w:szCs w:val="15"/>
        </w:rPr>
        <w:br/>
        <w:t>Эти же данные должны быть нанесены на каждом ящике.</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 Транспортная маркировка грузовых мест - по </w:t>
      </w:r>
      <w:r w:rsidRPr="00E95947">
        <w:rPr>
          <w:rFonts w:ascii="Arial" w:hAnsi="Arial" w:cs="Arial"/>
          <w:color w:val="2D2D2D"/>
          <w:spacing w:val="1"/>
          <w:sz w:val="15"/>
          <w:szCs w:val="15"/>
        </w:rPr>
        <w:t>ГОСТ 14192</w:t>
      </w:r>
      <w:r>
        <w:rPr>
          <w:rFonts w:ascii="Arial" w:hAnsi="Arial" w:cs="Arial"/>
          <w:color w:val="2D2D2D"/>
          <w:spacing w:val="1"/>
          <w:sz w:val="15"/>
          <w:szCs w:val="15"/>
        </w:rPr>
        <w:t> с нанесением дополнительной надписи номера партии и манипуляционного знака "Беречь от влаги".</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7.7 Полосы и ленты транспортируют всеми видами транспорта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Полосы и ленты при морских перевозках транспортируют в соответствии с </w:t>
      </w:r>
      <w:r w:rsidRPr="00E95947">
        <w:rPr>
          <w:rFonts w:ascii="Arial" w:hAnsi="Arial" w:cs="Arial"/>
          <w:color w:val="2D2D2D"/>
          <w:spacing w:val="1"/>
          <w:sz w:val="15"/>
          <w:szCs w:val="15"/>
        </w:rPr>
        <w:t>ГОСТ 26653</w:t>
      </w:r>
      <w:r>
        <w:rPr>
          <w:rFonts w:ascii="Arial" w:hAnsi="Arial" w:cs="Arial"/>
          <w:color w:val="2D2D2D"/>
          <w:spacing w:val="1"/>
          <w:sz w:val="15"/>
          <w:szCs w:val="15"/>
        </w:rPr>
        <w:t>.</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 Полосы и ленты должны храниться в крытых помещениях. При хранении и транспортировании полосы и ленты должны быть защищены от механических повреждений, влаги, пыли и воздействия активных химических реагентов.</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у потребителя полосы и ленты должны быть выдержаны на складе в упаковке изготовителя не менее трех суток для выравнивания температуры полос и лент с температурой помещения.</w:t>
      </w:r>
      <w:r>
        <w:rPr>
          <w:rFonts w:ascii="Arial" w:hAnsi="Arial" w:cs="Arial"/>
          <w:color w:val="2D2D2D"/>
          <w:spacing w:val="1"/>
          <w:sz w:val="15"/>
          <w:szCs w:val="15"/>
        </w:rPr>
        <w:br/>
      </w:r>
      <w:r>
        <w:rPr>
          <w:rFonts w:ascii="Arial" w:hAnsi="Arial" w:cs="Arial"/>
          <w:color w:val="2D2D2D"/>
          <w:spacing w:val="1"/>
          <w:sz w:val="15"/>
          <w:szCs w:val="15"/>
        </w:rPr>
        <w:br/>
        <w:t>При соблюдении указанных условий хранения потребительские свойства полос и лент при хранении не изменяются.</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Гарантии изготовителя</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Изготовитель гарантирует соответствие полос и лент требованиям настоящего стандарта при условии соблюдения потребителем условий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(справочное). Теоретическая масса 1 кв. м полос и лент, рассчитанная по номинальной толщине</w:t>
      </w:r>
    </w:p>
    <w:p w:rsidR="00E95947" w:rsidRDefault="00E95947" w:rsidP="00E9594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(справочное)</w:t>
      </w:r>
    </w:p>
    <w:p w:rsidR="00E95947" w:rsidRDefault="00E95947" w:rsidP="00E959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Теоретическая масса 1 м</w:t>
      </w:r>
      <w:r>
        <w:rPr>
          <w:rFonts w:ascii="Arial" w:hAnsi="Arial" w:cs="Arial"/>
          <w:color w:val="3C3C3C"/>
          <w:spacing w:val="1"/>
          <w:sz w:val="22"/>
          <w:szCs w:val="22"/>
        </w:rPr>
        <w:pict>
          <v:shape id="_x0000_i1117" type="#_x0000_t75" alt="ГОСТ 1789-2013 Полосы и ленты из бериллиевой бронзы. Технические условия" style="width:8.05pt;height:17.2pt"/>
        </w:pict>
      </w:r>
      <w:r>
        <w:rPr>
          <w:rFonts w:ascii="Arial" w:hAnsi="Arial" w:cs="Arial"/>
          <w:color w:val="3C3C3C"/>
          <w:spacing w:val="1"/>
          <w:sz w:val="22"/>
          <w:szCs w:val="22"/>
        </w:rPr>
        <w:t> полос и лент, рассчитанная по номинальной толщине</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А.1</w:t>
      </w:r>
      <w:r>
        <w:rPr>
          <w:rFonts w:ascii="Arial" w:hAnsi="Arial" w:cs="Arial"/>
          <w:color w:val="2D2D2D"/>
          <w:spacing w:val="1"/>
          <w:sz w:val="15"/>
          <w:szCs w:val="15"/>
        </w:rPr>
        <w:br/>
      </w:r>
    </w:p>
    <w:tbl>
      <w:tblPr>
        <w:tblW w:w="0" w:type="auto"/>
        <w:tblCellMar>
          <w:left w:w="0" w:type="dxa"/>
          <w:right w:w="0" w:type="dxa"/>
        </w:tblCellMar>
        <w:tblLook w:val="04A0"/>
      </w:tblPr>
      <w:tblGrid>
        <w:gridCol w:w="5147"/>
        <w:gridCol w:w="5342"/>
      </w:tblGrid>
      <w:tr w:rsidR="00E95947" w:rsidTr="00E95947">
        <w:trPr>
          <w:trHeight w:val="15"/>
        </w:trPr>
        <w:tc>
          <w:tcPr>
            <w:tcW w:w="5544" w:type="dxa"/>
            <w:hideMark/>
          </w:tcPr>
          <w:p w:rsidR="00E95947" w:rsidRDefault="00E95947">
            <w:pPr>
              <w:rPr>
                <w:sz w:val="2"/>
                <w:szCs w:val="24"/>
              </w:rPr>
            </w:pPr>
          </w:p>
        </w:tc>
        <w:tc>
          <w:tcPr>
            <w:tcW w:w="5729" w:type="dxa"/>
            <w:hideMark/>
          </w:tcPr>
          <w:p w:rsidR="00E95947" w:rsidRDefault="00E95947">
            <w:pPr>
              <w:rPr>
                <w:sz w:val="2"/>
                <w:szCs w:val="24"/>
              </w:rPr>
            </w:pPr>
          </w:p>
        </w:tc>
      </w:tr>
      <w:tr w:rsidR="00E95947" w:rsidTr="00E95947">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 xml:space="preserve">Толщина, полос и лент, </w:t>
            </w:r>
            <w:proofErr w:type="gramStart"/>
            <w:r>
              <w:rPr>
                <w:color w:val="2D2D2D"/>
                <w:sz w:val="15"/>
                <w:szCs w:val="15"/>
              </w:rPr>
              <w:t>мм</w:t>
            </w:r>
            <w:proofErr w:type="gramEnd"/>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Теоретическая масса 1 м</w:t>
            </w:r>
            <w:r>
              <w:rPr>
                <w:color w:val="2D2D2D"/>
                <w:sz w:val="15"/>
                <w:szCs w:val="15"/>
              </w:rPr>
              <w:pict>
                <v:shape id="_x0000_i1118" type="#_x0000_t75" alt="ГОСТ 1789-2013 Полосы и ленты из бериллиевой бронзы. Технические условия" style="width:8.05pt;height:17.2pt"/>
              </w:pict>
            </w:r>
            <w:r>
              <w:rPr>
                <w:color w:val="2D2D2D"/>
                <w:sz w:val="15"/>
                <w:szCs w:val="15"/>
              </w:rPr>
              <w:t>, кг</w:t>
            </w:r>
          </w:p>
        </w:tc>
      </w:tr>
      <w:tr w:rsidR="00E95947" w:rsidTr="00E95947">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0,164</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0,246</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0,328</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0,492</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0,574</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0,656</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0,738</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1,31</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1,48</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1,64</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2,46</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3,28</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3,69</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4,51</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4,92</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5,33</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5,74</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6,15</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6,56</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6,97</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7,38</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8,20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9,02</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9,84</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10,66</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11,48</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13,12</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13,94</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14,76</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15,58</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16,40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18,04</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22,96</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24,60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26,24</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32,80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36,90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45,10</w:t>
            </w:r>
          </w:p>
        </w:tc>
      </w:tr>
      <w:tr w:rsidR="00E95947" w:rsidTr="00E9594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49,20</w:t>
            </w:r>
          </w:p>
        </w:tc>
      </w:tr>
      <w:tr w:rsidR="00E95947" w:rsidTr="00E95947">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Теоретическая масса вычислена по номинальной толщине полосы и ленты. Плотность бронзы принята равной 8,2 г/см</w:t>
            </w:r>
            <w:r>
              <w:rPr>
                <w:color w:val="2D2D2D"/>
                <w:sz w:val="15"/>
                <w:szCs w:val="15"/>
              </w:rPr>
              <w:pict>
                <v:shape id="_x0000_i1119" type="#_x0000_t75" alt="ГОСТ 1789-2013 Полосы и ленты из бериллиевой бронзы. Технические условия" style="width:8.05pt;height:17.2pt"/>
              </w:pict>
            </w:r>
            <w:r>
              <w:rPr>
                <w:color w:val="2D2D2D"/>
                <w:sz w:val="15"/>
                <w:szCs w:val="15"/>
              </w:rPr>
              <w:t>.</w:t>
            </w:r>
            <w:r>
              <w:rPr>
                <w:color w:val="2D2D2D"/>
                <w:sz w:val="15"/>
                <w:szCs w:val="15"/>
              </w:rPr>
              <w:br/>
            </w:r>
            <w:r>
              <w:rPr>
                <w:color w:val="2D2D2D"/>
                <w:sz w:val="15"/>
                <w:szCs w:val="15"/>
              </w:rPr>
              <w:br/>
            </w:r>
          </w:p>
        </w:tc>
      </w:tr>
    </w:tbl>
    <w:p w:rsidR="00E95947" w:rsidRDefault="00E95947" w:rsidP="00E9594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(обязательное). Методика проверки качества излома бериллиевой бронзы на наличие расслоений</w:t>
      </w:r>
    </w:p>
    <w:p w:rsidR="00E95947" w:rsidRDefault="00E95947" w:rsidP="00E9594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(обязательное)</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Настоящая методика предназначена для проверки наличия расслоений в изломе бериллиевой бронзы и измерения суммарной длины этих расслоений.</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Б.1 Аппаратура</w:t>
      </w:r>
      <w:r>
        <w:rPr>
          <w:rFonts w:ascii="Arial" w:hAnsi="Arial" w:cs="Arial"/>
          <w:color w:val="2D2D2D"/>
          <w:spacing w:val="1"/>
          <w:sz w:val="15"/>
          <w:szCs w:val="15"/>
        </w:rPr>
        <w:br/>
      </w:r>
      <w:r>
        <w:rPr>
          <w:rFonts w:ascii="Arial" w:hAnsi="Arial" w:cs="Arial"/>
          <w:color w:val="2D2D2D"/>
          <w:spacing w:val="1"/>
          <w:sz w:val="15"/>
          <w:szCs w:val="15"/>
        </w:rPr>
        <w:br/>
        <w:t>Муфельная электропечь типа МП-2У или другие печи по нормативно-технической документации, утвержденной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t>Прибор для автоматического регулирования и регистрации температуры печи типа ЭПД-120 по </w:t>
      </w:r>
      <w:r w:rsidRPr="00E95947">
        <w:rPr>
          <w:rFonts w:ascii="Arial" w:hAnsi="Arial" w:cs="Arial"/>
          <w:color w:val="2D2D2D"/>
          <w:spacing w:val="1"/>
          <w:sz w:val="15"/>
          <w:szCs w:val="15"/>
        </w:rPr>
        <w:t>ГОСТ 7164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Приспособление для загрузки образцов в печь.</w:t>
      </w:r>
      <w:r>
        <w:rPr>
          <w:rFonts w:ascii="Arial" w:hAnsi="Arial" w:cs="Arial"/>
          <w:color w:val="2D2D2D"/>
          <w:spacing w:val="1"/>
          <w:sz w:val="15"/>
          <w:szCs w:val="15"/>
        </w:rPr>
        <w:br/>
      </w:r>
      <w:r>
        <w:rPr>
          <w:rFonts w:ascii="Arial" w:hAnsi="Arial" w:cs="Arial"/>
          <w:color w:val="2D2D2D"/>
          <w:spacing w:val="1"/>
          <w:sz w:val="15"/>
          <w:szCs w:val="15"/>
        </w:rPr>
        <w:br/>
        <w:t>Приспособление для излома образцов.</w:t>
      </w:r>
      <w:r>
        <w:rPr>
          <w:rFonts w:ascii="Arial" w:hAnsi="Arial" w:cs="Arial"/>
          <w:color w:val="2D2D2D"/>
          <w:spacing w:val="1"/>
          <w:sz w:val="15"/>
          <w:szCs w:val="15"/>
        </w:rPr>
        <w:br/>
      </w:r>
      <w:r>
        <w:rPr>
          <w:rFonts w:ascii="Arial" w:hAnsi="Arial" w:cs="Arial"/>
          <w:color w:val="2D2D2D"/>
          <w:spacing w:val="1"/>
          <w:sz w:val="15"/>
          <w:szCs w:val="15"/>
        </w:rPr>
        <w:br/>
        <w:t>Бинокулярный микроскоп типа МБС-2 или МБС-1 с окуляром 8</w:t>
      </w:r>
      <w:r>
        <w:rPr>
          <w:rFonts w:ascii="Arial" w:hAnsi="Arial" w:cs="Arial"/>
          <w:color w:val="2D2D2D"/>
          <w:spacing w:val="1"/>
          <w:sz w:val="15"/>
          <w:szCs w:val="15"/>
        </w:rPr>
        <w:pict>
          <v:shape id="_x0000_i1120" type="#_x0000_t75" alt="ГОСТ 1789-2013 Полосы и ленты из бериллиевой бронзы. Технические условия" style="width:8.05pt;height:17.2pt"/>
        </w:pict>
      </w:r>
      <w:r>
        <w:rPr>
          <w:rFonts w:ascii="Arial" w:hAnsi="Arial" w:cs="Arial"/>
          <w:color w:val="2D2D2D"/>
          <w:spacing w:val="1"/>
          <w:sz w:val="15"/>
          <w:szCs w:val="15"/>
        </w:rPr>
        <w:t> и окуляром 8</w:t>
      </w:r>
      <w:r>
        <w:rPr>
          <w:rFonts w:ascii="Arial" w:hAnsi="Arial" w:cs="Arial"/>
          <w:color w:val="2D2D2D"/>
          <w:spacing w:val="1"/>
          <w:sz w:val="15"/>
          <w:szCs w:val="15"/>
        </w:rPr>
        <w:pict>
          <v:shape id="_x0000_i1121" type="#_x0000_t75" alt="ГОСТ 1789-2013 Полосы и ленты из бериллиевой бронзы. Технические условия" style="width:8.05pt;height:17.2pt"/>
        </w:pict>
      </w:r>
      <w:r>
        <w:rPr>
          <w:rFonts w:ascii="Arial" w:hAnsi="Arial" w:cs="Arial"/>
          <w:color w:val="2D2D2D"/>
          <w:spacing w:val="1"/>
          <w:sz w:val="15"/>
          <w:szCs w:val="15"/>
        </w:rPr>
        <w:t> с диоптрийной наводкой и шкалой (для измерения длины расслоений)</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Б.2 Изготовление образцов</w:t>
      </w:r>
      <w:r>
        <w:rPr>
          <w:rFonts w:ascii="Arial" w:hAnsi="Arial" w:cs="Arial"/>
          <w:color w:val="2D2D2D"/>
          <w:spacing w:val="1"/>
          <w:sz w:val="15"/>
          <w:szCs w:val="15"/>
        </w:rPr>
        <w:br/>
      </w:r>
      <w:r>
        <w:rPr>
          <w:rFonts w:ascii="Arial" w:hAnsi="Arial" w:cs="Arial"/>
          <w:color w:val="2D2D2D"/>
          <w:spacing w:val="1"/>
          <w:sz w:val="15"/>
          <w:szCs w:val="15"/>
        </w:rPr>
        <w:br/>
        <w:t>Для проверки качества излома из каждого рулона и каждой отобранной полосы вырезают образец длиной 50-80 мм по направлению проката.</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Б.3 Термообработка образцов</w:t>
      </w:r>
      <w:r>
        <w:rPr>
          <w:rFonts w:ascii="Arial" w:hAnsi="Arial" w:cs="Arial"/>
          <w:color w:val="2D2D2D"/>
          <w:spacing w:val="1"/>
          <w:sz w:val="15"/>
          <w:szCs w:val="15"/>
        </w:rPr>
        <w:br/>
      </w:r>
      <w:r>
        <w:rPr>
          <w:rFonts w:ascii="Arial" w:hAnsi="Arial" w:cs="Arial"/>
          <w:color w:val="2D2D2D"/>
          <w:spacing w:val="1"/>
          <w:sz w:val="15"/>
          <w:szCs w:val="15"/>
        </w:rPr>
        <w:br/>
        <w:t xml:space="preserve">Образцы бериллиевой бронзы подвергают термообработке в муфельной электропечи. Режим термообработки должен соответствовать </w:t>
      </w:r>
      <w:proofErr w:type="gramStart"/>
      <w:r>
        <w:rPr>
          <w:rFonts w:ascii="Arial" w:hAnsi="Arial" w:cs="Arial"/>
          <w:color w:val="2D2D2D"/>
          <w:spacing w:val="1"/>
          <w:sz w:val="15"/>
          <w:szCs w:val="15"/>
        </w:rPr>
        <w:t>указанному</w:t>
      </w:r>
      <w:proofErr w:type="gramEnd"/>
      <w:r>
        <w:rPr>
          <w:rFonts w:ascii="Arial" w:hAnsi="Arial" w:cs="Arial"/>
          <w:color w:val="2D2D2D"/>
          <w:spacing w:val="1"/>
          <w:sz w:val="15"/>
          <w:szCs w:val="15"/>
        </w:rPr>
        <w:t xml:space="preserve"> в таблице Б.1.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Б.1</w:t>
      </w:r>
      <w:r>
        <w:rPr>
          <w:rFonts w:ascii="Arial" w:hAnsi="Arial" w:cs="Arial"/>
          <w:color w:val="2D2D2D"/>
          <w:spacing w:val="1"/>
          <w:sz w:val="15"/>
          <w:szCs w:val="15"/>
        </w:rPr>
        <w:br/>
      </w:r>
    </w:p>
    <w:tbl>
      <w:tblPr>
        <w:tblW w:w="0" w:type="auto"/>
        <w:tblCellMar>
          <w:left w:w="0" w:type="dxa"/>
          <w:right w:w="0" w:type="dxa"/>
        </w:tblCellMar>
        <w:tblLook w:val="04A0"/>
      </w:tblPr>
      <w:tblGrid>
        <w:gridCol w:w="3629"/>
        <w:gridCol w:w="3783"/>
        <w:gridCol w:w="3077"/>
      </w:tblGrid>
      <w:tr w:rsidR="00E95947" w:rsidTr="00E95947">
        <w:trPr>
          <w:trHeight w:val="15"/>
        </w:trPr>
        <w:tc>
          <w:tcPr>
            <w:tcW w:w="3881" w:type="dxa"/>
            <w:hideMark/>
          </w:tcPr>
          <w:p w:rsidR="00E95947" w:rsidRDefault="00E95947">
            <w:pPr>
              <w:rPr>
                <w:sz w:val="2"/>
                <w:szCs w:val="24"/>
              </w:rPr>
            </w:pPr>
          </w:p>
        </w:tc>
        <w:tc>
          <w:tcPr>
            <w:tcW w:w="4066" w:type="dxa"/>
            <w:hideMark/>
          </w:tcPr>
          <w:p w:rsidR="00E95947" w:rsidRDefault="00E95947">
            <w:pPr>
              <w:rPr>
                <w:sz w:val="2"/>
                <w:szCs w:val="24"/>
              </w:rPr>
            </w:pPr>
          </w:p>
        </w:tc>
        <w:tc>
          <w:tcPr>
            <w:tcW w:w="3326" w:type="dxa"/>
            <w:hideMark/>
          </w:tcPr>
          <w:p w:rsidR="00E95947" w:rsidRDefault="00E95947">
            <w:pPr>
              <w:rPr>
                <w:sz w:val="2"/>
                <w:szCs w:val="24"/>
              </w:rPr>
            </w:pPr>
          </w:p>
        </w:tc>
      </w:tr>
      <w:tr w:rsidR="00E95947" w:rsidTr="00E95947">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материала</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старения (дисперсионного твердения), °</w:t>
            </w:r>
            <w:proofErr w:type="gramStart"/>
            <w:r>
              <w:rPr>
                <w:color w:val="2D2D2D"/>
                <w:sz w:val="15"/>
                <w:szCs w:val="15"/>
              </w:rPr>
              <w:t>С</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Время выдержки, </w:t>
            </w:r>
            <w:proofErr w:type="gramStart"/>
            <w:r>
              <w:rPr>
                <w:color w:val="2D2D2D"/>
                <w:sz w:val="15"/>
                <w:szCs w:val="15"/>
              </w:rPr>
              <w:t>ч</w:t>
            </w:r>
            <w:proofErr w:type="gramEnd"/>
          </w:p>
        </w:tc>
      </w:tr>
      <w:tr w:rsidR="00E95947" w:rsidTr="00E95947">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Мягкое (закаленное)</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3 и время прогрева садки</w:t>
            </w:r>
          </w:p>
        </w:tc>
      </w:tr>
      <w:tr w:rsidR="00E95947" w:rsidTr="00E95947">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Твердое</w:t>
            </w:r>
            <w:proofErr w:type="gramEnd"/>
            <w:r>
              <w:rPr>
                <w:color w:val="2D2D2D"/>
                <w:sz w:val="15"/>
                <w:szCs w:val="15"/>
              </w:rPr>
              <w:t xml:space="preserve"> (деформированное после закалки на 30-40%)</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2,5 и время прогрева садки</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После выдержки образцов при указанной температуре выгрузить их из печи и охладить на воздухе.</w:t>
      </w:r>
      <w:r>
        <w:rPr>
          <w:rFonts w:ascii="Arial" w:hAnsi="Arial" w:cs="Arial"/>
          <w:color w:val="2D2D2D"/>
          <w:spacing w:val="1"/>
          <w:sz w:val="15"/>
          <w:szCs w:val="15"/>
        </w:rPr>
        <w:br/>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Б.4 Проверка качества излома</w:t>
      </w:r>
      <w:r>
        <w:rPr>
          <w:rFonts w:ascii="Arial" w:hAnsi="Arial" w:cs="Arial"/>
          <w:color w:val="2D2D2D"/>
          <w:spacing w:val="1"/>
          <w:sz w:val="15"/>
          <w:szCs w:val="15"/>
        </w:rPr>
        <w:br/>
      </w:r>
      <w:r>
        <w:rPr>
          <w:rFonts w:ascii="Arial" w:hAnsi="Arial" w:cs="Arial"/>
          <w:color w:val="2D2D2D"/>
          <w:spacing w:val="1"/>
          <w:sz w:val="15"/>
          <w:szCs w:val="15"/>
        </w:rPr>
        <w:br/>
        <w:t>Образцы после старения (дисперсионного твердения) и охлаждения подвергают излому поперек прокатки.</w:t>
      </w:r>
      <w:r>
        <w:rPr>
          <w:rFonts w:ascii="Arial" w:hAnsi="Arial" w:cs="Arial"/>
          <w:color w:val="2D2D2D"/>
          <w:spacing w:val="1"/>
          <w:sz w:val="15"/>
          <w:szCs w:val="15"/>
        </w:rPr>
        <w:br/>
      </w:r>
      <w:r>
        <w:rPr>
          <w:rFonts w:ascii="Arial" w:hAnsi="Arial" w:cs="Arial"/>
          <w:color w:val="2D2D2D"/>
          <w:spacing w:val="1"/>
          <w:sz w:val="15"/>
          <w:szCs w:val="15"/>
        </w:rPr>
        <w:br/>
        <w:t>Соблюдение указанного в таблице режима старения должно обеспечивать получение хрупкого излома образцов.</w:t>
      </w:r>
      <w:r>
        <w:rPr>
          <w:rFonts w:ascii="Arial" w:hAnsi="Arial" w:cs="Arial"/>
          <w:color w:val="2D2D2D"/>
          <w:spacing w:val="1"/>
          <w:sz w:val="15"/>
          <w:szCs w:val="15"/>
        </w:rPr>
        <w:br/>
      </w:r>
      <w:r>
        <w:rPr>
          <w:rFonts w:ascii="Arial" w:hAnsi="Arial" w:cs="Arial"/>
          <w:color w:val="2D2D2D"/>
          <w:spacing w:val="1"/>
          <w:sz w:val="15"/>
          <w:szCs w:val="15"/>
        </w:rPr>
        <w:br/>
        <w:t>Предварительный контроль излома образцов проводят визуально.</w:t>
      </w:r>
      <w:r>
        <w:rPr>
          <w:rFonts w:ascii="Arial" w:hAnsi="Arial" w:cs="Arial"/>
          <w:color w:val="2D2D2D"/>
          <w:spacing w:val="1"/>
          <w:sz w:val="15"/>
          <w:szCs w:val="15"/>
        </w:rPr>
        <w:br/>
      </w:r>
      <w:r>
        <w:rPr>
          <w:rFonts w:ascii="Arial" w:hAnsi="Arial" w:cs="Arial"/>
          <w:color w:val="2D2D2D"/>
          <w:spacing w:val="1"/>
          <w:sz w:val="15"/>
          <w:szCs w:val="15"/>
        </w:rPr>
        <w:br/>
        <w:t>Измерение суммарной величины расслоений в изломе проводят под бинокулярным микроскопом типа МБС-2 или МБС-3.</w:t>
      </w:r>
      <w:r>
        <w:rPr>
          <w:rFonts w:ascii="Arial" w:hAnsi="Arial" w:cs="Arial"/>
          <w:color w:val="2D2D2D"/>
          <w:spacing w:val="1"/>
          <w:sz w:val="15"/>
          <w:szCs w:val="15"/>
        </w:rPr>
        <w:br/>
      </w:r>
      <w:r>
        <w:rPr>
          <w:rFonts w:ascii="Arial" w:hAnsi="Arial" w:cs="Arial"/>
          <w:color w:val="2D2D2D"/>
          <w:spacing w:val="1"/>
          <w:sz w:val="15"/>
          <w:szCs w:val="15"/>
        </w:rPr>
        <w:br/>
        <w:t>Изучение поверхности излома рекомендуется вести в прямом свете при наклонном положении образца. Для получения наиболее четкого изображения отдельных участков излома необходимо изменить угол наклона поверхности излома.</w:t>
      </w:r>
      <w:r>
        <w:rPr>
          <w:rFonts w:ascii="Arial" w:hAnsi="Arial" w:cs="Arial"/>
          <w:color w:val="2D2D2D"/>
          <w:spacing w:val="1"/>
          <w:sz w:val="15"/>
          <w:szCs w:val="15"/>
        </w:rPr>
        <w:br/>
      </w:r>
      <w:r>
        <w:rPr>
          <w:rFonts w:ascii="Arial" w:hAnsi="Arial" w:cs="Arial"/>
          <w:color w:val="2D2D2D"/>
          <w:spacing w:val="1"/>
          <w:sz w:val="15"/>
          <w:szCs w:val="15"/>
        </w:rPr>
        <w:br/>
        <w:t>Для получения величины расслоения в окулярную насадку микроскопа устанавливают два окуляра: окуляр 8</w:t>
      </w:r>
      <w:r>
        <w:rPr>
          <w:rFonts w:ascii="Arial" w:hAnsi="Arial" w:cs="Arial"/>
          <w:color w:val="2D2D2D"/>
          <w:spacing w:val="1"/>
          <w:sz w:val="15"/>
          <w:szCs w:val="15"/>
        </w:rPr>
        <w:pict>
          <v:shape id="_x0000_i1122" type="#_x0000_t75" alt="ГОСТ 1789-2013 Полосы и ленты из бериллиевой бронзы. Технические условия" style="width:8.05pt;height:17.2pt"/>
        </w:pict>
      </w:r>
      <w:r>
        <w:rPr>
          <w:rFonts w:ascii="Arial" w:hAnsi="Arial" w:cs="Arial"/>
          <w:color w:val="2D2D2D"/>
          <w:spacing w:val="1"/>
          <w:sz w:val="15"/>
          <w:szCs w:val="15"/>
        </w:rPr>
        <w:t> окуляр 8</w:t>
      </w:r>
      <w:r>
        <w:rPr>
          <w:rFonts w:ascii="Arial" w:hAnsi="Arial" w:cs="Arial"/>
          <w:color w:val="2D2D2D"/>
          <w:spacing w:val="1"/>
          <w:sz w:val="15"/>
          <w:szCs w:val="15"/>
        </w:rPr>
        <w:pict>
          <v:shape id="_x0000_i1123" type="#_x0000_t75" alt="ГОСТ 1789-2013 Полосы и ленты из бериллиевой бронзы. Технические условия" style="width:8.05pt;height:17.2pt"/>
        </w:pict>
      </w:r>
      <w:r>
        <w:rPr>
          <w:rFonts w:ascii="Arial" w:hAnsi="Arial" w:cs="Arial"/>
          <w:color w:val="2D2D2D"/>
          <w:spacing w:val="1"/>
          <w:sz w:val="15"/>
          <w:szCs w:val="15"/>
        </w:rPr>
        <w:t> с диоптрийной наводкой и шкалой.</w:t>
      </w:r>
      <w:r>
        <w:rPr>
          <w:rFonts w:ascii="Arial" w:hAnsi="Arial" w:cs="Arial"/>
          <w:color w:val="2D2D2D"/>
          <w:spacing w:val="1"/>
          <w:sz w:val="15"/>
          <w:szCs w:val="15"/>
        </w:rPr>
        <w:br/>
      </w:r>
      <w:r>
        <w:rPr>
          <w:rFonts w:ascii="Arial" w:hAnsi="Arial" w:cs="Arial"/>
          <w:color w:val="2D2D2D"/>
          <w:spacing w:val="1"/>
          <w:sz w:val="15"/>
          <w:szCs w:val="15"/>
        </w:rPr>
        <w:br/>
        <w:t>Цена одного деления шкалы окуляра при увеличении на шкале барабана микроскопа, равном 0,6, соответствует 0,17.</w:t>
      </w:r>
      <w:r>
        <w:rPr>
          <w:rFonts w:ascii="Arial" w:hAnsi="Arial" w:cs="Arial"/>
          <w:color w:val="2D2D2D"/>
          <w:spacing w:val="1"/>
          <w:sz w:val="15"/>
          <w:szCs w:val="15"/>
        </w:rPr>
        <w:br/>
      </w:r>
      <w:r>
        <w:rPr>
          <w:rFonts w:ascii="Arial" w:hAnsi="Arial" w:cs="Arial"/>
          <w:color w:val="2D2D2D"/>
          <w:spacing w:val="1"/>
          <w:sz w:val="15"/>
          <w:szCs w:val="15"/>
        </w:rPr>
        <w:br/>
        <w:t>Число делений шкалы окуляра, соответствующее каждому расслоению в изломе одного образца, суммируется и умножается на цену деления (0,17). Полученный результат представляет собой суммарную длину расслоений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t>) в изломе одного образца. Если суммарная длина расслоений превышает допустимое значение, проводится повторный контроль излома на удвоенном числе образцов.</w:t>
      </w:r>
      <w:r>
        <w:rPr>
          <w:rFonts w:ascii="Arial" w:hAnsi="Arial" w:cs="Arial"/>
          <w:color w:val="2D2D2D"/>
          <w:spacing w:val="1"/>
          <w:sz w:val="15"/>
          <w:szCs w:val="15"/>
        </w:rPr>
        <w:br/>
      </w:r>
      <w:r>
        <w:rPr>
          <w:rFonts w:ascii="Arial" w:hAnsi="Arial" w:cs="Arial"/>
          <w:color w:val="2D2D2D"/>
          <w:spacing w:val="1"/>
          <w:sz w:val="15"/>
          <w:szCs w:val="15"/>
        </w:rPr>
        <w:br/>
        <w:t>Изучение строения излома под микроскопом проводят без предварительной обработки излома (без шлифования, полирования и травления).</w:t>
      </w:r>
      <w:r>
        <w:rPr>
          <w:rFonts w:ascii="Arial" w:hAnsi="Arial" w:cs="Arial"/>
          <w:color w:val="2D2D2D"/>
          <w:spacing w:val="1"/>
          <w:sz w:val="15"/>
          <w:szCs w:val="15"/>
        </w:rPr>
        <w:br/>
      </w:r>
      <w:r>
        <w:rPr>
          <w:rFonts w:ascii="Arial" w:hAnsi="Arial" w:cs="Arial"/>
          <w:color w:val="2D2D2D"/>
          <w:spacing w:val="1"/>
          <w:sz w:val="15"/>
          <w:szCs w:val="15"/>
        </w:rPr>
        <w:lastRenderedPageBreak/>
        <w:br/>
        <w:t>Для получения ровного излома перед старением (дисперсионным твердением) образца проводят его подрезку на 0,1 толщины поперек сечения в соответствии с рисунком</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286000" cy="1590040"/>
            <wp:effectExtent l="19050" t="0" r="0" b="0"/>
            <wp:docPr id="100" name="Рисунок 100" descr="ГОСТ 1789-2013 Полосы и ленты из бериллиевой бронзы.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1789-2013 Полосы и ленты из бериллиевой бронзы. Технические условия"/>
                    <pic:cNvPicPr>
                      <a:picLocks noChangeAspect="1" noChangeArrowheads="1"/>
                    </pic:cNvPicPr>
                  </pic:nvPicPr>
                  <pic:blipFill>
                    <a:blip r:embed="rId12" cstate="print"/>
                    <a:srcRect/>
                    <a:stretch>
                      <a:fillRect/>
                    </a:stretch>
                  </pic:blipFill>
                  <pic:spPr bwMode="auto">
                    <a:xfrm>
                      <a:off x="0" y="0"/>
                      <a:ext cx="2286000" cy="1590040"/>
                    </a:xfrm>
                    <a:prstGeom prst="rect">
                      <a:avLst/>
                    </a:prstGeom>
                    <a:noFill/>
                    <a:ln w="9525">
                      <a:noFill/>
                      <a:miter lim="800000"/>
                      <a:headEnd/>
                      <a:tailEnd/>
                    </a:ln>
                  </pic:spPr>
                </pic:pic>
              </a:graphicData>
            </a:graphic>
          </wp:inline>
        </w:drawing>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125" type="#_x0000_t75" alt="ГОСТ 1789-2013 Полосы и ленты из бериллиевой бронзы. Технические условия" style="width:9.65pt;height:14.5pt"/>
        </w:pict>
      </w:r>
      <w:r>
        <w:rPr>
          <w:rFonts w:ascii="Arial" w:hAnsi="Arial" w:cs="Arial"/>
          <w:color w:val="2D2D2D"/>
          <w:spacing w:val="1"/>
          <w:sz w:val="15"/>
          <w:szCs w:val="15"/>
        </w:rPr>
        <w:t> - толщина образца; </w:t>
      </w:r>
      <w:r>
        <w:rPr>
          <w:rFonts w:ascii="Arial" w:hAnsi="Arial" w:cs="Arial"/>
          <w:color w:val="2D2D2D"/>
          <w:spacing w:val="1"/>
          <w:sz w:val="15"/>
          <w:szCs w:val="15"/>
        </w:rPr>
        <w:pict>
          <v:shape id="_x0000_i1126" type="#_x0000_t75" alt="ГОСТ 1789-2013 Полосы и ленты из бериллиевой бронзы. Технические условия" style="width:14.5pt;height:12.9pt"/>
        </w:pict>
      </w:r>
      <w:r>
        <w:rPr>
          <w:rFonts w:ascii="Arial" w:hAnsi="Arial" w:cs="Arial"/>
          <w:color w:val="2D2D2D"/>
          <w:spacing w:val="1"/>
          <w:sz w:val="15"/>
          <w:szCs w:val="15"/>
        </w:rPr>
        <w:t> - ширина образца; </w:t>
      </w:r>
      <w:r>
        <w:rPr>
          <w:rFonts w:ascii="Arial" w:hAnsi="Arial" w:cs="Arial"/>
          <w:color w:val="2D2D2D"/>
          <w:spacing w:val="1"/>
          <w:sz w:val="15"/>
          <w:szCs w:val="15"/>
        </w:rPr>
        <w:pict>
          <v:shape id="_x0000_i1127" type="#_x0000_t75" alt="ГОСТ 1789-2013 Полосы и ленты из бериллиевой бронзы. Технические условия" style="width:11.3pt;height:12.9pt"/>
        </w:pict>
      </w:r>
      <w:r>
        <w:rPr>
          <w:rFonts w:ascii="Arial" w:hAnsi="Arial" w:cs="Arial"/>
          <w:color w:val="2D2D2D"/>
          <w:spacing w:val="1"/>
          <w:sz w:val="15"/>
          <w:szCs w:val="15"/>
        </w:rPr>
        <w:t> - длина образца</w:t>
      </w:r>
      <w:r>
        <w:rPr>
          <w:rFonts w:ascii="Arial" w:hAnsi="Arial" w:cs="Arial"/>
          <w:color w:val="2D2D2D"/>
          <w:spacing w:val="1"/>
          <w:sz w:val="15"/>
          <w:szCs w:val="15"/>
        </w:rPr>
        <w:br/>
      </w:r>
      <w:r>
        <w:rPr>
          <w:rFonts w:ascii="Arial" w:hAnsi="Arial" w:cs="Arial"/>
          <w:color w:val="2D2D2D"/>
          <w:spacing w:val="1"/>
          <w:sz w:val="15"/>
          <w:szCs w:val="15"/>
        </w:rPr>
        <w:br/>
      </w:r>
    </w:p>
    <w:p w:rsidR="00E95947" w:rsidRDefault="00E95947" w:rsidP="00E9594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В</w:t>
      </w:r>
      <w:proofErr w:type="gramEnd"/>
      <w:r>
        <w:rPr>
          <w:rFonts w:ascii="Arial" w:hAnsi="Arial" w:cs="Arial"/>
          <w:b w:val="0"/>
          <w:bCs w:val="0"/>
          <w:color w:val="3C3C3C"/>
          <w:spacing w:val="1"/>
          <w:sz w:val="22"/>
          <w:szCs w:val="22"/>
        </w:rPr>
        <w:t xml:space="preserve"> (справочное). Предел текучести и модуль упругости бериллиевой бронзы</w:t>
      </w:r>
    </w:p>
    <w:p w:rsidR="00E95947" w:rsidRDefault="00E95947" w:rsidP="00E9594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br/>
        <w:t>(справочное)</w:t>
      </w:r>
    </w:p>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В.1</w:t>
      </w:r>
      <w:r>
        <w:rPr>
          <w:rFonts w:ascii="Arial" w:hAnsi="Arial" w:cs="Arial"/>
          <w:color w:val="2D2D2D"/>
          <w:spacing w:val="1"/>
          <w:sz w:val="15"/>
          <w:szCs w:val="15"/>
        </w:rPr>
        <w:br/>
      </w:r>
    </w:p>
    <w:tbl>
      <w:tblPr>
        <w:tblW w:w="0" w:type="auto"/>
        <w:tblCellMar>
          <w:left w:w="0" w:type="dxa"/>
          <w:right w:w="0" w:type="dxa"/>
        </w:tblCellMar>
        <w:tblLook w:val="04A0"/>
      </w:tblPr>
      <w:tblGrid>
        <w:gridCol w:w="1252"/>
        <w:gridCol w:w="3633"/>
        <w:gridCol w:w="2649"/>
        <w:gridCol w:w="2955"/>
      </w:tblGrid>
      <w:tr w:rsidR="00E95947" w:rsidTr="00E95947">
        <w:trPr>
          <w:trHeight w:val="15"/>
        </w:trPr>
        <w:tc>
          <w:tcPr>
            <w:tcW w:w="1294" w:type="dxa"/>
            <w:hideMark/>
          </w:tcPr>
          <w:p w:rsidR="00E95947" w:rsidRDefault="00E95947">
            <w:pPr>
              <w:rPr>
                <w:sz w:val="2"/>
                <w:szCs w:val="24"/>
              </w:rPr>
            </w:pPr>
          </w:p>
        </w:tc>
        <w:tc>
          <w:tcPr>
            <w:tcW w:w="3881" w:type="dxa"/>
            <w:hideMark/>
          </w:tcPr>
          <w:p w:rsidR="00E95947" w:rsidRDefault="00E95947">
            <w:pPr>
              <w:rPr>
                <w:sz w:val="2"/>
                <w:szCs w:val="24"/>
              </w:rPr>
            </w:pPr>
          </w:p>
        </w:tc>
        <w:tc>
          <w:tcPr>
            <w:tcW w:w="2772" w:type="dxa"/>
            <w:hideMark/>
          </w:tcPr>
          <w:p w:rsidR="00E95947" w:rsidRDefault="00E95947">
            <w:pPr>
              <w:rPr>
                <w:sz w:val="2"/>
                <w:szCs w:val="24"/>
              </w:rPr>
            </w:pPr>
          </w:p>
        </w:tc>
        <w:tc>
          <w:tcPr>
            <w:tcW w:w="3142" w:type="dxa"/>
            <w:hideMark/>
          </w:tcPr>
          <w:p w:rsidR="00E95947" w:rsidRDefault="00E95947">
            <w:pPr>
              <w:rPr>
                <w:sz w:val="2"/>
                <w:szCs w:val="24"/>
              </w:rPr>
            </w:pPr>
          </w:p>
        </w:tc>
      </w:tr>
      <w:tr w:rsidR="00E95947" w:rsidTr="00E95947">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бронзы</w:t>
            </w:r>
          </w:p>
        </w:tc>
        <w:tc>
          <w:tcPr>
            <w:tcW w:w="38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материала</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текучести при растяжении </w:t>
            </w:r>
            <w:r>
              <w:rPr>
                <w:color w:val="2D2D2D"/>
                <w:sz w:val="15"/>
                <w:szCs w:val="15"/>
              </w:rPr>
              <w:pict>
                <v:shape id="_x0000_i1128" type="#_x0000_t75" alt="ГОСТ 1789-2013 Полосы и ленты из бериллиевой бронзы. Технические условия" style="width:23.1pt;height:18.8pt"/>
              </w:pict>
            </w:r>
            <w:r>
              <w:rPr>
                <w:color w:val="2D2D2D"/>
                <w:sz w:val="15"/>
                <w:szCs w:val="15"/>
              </w:rPr>
              <w:t> МПа (кгс/</w:t>
            </w:r>
            <w:proofErr w:type="gramStart"/>
            <w:r>
              <w:rPr>
                <w:color w:val="2D2D2D"/>
                <w:sz w:val="15"/>
                <w:szCs w:val="15"/>
              </w:rPr>
              <w:t>мм</w:t>
            </w:r>
            <w:proofErr w:type="gramEnd"/>
            <w:r>
              <w:rPr>
                <w:color w:val="2D2D2D"/>
                <w:sz w:val="15"/>
                <w:szCs w:val="15"/>
              </w:rPr>
              <w:pict>
                <v:shape id="_x0000_i1129" type="#_x0000_t75" alt="ГОСТ 1789-2013 Полосы и ленты из бериллиевой бронзы. Технические условия" style="width:8.05pt;height:17.2pt"/>
              </w:pict>
            </w:r>
            <w:r>
              <w:rPr>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Модуль </w:t>
            </w:r>
            <w:proofErr w:type="gramStart"/>
            <w:r>
              <w:rPr>
                <w:color w:val="2D2D2D"/>
                <w:sz w:val="15"/>
                <w:szCs w:val="15"/>
              </w:rPr>
              <w:t>упругости</w:t>
            </w:r>
            <w:proofErr w:type="gramEnd"/>
            <w:r>
              <w:rPr>
                <w:color w:val="2D2D2D"/>
                <w:sz w:val="15"/>
                <w:szCs w:val="15"/>
              </w:rPr>
              <w:t xml:space="preserve"> измеренный динамическим методом </w:t>
            </w:r>
            <w:r>
              <w:rPr>
                <w:color w:val="2D2D2D"/>
                <w:sz w:val="15"/>
                <w:szCs w:val="15"/>
              </w:rPr>
              <w:pict>
                <v:shape id="_x0000_i1130" type="#_x0000_t75" alt="ГОСТ 1789-2013 Полосы и ленты из бериллиевой бронзы. Технические условия" style="width:17.75pt;height:17.2pt"/>
              </w:pict>
            </w:r>
            <w:r>
              <w:rPr>
                <w:color w:val="2D2D2D"/>
                <w:sz w:val="15"/>
                <w:szCs w:val="15"/>
              </w:rPr>
              <w:t>, МПа (кгс/мм</w:t>
            </w:r>
            <w:r>
              <w:rPr>
                <w:color w:val="2D2D2D"/>
                <w:sz w:val="15"/>
                <w:szCs w:val="15"/>
              </w:rPr>
              <w:pict>
                <v:shape id="_x0000_i1131" type="#_x0000_t75" alt="ГОСТ 1789-2013 Полосы и ленты из бериллиевой бронзы. Технические условия" style="width:8.05pt;height:17.2pt"/>
              </w:pict>
            </w:r>
            <w:r>
              <w:rPr>
                <w:color w:val="2D2D2D"/>
                <w:sz w:val="15"/>
                <w:szCs w:val="15"/>
              </w:rPr>
              <w:t>)</w:t>
            </w:r>
          </w:p>
        </w:tc>
      </w:tr>
      <w:tr w:rsidR="00E95947" w:rsidTr="00E95947">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БрБ</w:t>
            </w:r>
            <w:proofErr w:type="gramStart"/>
            <w:r>
              <w:rPr>
                <w:color w:val="2D2D2D"/>
                <w:sz w:val="15"/>
                <w:szCs w:val="15"/>
              </w:rPr>
              <w:t>2</w:t>
            </w:r>
            <w:proofErr w:type="gramEnd"/>
            <w:r>
              <w:rPr>
                <w:color w:val="2D2D2D"/>
                <w:sz w:val="15"/>
                <w:szCs w:val="15"/>
              </w:rPr>
              <w:t>; БрБНТ1,9</w:t>
            </w:r>
          </w:p>
        </w:tc>
        <w:tc>
          <w:tcPr>
            <w:tcW w:w="38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Мягкое</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196-344 (20-35)</w:t>
            </w:r>
          </w:p>
        </w:tc>
        <w:tc>
          <w:tcPr>
            <w:tcW w:w="314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93-113 (9500-11500)</w:t>
            </w:r>
          </w:p>
        </w:tc>
      </w:tr>
      <w:tr w:rsidR="00E95947" w:rsidTr="00E95947">
        <w:tc>
          <w:tcPr>
            <w:tcW w:w="1294" w:type="dxa"/>
            <w:tcBorders>
              <w:top w:val="nil"/>
              <w:left w:val="single" w:sz="4" w:space="0" w:color="000000"/>
              <w:bottom w:val="nil"/>
              <w:right w:val="single" w:sz="4" w:space="0" w:color="000000"/>
            </w:tcBorders>
            <w:tcMar>
              <w:top w:w="0" w:type="dxa"/>
              <w:left w:w="110" w:type="dxa"/>
              <w:bottom w:w="0" w:type="dxa"/>
              <w:right w:w="110" w:type="dxa"/>
            </w:tcMar>
            <w:hideMark/>
          </w:tcPr>
          <w:p w:rsidR="00E95947" w:rsidRDefault="00E95947">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Твердое</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588-930 (60-95)</w:t>
            </w:r>
          </w:p>
        </w:tc>
        <w:tc>
          <w:tcPr>
            <w:tcW w:w="314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108-118 (11000-12000)</w:t>
            </w:r>
          </w:p>
        </w:tc>
      </w:tr>
      <w:tr w:rsidR="00E95947" w:rsidTr="00E95947">
        <w:tc>
          <w:tcPr>
            <w:tcW w:w="1294" w:type="dxa"/>
            <w:tcBorders>
              <w:top w:val="nil"/>
              <w:left w:val="single" w:sz="4" w:space="0" w:color="000000"/>
              <w:bottom w:val="nil"/>
              <w:right w:val="single" w:sz="4" w:space="0" w:color="000000"/>
            </w:tcBorders>
            <w:tcMar>
              <w:top w:w="0" w:type="dxa"/>
              <w:left w:w="110" w:type="dxa"/>
              <w:bottom w:w="0" w:type="dxa"/>
              <w:right w:w="110" w:type="dxa"/>
            </w:tcMar>
            <w:hideMark/>
          </w:tcPr>
          <w:p w:rsidR="00E95947" w:rsidRDefault="00E95947">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После дисперсионного твердения из мягкого состояния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930-1320 (95-135)</w:t>
            </w:r>
          </w:p>
        </w:tc>
        <w:tc>
          <w:tcPr>
            <w:tcW w:w="314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103-122 (10500-12500)</w:t>
            </w:r>
          </w:p>
        </w:tc>
      </w:tr>
      <w:tr w:rsidR="00E95947" w:rsidTr="00E95947">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После дисперсионного твердения из твердого состояния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1120-1570 (115-160)</w:t>
            </w:r>
          </w:p>
        </w:tc>
        <w:tc>
          <w:tcPr>
            <w:tcW w:w="314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95947" w:rsidRDefault="00E9594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118-27* (12000-13000)</w:t>
            </w:r>
          </w:p>
        </w:tc>
      </w:tr>
    </w:tbl>
    <w:p w:rsidR="00E95947" w:rsidRDefault="00E95947" w:rsidP="00E9594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r>
        <w:rPr>
          <w:rFonts w:ascii="Arial" w:hAnsi="Arial" w:cs="Arial"/>
          <w:color w:val="2D2D2D"/>
          <w:spacing w:val="1"/>
          <w:sz w:val="15"/>
          <w:szCs w:val="15"/>
        </w:rPr>
        <w:br/>
        <w:t>* Текст документа соответствует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336"/>
        <w:gridCol w:w="5153"/>
      </w:tblGrid>
      <w:tr w:rsidR="00E95947" w:rsidTr="00E95947">
        <w:trPr>
          <w:trHeight w:val="15"/>
        </w:trPr>
        <w:tc>
          <w:tcPr>
            <w:tcW w:w="5729" w:type="dxa"/>
            <w:hideMark/>
          </w:tcPr>
          <w:p w:rsidR="00E95947" w:rsidRDefault="00E95947">
            <w:pPr>
              <w:rPr>
                <w:sz w:val="2"/>
                <w:szCs w:val="24"/>
              </w:rPr>
            </w:pPr>
          </w:p>
        </w:tc>
        <w:tc>
          <w:tcPr>
            <w:tcW w:w="5544" w:type="dxa"/>
            <w:hideMark/>
          </w:tcPr>
          <w:p w:rsidR="00E95947" w:rsidRDefault="00E95947">
            <w:pPr>
              <w:rPr>
                <w:sz w:val="2"/>
                <w:szCs w:val="24"/>
              </w:rPr>
            </w:pPr>
          </w:p>
        </w:tc>
      </w:tr>
      <w:tr w:rsidR="00E95947" w:rsidTr="00E95947">
        <w:tc>
          <w:tcPr>
            <w:tcW w:w="5729" w:type="dxa"/>
            <w:tcBorders>
              <w:top w:val="single" w:sz="4" w:space="0" w:color="000000"/>
              <w:left w:val="nil"/>
              <w:bottom w:val="nil"/>
              <w:right w:val="nil"/>
            </w:tcBorders>
            <w:tcMar>
              <w:top w:w="0" w:type="dxa"/>
              <w:left w:w="149" w:type="dxa"/>
              <w:bottom w:w="0" w:type="dxa"/>
              <w:right w:w="149"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УДК 669.73-413:006.354</w:t>
            </w:r>
          </w:p>
        </w:tc>
        <w:tc>
          <w:tcPr>
            <w:tcW w:w="5544" w:type="dxa"/>
            <w:tcBorders>
              <w:top w:val="single" w:sz="4" w:space="0" w:color="000000"/>
              <w:left w:val="nil"/>
              <w:bottom w:val="nil"/>
              <w:right w:val="nil"/>
            </w:tcBorders>
            <w:tcMar>
              <w:top w:w="0" w:type="dxa"/>
              <w:left w:w="149" w:type="dxa"/>
              <w:bottom w:w="0" w:type="dxa"/>
              <w:right w:w="149"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МКС 77.150.30</w:t>
            </w:r>
          </w:p>
        </w:tc>
      </w:tr>
      <w:tr w:rsidR="00E95947" w:rsidTr="00E95947">
        <w:tc>
          <w:tcPr>
            <w:tcW w:w="5729" w:type="dxa"/>
            <w:tcBorders>
              <w:top w:val="nil"/>
              <w:left w:val="nil"/>
              <w:bottom w:val="nil"/>
              <w:right w:val="nil"/>
            </w:tcBorders>
            <w:tcMar>
              <w:top w:w="0" w:type="dxa"/>
              <w:left w:w="149" w:type="dxa"/>
              <w:bottom w:w="0" w:type="dxa"/>
              <w:right w:w="149" w:type="dxa"/>
            </w:tcMar>
            <w:hideMark/>
          </w:tcPr>
          <w:p w:rsidR="00E95947" w:rsidRDefault="00E95947">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E95947" w:rsidRDefault="00E95947">
            <w:pPr>
              <w:rPr>
                <w:sz w:val="24"/>
                <w:szCs w:val="24"/>
              </w:rPr>
            </w:pPr>
          </w:p>
        </w:tc>
      </w:tr>
      <w:tr w:rsidR="00E95947" w:rsidTr="00E95947">
        <w:tc>
          <w:tcPr>
            <w:tcW w:w="11273" w:type="dxa"/>
            <w:gridSpan w:val="2"/>
            <w:tcBorders>
              <w:top w:val="nil"/>
              <w:left w:val="nil"/>
              <w:bottom w:val="single" w:sz="4" w:space="0" w:color="000000"/>
              <w:right w:val="nil"/>
            </w:tcBorders>
            <w:tcMar>
              <w:top w:w="0" w:type="dxa"/>
              <w:left w:w="149" w:type="dxa"/>
              <w:bottom w:w="0" w:type="dxa"/>
              <w:right w:w="149" w:type="dxa"/>
            </w:tcMar>
            <w:hideMark/>
          </w:tcPr>
          <w:p w:rsidR="00E95947" w:rsidRDefault="00E95947">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Полосы и ленты из бериллиевой бронзы, сортамент, технические требования, глубина выдавливания, качество излома, микроструктура, контроль</w:t>
            </w:r>
          </w:p>
        </w:tc>
      </w:tr>
    </w:tbl>
    <w:p w:rsidR="00F121D7" w:rsidRPr="00F121D7" w:rsidRDefault="00F121D7" w:rsidP="00E95947">
      <w:pPr>
        <w:pStyle w:val="formattext"/>
        <w:shd w:val="clear" w:color="auto" w:fill="FFFFFF"/>
        <w:spacing w:before="0" w:beforeAutospacing="0" w:after="0" w:afterAutospacing="0" w:line="226" w:lineRule="atLeast"/>
        <w:textAlignment w:val="baseline"/>
        <w:rPr>
          <w:szCs w:val="15"/>
        </w:rPr>
      </w:pPr>
    </w:p>
    <w:sectPr w:rsidR="00F121D7" w:rsidRPr="00F121D7"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1109B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40042"/>
    <w:multiLevelType w:val="multilevel"/>
    <w:tmpl w:val="0076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02228"/>
    <w:multiLevelType w:val="multilevel"/>
    <w:tmpl w:val="154A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405E1"/>
    <w:multiLevelType w:val="multilevel"/>
    <w:tmpl w:val="8596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D0ECA"/>
    <w:multiLevelType w:val="multilevel"/>
    <w:tmpl w:val="00E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33E4B"/>
    <w:multiLevelType w:val="multilevel"/>
    <w:tmpl w:val="F2C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F58C4"/>
    <w:multiLevelType w:val="multilevel"/>
    <w:tmpl w:val="33D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903CE"/>
    <w:multiLevelType w:val="multilevel"/>
    <w:tmpl w:val="52D6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96051"/>
    <w:multiLevelType w:val="multilevel"/>
    <w:tmpl w:val="A34A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F32CA"/>
    <w:multiLevelType w:val="multilevel"/>
    <w:tmpl w:val="504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6513C"/>
    <w:multiLevelType w:val="multilevel"/>
    <w:tmpl w:val="575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482F39"/>
    <w:multiLevelType w:val="multilevel"/>
    <w:tmpl w:val="C680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E2146"/>
    <w:multiLevelType w:val="multilevel"/>
    <w:tmpl w:val="450C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41CD7"/>
    <w:multiLevelType w:val="multilevel"/>
    <w:tmpl w:val="4D2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95FDD"/>
    <w:multiLevelType w:val="multilevel"/>
    <w:tmpl w:val="D9E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694AE8"/>
    <w:multiLevelType w:val="multilevel"/>
    <w:tmpl w:val="C4B2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213BE6"/>
    <w:multiLevelType w:val="multilevel"/>
    <w:tmpl w:val="6AE4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1"/>
  </w:num>
  <w:num w:numId="3">
    <w:abstractNumId w:val="32"/>
  </w:num>
  <w:num w:numId="4">
    <w:abstractNumId w:val="4"/>
  </w:num>
  <w:num w:numId="5">
    <w:abstractNumId w:val="22"/>
  </w:num>
  <w:num w:numId="6">
    <w:abstractNumId w:val="17"/>
  </w:num>
  <w:num w:numId="7">
    <w:abstractNumId w:val="15"/>
  </w:num>
  <w:num w:numId="8">
    <w:abstractNumId w:val="5"/>
  </w:num>
  <w:num w:numId="9">
    <w:abstractNumId w:val="27"/>
  </w:num>
  <w:num w:numId="10">
    <w:abstractNumId w:val="11"/>
  </w:num>
  <w:num w:numId="11">
    <w:abstractNumId w:val="12"/>
  </w:num>
  <w:num w:numId="12">
    <w:abstractNumId w:val="14"/>
  </w:num>
  <w:num w:numId="13">
    <w:abstractNumId w:val="24"/>
  </w:num>
  <w:num w:numId="14">
    <w:abstractNumId w:val="13"/>
  </w:num>
  <w:num w:numId="15">
    <w:abstractNumId w:val="3"/>
  </w:num>
  <w:num w:numId="16">
    <w:abstractNumId w:val="30"/>
  </w:num>
  <w:num w:numId="17">
    <w:abstractNumId w:val="0"/>
  </w:num>
  <w:num w:numId="18">
    <w:abstractNumId w:val="1"/>
  </w:num>
  <w:num w:numId="19">
    <w:abstractNumId w:val="2"/>
  </w:num>
  <w:num w:numId="20">
    <w:abstractNumId w:val="28"/>
  </w:num>
  <w:num w:numId="21">
    <w:abstractNumId w:val="34"/>
  </w:num>
  <w:num w:numId="22">
    <w:abstractNumId w:val="23"/>
  </w:num>
  <w:num w:numId="23">
    <w:abstractNumId w:val="20"/>
  </w:num>
  <w:num w:numId="24">
    <w:abstractNumId w:val="18"/>
  </w:num>
  <w:num w:numId="25">
    <w:abstractNumId w:val="7"/>
  </w:num>
  <w:num w:numId="26">
    <w:abstractNumId w:val="19"/>
  </w:num>
  <w:num w:numId="27">
    <w:abstractNumId w:val="6"/>
  </w:num>
  <w:num w:numId="28">
    <w:abstractNumId w:val="8"/>
  </w:num>
  <w:num w:numId="29">
    <w:abstractNumId w:val="29"/>
  </w:num>
  <w:num w:numId="30">
    <w:abstractNumId w:val="21"/>
  </w:num>
  <w:num w:numId="31">
    <w:abstractNumId w:val="10"/>
  </w:num>
  <w:num w:numId="32">
    <w:abstractNumId w:val="9"/>
  </w:num>
  <w:num w:numId="33">
    <w:abstractNumId w:val="25"/>
  </w:num>
  <w:num w:numId="34">
    <w:abstractNumId w:val="16"/>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109B5"/>
    <w:rsid w:val="00144A40"/>
    <w:rsid w:val="00153F83"/>
    <w:rsid w:val="001741CA"/>
    <w:rsid w:val="00177C25"/>
    <w:rsid w:val="002D3ACA"/>
    <w:rsid w:val="00313072"/>
    <w:rsid w:val="00362C0C"/>
    <w:rsid w:val="003D53F9"/>
    <w:rsid w:val="003F7A45"/>
    <w:rsid w:val="00457481"/>
    <w:rsid w:val="00477A04"/>
    <w:rsid w:val="0059308D"/>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E95947"/>
    <w:rsid w:val="00F121D7"/>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51447215">
      <w:bodyDiv w:val="1"/>
      <w:marLeft w:val="0"/>
      <w:marRight w:val="0"/>
      <w:marTop w:val="0"/>
      <w:marBottom w:val="0"/>
      <w:divBdr>
        <w:top w:val="none" w:sz="0" w:space="0" w:color="auto"/>
        <w:left w:val="none" w:sz="0" w:space="0" w:color="auto"/>
        <w:bottom w:val="none" w:sz="0" w:space="0" w:color="auto"/>
        <w:right w:val="none" w:sz="0" w:space="0" w:color="auto"/>
      </w:divBdr>
      <w:divsChild>
        <w:div w:id="382876627">
          <w:marLeft w:val="215"/>
          <w:marRight w:val="215"/>
          <w:marTop w:val="0"/>
          <w:marBottom w:val="0"/>
          <w:divBdr>
            <w:top w:val="none" w:sz="0" w:space="0" w:color="auto"/>
            <w:left w:val="none" w:sz="0" w:space="0" w:color="auto"/>
            <w:bottom w:val="none" w:sz="0" w:space="0" w:color="auto"/>
            <w:right w:val="none" w:sz="0" w:space="0" w:color="auto"/>
          </w:divBdr>
          <w:divsChild>
            <w:div w:id="653875929">
              <w:marLeft w:val="0"/>
              <w:marRight w:val="0"/>
              <w:marTop w:val="107"/>
              <w:marBottom w:val="150"/>
              <w:divBdr>
                <w:top w:val="none" w:sz="0" w:space="0" w:color="auto"/>
                <w:left w:val="none" w:sz="0" w:space="0" w:color="auto"/>
                <w:bottom w:val="none" w:sz="0" w:space="0" w:color="auto"/>
                <w:right w:val="none" w:sz="0" w:space="0" w:color="auto"/>
              </w:divBdr>
              <w:divsChild>
                <w:div w:id="269824111">
                  <w:marLeft w:val="11"/>
                  <w:marRight w:val="11"/>
                  <w:marTop w:val="11"/>
                  <w:marBottom w:val="11"/>
                  <w:divBdr>
                    <w:top w:val="none" w:sz="0" w:space="0" w:color="auto"/>
                    <w:left w:val="none" w:sz="0" w:space="0" w:color="auto"/>
                    <w:bottom w:val="none" w:sz="0" w:space="0" w:color="auto"/>
                    <w:right w:val="none" w:sz="0" w:space="0" w:color="auto"/>
                  </w:divBdr>
                  <w:divsChild>
                    <w:div w:id="828717224">
                      <w:marLeft w:val="0"/>
                      <w:marRight w:val="0"/>
                      <w:marTop w:val="0"/>
                      <w:marBottom w:val="0"/>
                      <w:divBdr>
                        <w:top w:val="none" w:sz="0" w:space="0" w:color="auto"/>
                        <w:left w:val="none" w:sz="0" w:space="0" w:color="auto"/>
                        <w:bottom w:val="none" w:sz="0" w:space="0" w:color="auto"/>
                        <w:right w:val="none" w:sz="0" w:space="0" w:color="auto"/>
                      </w:divBdr>
                    </w:div>
                    <w:div w:id="761072584">
                      <w:marLeft w:val="0"/>
                      <w:marRight w:val="0"/>
                      <w:marTop w:val="0"/>
                      <w:marBottom w:val="0"/>
                      <w:divBdr>
                        <w:top w:val="none" w:sz="0" w:space="0" w:color="auto"/>
                        <w:left w:val="none" w:sz="0" w:space="0" w:color="auto"/>
                        <w:bottom w:val="none" w:sz="0" w:space="0" w:color="auto"/>
                        <w:right w:val="none" w:sz="0" w:space="0" w:color="auto"/>
                      </w:divBdr>
                    </w:div>
                  </w:divsChild>
                </w:div>
                <w:div w:id="2099209754">
                  <w:marLeft w:val="0"/>
                  <w:marRight w:val="0"/>
                  <w:marTop w:val="0"/>
                  <w:marBottom w:val="0"/>
                  <w:divBdr>
                    <w:top w:val="none" w:sz="0" w:space="0" w:color="auto"/>
                    <w:left w:val="none" w:sz="0" w:space="0" w:color="auto"/>
                    <w:bottom w:val="none" w:sz="0" w:space="0" w:color="auto"/>
                    <w:right w:val="none" w:sz="0" w:space="0" w:color="auto"/>
                  </w:divBdr>
                  <w:divsChild>
                    <w:div w:id="1935892630">
                      <w:marLeft w:val="0"/>
                      <w:marRight w:val="0"/>
                      <w:marTop w:val="0"/>
                      <w:marBottom w:val="0"/>
                      <w:divBdr>
                        <w:top w:val="none" w:sz="0" w:space="0" w:color="auto"/>
                        <w:left w:val="none" w:sz="0" w:space="0" w:color="auto"/>
                        <w:bottom w:val="none" w:sz="0" w:space="0" w:color="auto"/>
                        <w:right w:val="none" w:sz="0" w:space="0" w:color="auto"/>
                      </w:divBdr>
                      <w:divsChild>
                        <w:div w:id="395737178">
                          <w:marLeft w:val="0"/>
                          <w:marRight w:val="0"/>
                          <w:marTop w:val="0"/>
                          <w:marBottom w:val="0"/>
                          <w:divBdr>
                            <w:top w:val="none" w:sz="0" w:space="0" w:color="auto"/>
                            <w:left w:val="none" w:sz="0" w:space="0" w:color="auto"/>
                            <w:bottom w:val="none" w:sz="0" w:space="0" w:color="auto"/>
                            <w:right w:val="none" w:sz="0" w:space="0" w:color="auto"/>
                          </w:divBdr>
                          <w:divsChild>
                            <w:div w:id="956259695">
                              <w:marLeft w:val="5663"/>
                              <w:marRight w:val="0"/>
                              <w:marTop w:val="0"/>
                              <w:marBottom w:val="0"/>
                              <w:divBdr>
                                <w:top w:val="none" w:sz="0" w:space="0" w:color="auto"/>
                                <w:left w:val="none" w:sz="0" w:space="0" w:color="auto"/>
                                <w:bottom w:val="none" w:sz="0" w:space="0" w:color="auto"/>
                                <w:right w:val="none" w:sz="0" w:space="0" w:color="auto"/>
                              </w:divBdr>
                            </w:div>
                          </w:divsChild>
                        </w:div>
                        <w:div w:id="978731038">
                          <w:marLeft w:val="-14067"/>
                          <w:marRight w:val="322"/>
                          <w:marTop w:val="376"/>
                          <w:marBottom w:val="0"/>
                          <w:divBdr>
                            <w:top w:val="none" w:sz="0" w:space="0" w:color="auto"/>
                            <w:left w:val="none" w:sz="0" w:space="0" w:color="auto"/>
                            <w:bottom w:val="none" w:sz="0" w:space="0" w:color="auto"/>
                            <w:right w:val="none" w:sz="0" w:space="0" w:color="auto"/>
                          </w:divBdr>
                        </w:div>
                        <w:div w:id="1372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1364">
                  <w:marLeft w:val="11"/>
                  <w:marRight w:val="11"/>
                  <w:marTop w:val="0"/>
                  <w:marBottom w:val="0"/>
                  <w:divBdr>
                    <w:top w:val="none" w:sz="0" w:space="0" w:color="auto"/>
                    <w:left w:val="none" w:sz="0" w:space="0" w:color="auto"/>
                    <w:bottom w:val="none" w:sz="0" w:space="0" w:color="auto"/>
                    <w:right w:val="none" w:sz="0" w:space="0" w:color="auto"/>
                  </w:divBdr>
                </w:div>
              </w:divsChild>
            </w:div>
            <w:div w:id="234048312">
              <w:marLeft w:val="0"/>
              <w:marRight w:val="0"/>
              <w:marTop w:val="0"/>
              <w:marBottom w:val="494"/>
              <w:divBdr>
                <w:top w:val="none" w:sz="0" w:space="0" w:color="auto"/>
                <w:left w:val="none" w:sz="0" w:space="0" w:color="auto"/>
                <w:bottom w:val="none" w:sz="0" w:space="0" w:color="auto"/>
                <w:right w:val="none" w:sz="0" w:space="0" w:color="auto"/>
              </w:divBdr>
              <w:divsChild>
                <w:div w:id="1491291098">
                  <w:marLeft w:val="0"/>
                  <w:marRight w:val="0"/>
                  <w:marTop w:val="0"/>
                  <w:marBottom w:val="322"/>
                  <w:divBdr>
                    <w:top w:val="none" w:sz="0" w:space="0" w:color="auto"/>
                    <w:left w:val="none" w:sz="0" w:space="0" w:color="auto"/>
                    <w:bottom w:val="none" w:sz="0" w:space="0" w:color="auto"/>
                    <w:right w:val="none" w:sz="0" w:space="0" w:color="auto"/>
                  </w:divBdr>
                  <w:divsChild>
                    <w:div w:id="1754273626">
                      <w:marLeft w:val="0"/>
                      <w:marRight w:val="0"/>
                      <w:marTop w:val="0"/>
                      <w:marBottom w:val="0"/>
                      <w:divBdr>
                        <w:top w:val="none" w:sz="0" w:space="0" w:color="auto"/>
                        <w:left w:val="none" w:sz="0" w:space="0" w:color="auto"/>
                        <w:bottom w:val="none" w:sz="0" w:space="0" w:color="auto"/>
                        <w:right w:val="none" w:sz="0" w:space="0" w:color="auto"/>
                      </w:divBdr>
                    </w:div>
                    <w:div w:id="1674606723">
                      <w:marLeft w:val="0"/>
                      <w:marRight w:val="0"/>
                      <w:marTop w:val="688"/>
                      <w:marBottom w:val="322"/>
                      <w:divBdr>
                        <w:top w:val="single" w:sz="4" w:space="5" w:color="CDCDCD"/>
                        <w:left w:val="single" w:sz="4" w:space="0" w:color="CDCDCD"/>
                        <w:bottom w:val="single" w:sz="4" w:space="22" w:color="CDCDCD"/>
                        <w:right w:val="single" w:sz="4" w:space="0" w:color="CDCDCD"/>
                      </w:divBdr>
                      <w:divsChild>
                        <w:div w:id="407728489">
                          <w:marLeft w:val="0"/>
                          <w:marRight w:val="0"/>
                          <w:marTop w:val="0"/>
                          <w:marBottom w:val="752"/>
                          <w:divBdr>
                            <w:top w:val="none" w:sz="0" w:space="0" w:color="auto"/>
                            <w:left w:val="none" w:sz="0" w:space="0" w:color="auto"/>
                            <w:bottom w:val="none" w:sz="0" w:space="0" w:color="auto"/>
                            <w:right w:val="none" w:sz="0" w:space="0" w:color="auto"/>
                          </w:divBdr>
                          <w:divsChild>
                            <w:div w:id="2015691847">
                              <w:marLeft w:val="0"/>
                              <w:marRight w:val="0"/>
                              <w:marTop w:val="0"/>
                              <w:marBottom w:val="0"/>
                              <w:divBdr>
                                <w:top w:val="none" w:sz="0" w:space="0" w:color="auto"/>
                                <w:left w:val="none" w:sz="0" w:space="0" w:color="auto"/>
                                <w:bottom w:val="none" w:sz="0" w:space="0" w:color="auto"/>
                                <w:right w:val="none" w:sz="0" w:space="0" w:color="auto"/>
                              </w:divBdr>
                            </w:div>
                            <w:div w:id="1656254762">
                              <w:marLeft w:val="0"/>
                              <w:marRight w:val="0"/>
                              <w:marTop w:val="0"/>
                              <w:marBottom w:val="0"/>
                              <w:divBdr>
                                <w:top w:val="none" w:sz="0" w:space="0" w:color="auto"/>
                                <w:left w:val="none" w:sz="0" w:space="0" w:color="auto"/>
                                <w:bottom w:val="none" w:sz="0" w:space="0" w:color="auto"/>
                                <w:right w:val="none" w:sz="0" w:space="0" w:color="auto"/>
                              </w:divBdr>
                              <w:divsChild>
                                <w:div w:id="971518755">
                                  <w:marLeft w:val="0"/>
                                  <w:marRight w:val="0"/>
                                  <w:marTop w:val="0"/>
                                  <w:marBottom w:val="0"/>
                                  <w:divBdr>
                                    <w:top w:val="none" w:sz="0" w:space="0" w:color="auto"/>
                                    <w:left w:val="none" w:sz="0" w:space="0" w:color="auto"/>
                                    <w:bottom w:val="none" w:sz="0" w:space="0" w:color="auto"/>
                                    <w:right w:val="none" w:sz="0" w:space="0" w:color="auto"/>
                                  </w:divBdr>
                                  <w:divsChild>
                                    <w:div w:id="1002270999">
                                      <w:marLeft w:val="0"/>
                                      <w:marRight w:val="0"/>
                                      <w:marTop w:val="0"/>
                                      <w:marBottom w:val="0"/>
                                      <w:divBdr>
                                        <w:top w:val="none" w:sz="0" w:space="0" w:color="auto"/>
                                        <w:left w:val="none" w:sz="0" w:space="0" w:color="auto"/>
                                        <w:bottom w:val="none" w:sz="0" w:space="0" w:color="auto"/>
                                        <w:right w:val="none" w:sz="0" w:space="0" w:color="auto"/>
                                      </w:divBdr>
                                      <w:divsChild>
                                        <w:div w:id="763647497">
                                          <w:marLeft w:val="0"/>
                                          <w:marRight w:val="0"/>
                                          <w:marTop w:val="0"/>
                                          <w:marBottom w:val="0"/>
                                          <w:divBdr>
                                            <w:top w:val="none" w:sz="0" w:space="0" w:color="auto"/>
                                            <w:left w:val="none" w:sz="0" w:space="0" w:color="auto"/>
                                            <w:bottom w:val="none" w:sz="0" w:space="0" w:color="auto"/>
                                            <w:right w:val="none" w:sz="0" w:space="0" w:color="auto"/>
                                          </w:divBdr>
                                          <w:divsChild>
                                            <w:div w:id="787092052">
                                              <w:marLeft w:val="0"/>
                                              <w:marRight w:val="0"/>
                                              <w:marTop w:val="0"/>
                                              <w:marBottom w:val="0"/>
                                              <w:divBdr>
                                                <w:top w:val="none" w:sz="0" w:space="0" w:color="auto"/>
                                                <w:left w:val="none" w:sz="0" w:space="0" w:color="auto"/>
                                                <w:bottom w:val="none" w:sz="0" w:space="0" w:color="auto"/>
                                                <w:right w:val="none" w:sz="0" w:space="0" w:color="auto"/>
                                              </w:divBdr>
                                            </w:div>
                                            <w:div w:id="544026796">
                                              <w:marLeft w:val="0"/>
                                              <w:marRight w:val="0"/>
                                              <w:marTop w:val="0"/>
                                              <w:marBottom w:val="0"/>
                                              <w:divBdr>
                                                <w:top w:val="none" w:sz="0" w:space="0" w:color="auto"/>
                                                <w:left w:val="none" w:sz="0" w:space="0" w:color="auto"/>
                                                <w:bottom w:val="none" w:sz="0" w:space="0" w:color="auto"/>
                                                <w:right w:val="none" w:sz="0" w:space="0" w:color="auto"/>
                                              </w:divBdr>
                                            </w:div>
                                            <w:div w:id="1134643300">
                                              <w:marLeft w:val="0"/>
                                              <w:marRight w:val="0"/>
                                              <w:marTop w:val="0"/>
                                              <w:marBottom w:val="0"/>
                                              <w:divBdr>
                                                <w:top w:val="none" w:sz="0" w:space="0" w:color="auto"/>
                                                <w:left w:val="none" w:sz="0" w:space="0" w:color="auto"/>
                                                <w:bottom w:val="none" w:sz="0" w:space="0" w:color="auto"/>
                                                <w:right w:val="none" w:sz="0" w:space="0" w:color="auto"/>
                                              </w:divBdr>
                                            </w:div>
                                            <w:div w:id="891697427">
                                              <w:marLeft w:val="0"/>
                                              <w:marRight w:val="0"/>
                                              <w:marTop w:val="0"/>
                                              <w:marBottom w:val="0"/>
                                              <w:divBdr>
                                                <w:top w:val="inset" w:sz="2" w:space="0" w:color="auto"/>
                                                <w:left w:val="inset" w:sz="2" w:space="1" w:color="auto"/>
                                                <w:bottom w:val="inset" w:sz="2" w:space="0" w:color="auto"/>
                                                <w:right w:val="inset" w:sz="2" w:space="1" w:color="auto"/>
                                              </w:divBdr>
                                            </w:div>
                                            <w:div w:id="558443491">
                                              <w:marLeft w:val="0"/>
                                              <w:marRight w:val="0"/>
                                              <w:marTop w:val="0"/>
                                              <w:marBottom w:val="0"/>
                                              <w:divBdr>
                                                <w:top w:val="none" w:sz="0" w:space="0" w:color="auto"/>
                                                <w:left w:val="none" w:sz="0" w:space="0" w:color="auto"/>
                                                <w:bottom w:val="none" w:sz="0" w:space="0" w:color="auto"/>
                                                <w:right w:val="none" w:sz="0" w:space="0" w:color="auto"/>
                                              </w:divBdr>
                                            </w:div>
                                            <w:div w:id="825392575">
                                              <w:marLeft w:val="0"/>
                                              <w:marRight w:val="0"/>
                                              <w:marTop w:val="0"/>
                                              <w:marBottom w:val="0"/>
                                              <w:divBdr>
                                                <w:top w:val="none" w:sz="0" w:space="0" w:color="auto"/>
                                                <w:left w:val="none" w:sz="0" w:space="0" w:color="auto"/>
                                                <w:bottom w:val="none" w:sz="0" w:space="0" w:color="auto"/>
                                                <w:right w:val="none" w:sz="0" w:space="0" w:color="auto"/>
                                              </w:divBdr>
                                            </w:div>
                                            <w:div w:id="882912195">
                                              <w:marLeft w:val="0"/>
                                              <w:marRight w:val="0"/>
                                              <w:marTop w:val="0"/>
                                              <w:marBottom w:val="0"/>
                                              <w:divBdr>
                                                <w:top w:val="none" w:sz="0" w:space="0" w:color="auto"/>
                                                <w:left w:val="none" w:sz="0" w:space="0" w:color="auto"/>
                                                <w:bottom w:val="none" w:sz="0" w:space="0" w:color="auto"/>
                                                <w:right w:val="none" w:sz="0" w:space="0" w:color="auto"/>
                                              </w:divBdr>
                                            </w:div>
                                            <w:div w:id="1900362351">
                                              <w:marLeft w:val="0"/>
                                              <w:marRight w:val="0"/>
                                              <w:marTop w:val="0"/>
                                              <w:marBottom w:val="0"/>
                                              <w:divBdr>
                                                <w:top w:val="inset" w:sz="2" w:space="0" w:color="auto"/>
                                                <w:left w:val="inset" w:sz="2" w:space="1" w:color="auto"/>
                                                <w:bottom w:val="inset" w:sz="2" w:space="0" w:color="auto"/>
                                                <w:right w:val="inset" w:sz="2" w:space="1" w:color="auto"/>
                                              </w:divBdr>
                                            </w:div>
                                            <w:div w:id="1561551773">
                                              <w:marLeft w:val="0"/>
                                              <w:marRight w:val="0"/>
                                              <w:marTop w:val="0"/>
                                              <w:marBottom w:val="0"/>
                                              <w:divBdr>
                                                <w:top w:val="none" w:sz="0" w:space="0" w:color="auto"/>
                                                <w:left w:val="none" w:sz="0" w:space="0" w:color="auto"/>
                                                <w:bottom w:val="none" w:sz="0" w:space="0" w:color="auto"/>
                                                <w:right w:val="none" w:sz="0" w:space="0" w:color="auto"/>
                                              </w:divBdr>
                                            </w:div>
                                            <w:div w:id="779880111">
                                              <w:marLeft w:val="0"/>
                                              <w:marRight w:val="0"/>
                                              <w:marTop w:val="0"/>
                                              <w:marBottom w:val="0"/>
                                              <w:divBdr>
                                                <w:top w:val="inset" w:sz="2" w:space="0" w:color="auto"/>
                                                <w:left w:val="inset" w:sz="2" w:space="1" w:color="auto"/>
                                                <w:bottom w:val="inset" w:sz="2" w:space="0" w:color="auto"/>
                                                <w:right w:val="inset" w:sz="2" w:space="1" w:color="auto"/>
                                              </w:divBdr>
                                            </w:div>
                                            <w:div w:id="1962683581">
                                              <w:marLeft w:val="0"/>
                                              <w:marRight w:val="0"/>
                                              <w:marTop w:val="0"/>
                                              <w:marBottom w:val="0"/>
                                              <w:divBdr>
                                                <w:top w:val="none" w:sz="0" w:space="0" w:color="auto"/>
                                                <w:left w:val="none" w:sz="0" w:space="0" w:color="auto"/>
                                                <w:bottom w:val="none" w:sz="0" w:space="0" w:color="auto"/>
                                                <w:right w:val="none" w:sz="0" w:space="0" w:color="auto"/>
                                              </w:divBdr>
                                            </w:div>
                                            <w:div w:id="1865243290">
                                              <w:marLeft w:val="0"/>
                                              <w:marRight w:val="0"/>
                                              <w:marTop w:val="0"/>
                                              <w:marBottom w:val="0"/>
                                              <w:divBdr>
                                                <w:top w:val="none" w:sz="0" w:space="0" w:color="auto"/>
                                                <w:left w:val="none" w:sz="0" w:space="0" w:color="auto"/>
                                                <w:bottom w:val="none" w:sz="0" w:space="0" w:color="auto"/>
                                                <w:right w:val="none" w:sz="0" w:space="0" w:color="auto"/>
                                              </w:divBdr>
                                            </w:div>
                                            <w:div w:id="1541478231">
                                              <w:marLeft w:val="0"/>
                                              <w:marRight w:val="0"/>
                                              <w:marTop w:val="0"/>
                                              <w:marBottom w:val="0"/>
                                              <w:divBdr>
                                                <w:top w:val="none" w:sz="0" w:space="0" w:color="auto"/>
                                                <w:left w:val="none" w:sz="0" w:space="0" w:color="auto"/>
                                                <w:bottom w:val="none" w:sz="0" w:space="0" w:color="auto"/>
                                                <w:right w:val="none" w:sz="0" w:space="0" w:color="auto"/>
                                              </w:divBdr>
                                            </w:div>
                                            <w:div w:id="1985546347">
                                              <w:marLeft w:val="0"/>
                                              <w:marRight w:val="0"/>
                                              <w:marTop w:val="0"/>
                                              <w:marBottom w:val="0"/>
                                              <w:divBdr>
                                                <w:top w:val="none" w:sz="0" w:space="0" w:color="auto"/>
                                                <w:left w:val="none" w:sz="0" w:space="0" w:color="auto"/>
                                                <w:bottom w:val="none" w:sz="0" w:space="0" w:color="auto"/>
                                                <w:right w:val="none" w:sz="0" w:space="0" w:color="auto"/>
                                              </w:divBdr>
                                            </w:div>
                                            <w:div w:id="1925067356">
                                              <w:marLeft w:val="0"/>
                                              <w:marRight w:val="0"/>
                                              <w:marTop w:val="0"/>
                                              <w:marBottom w:val="0"/>
                                              <w:divBdr>
                                                <w:top w:val="none" w:sz="0" w:space="0" w:color="auto"/>
                                                <w:left w:val="none" w:sz="0" w:space="0" w:color="auto"/>
                                                <w:bottom w:val="none" w:sz="0" w:space="0" w:color="auto"/>
                                                <w:right w:val="none" w:sz="0" w:space="0" w:color="auto"/>
                                              </w:divBdr>
                                            </w:div>
                                            <w:div w:id="259725656">
                                              <w:marLeft w:val="0"/>
                                              <w:marRight w:val="0"/>
                                              <w:marTop w:val="0"/>
                                              <w:marBottom w:val="0"/>
                                              <w:divBdr>
                                                <w:top w:val="none" w:sz="0" w:space="0" w:color="auto"/>
                                                <w:left w:val="none" w:sz="0" w:space="0" w:color="auto"/>
                                                <w:bottom w:val="none" w:sz="0" w:space="0" w:color="auto"/>
                                                <w:right w:val="none" w:sz="0" w:space="0" w:color="auto"/>
                                              </w:divBdr>
                                            </w:div>
                                            <w:div w:id="1301306686">
                                              <w:marLeft w:val="0"/>
                                              <w:marRight w:val="0"/>
                                              <w:marTop w:val="0"/>
                                              <w:marBottom w:val="0"/>
                                              <w:divBdr>
                                                <w:top w:val="none" w:sz="0" w:space="0" w:color="auto"/>
                                                <w:left w:val="none" w:sz="0" w:space="0" w:color="auto"/>
                                                <w:bottom w:val="none" w:sz="0" w:space="0" w:color="auto"/>
                                                <w:right w:val="none" w:sz="0" w:space="0" w:color="auto"/>
                                              </w:divBdr>
                                            </w:div>
                                            <w:div w:id="6601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2962">
                              <w:marLeft w:val="0"/>
                              <w:marRight w:val="0"/>
                              <w:marTop w:val="0"/>
                              <w:marBottom w:val="0"/>
                              <w:divBdr>
                                <w:top w:val="none" w:sz="0" w:space="0" w:color="auto"/>
                                <w:left w:val="none" w:sz="0" w:space="0" w:color="auto"/>
                                <w:bottom w:val="none" w:sz="0" w:space="0" w:color="auto"/>
                                <w:right w:val="none" w:sz="0" w:space="0" w:color="auto"/>
                              </w:divBdr>
                              <w:divsChild>
                                <w:div w:id="1971083208">
                                  <w:marLeft w:val="0"/>
                                  <w:marRight w:val="0"/>
                                  <w:marTop w:val="0"/>
                                  <w:marBottom w:val="0"/>
                                  <w:divBdr>
                                    <w:top w:val="none" w:sz="0" w:space="0" w:color="auto"/>
                                    <w:left w:val="none" w:sz="0" w:space="0" w:color="auto"/>
                                    <w:bottom w:val="none" w:sz="0" w:space="0" w:color="auto"/>
                                    <w:right w:val="none" w:sz="0" w:space="0" w:color="auto"/>
                                  </w:divBdr>
                                  <w:divsChild>
                                    <w:div w:id="1947423970">
                                      <w:marLeft w:val="0"/>
                                      <w:marRight w:val="0"/>
                                      <w:marTop w:val="0"/>
                                      <w:marBottom w:val="0"/>
                                      <w:divBdr>
                                        <w:top w:val="none" w:sz="0" w:space="0" w:color="auto"/>
                                        <w:left w:val="none" w:sz="0" w:space="0" w:color="auto"/>
                                        <w:bottom w:val="none" w:sz="0" w:space="0" w:color="auto"/>
                                        <w:right w:val="none" w:sz="0" w:space="0" w:color="auto"/>
                                      </w:divBdr>
                                      <w:divsChild>
                                        <w:div w:id="20203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43555">
              <w:marLeft w:val="0"/>
              <w:marRight w:val="0"/>
              <w:marTop w:val="0"/>
              <w:marBottom w:val="161"/>
              <w:divBdr>
                <w:top w:val="single" w:sz="4" w:space="0" w:color="E0E0E0"/>
                <w:left w:val="single" w:sz="4" w:space="0" w:color="E0E0E0"/>
                <w:bottom w:val="single" w:sz="4" w:space="0" w:color="E0E0E0"/>
                <w:right w:val="single" w:sz="4" w:space="0" w:color="E0E0E0"/>
              </w:divBdr>
              <w:divsChild>
                <w:div w:id="313605682">
                  <w:marLeft w:val="0"/>
                  <w:marRight w:val="0"/>
                  <w:marTop w:val="0"/>
                  <w:marBottom w:val="0"/>
                  <w:divBdr>
                    <w:top w:val="none" w:sz="0" w:space="0" w:color="auto"/>
                    <w:left w:val="none" w:sz="0" w:space="0" w:color="auto"/>
                    <w:bottom w:val="none" w:sz="0" w:space="0" w:color="auto"/>
                    <w:right w:val="none" w:sz="0" w:space="0" w:color="auto"/>
                  </w:divBdr>
                </w:div>
                <w:div w:id="1993827773">
                  <w:marLeft w:val="0"/>
                  <w:marRight w:val="0"/>
                  <w:marTop w:val="0"/>
                  <w:marBottom w:val="0"/>
                  <w:divBdr>
                    <w:top w:val="none" w:sz="0" w:space="0" w:color="auto"/>
                    <w:left w:val="none" w:sz="0" w:space="0" w:color="auto"/>
                    <w:bottom w:val="none" w:sz="0" w:space="0" w:color="auto"/>
                    <w:right w:val="none" w:sz="0" w:space="0" w:color="auto"/>
                  </w:divBdr>
                </w:div>
              </w:divsChild>
            </w:div>
            <w:div w:id="633566230">
              <w:marLeft w:val="0"/>
              <w:marRight w:val="0"/>
              <w:marTop w:val="0"/>
              <w:marBottom w:val="0"/>
              <w:divBdr>
                <w:top w:val="none" w:sz="0" w:space="0" w:color="auto"/>
                <w:left w:val="none" w:sz="0" w:space="0" w:color="auto"/>
                <w:bottom w:val="none" w:sz="0" w:space="0" w:color="auto"/>
                <w:right w:val="none" w:sz="0" w:space="0" w:color="auto"/>
              </w:divBdr>
              <w:divsChild>
                <w:div w:id="1617786155">
                  <w:marLeft w:val="0"/>
                  <w:marRight w:val="0"/>
                  <w:marTop w:val="0"/>
                  <w:marBottom w:val="0"/>
                  <w:divBdr>
                    <w:top w:val="none" w:sz="0" w:space="0" w:color="auto"/>
                    <w:left w:val="none" w:sz="0" w:space="0" w:color="auto"/>
                    <w:bottom w:val="none" w:sz="0" w:space="0" w:color="auto"/>
                    <w:right w:val="none" w:sz="0" w:space="0" w:color="auto"/>
                  </w:divBdr>
                </w:div>
                <w:div w:id="802389120">
                  <w:marLeft w:val="0"/>
                  <w:marRight w:val="0"/>
                  <w:marTop w:val="0"/>
                  <w:marBottom w:val="0"/>
                  <w:divBdr>
                    <w:top w:val="none" w:sz="0" w:space="0" w:color="auto"/>
                    <w:left w:val="none" w:sz="0" w:space="0" w:color="auto"/>
                    <w:bottom w:val="none" w:sz="0" w:space="0" w:color="auto"/>
                    <w:right w:val="none" w:sz="0" w:space="0" w:color="auto"/>
                  </w:divBdr>
                </w:div>
                <w:div w:id="10116434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18289182">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99729643">
      <w:bodyDiv w:val="1"/>
      <w:marLeft w:val="0"/>
      <w:marRight w:val="0"/>
      <w:marTop w:val="0"/>
      <w:marBottom w:val="0"/>
      <w:divBdr>
        <w:top w:val="none" w:sz="0" w:space="0" w:color="auto"/>
        <w:left w:val="none" w:sz="0" w:space="0" w:color="auto"/>
        <w:bottom w:val="none" w:sz="0" w:space="0" w:color="auto"/>
        <w:right w:val="none" w:sz="0" w:space="0" w:color="auto"/>
      </w:divBdr>
      <w:divsChild>
        <w:div w:id="895510724">
          <w:marLeft w:val="215"/>
          <w:marRight w:val="215"/>
          <w:marTop w:val="0"/>
          <w:marBottom w:val="0"/>
          <w:divBdr>
            <w:top w:val="none" w:sz="0" w:space="0" w:color="auto"/>
            <w:left w:val="none" w:sz="0" w:space="0" w:color="auto"/>
            <w:bottom w:val="none" w:sz="0" w:space="0" w:color="auto"/>
            <w:right w:val="none" w:sz="0" w:space="0" w:color="auto"/>
          </w:divBdr>
          <w:divsChild>
            <w:div w:id="724717433">
              <w:marLeft w:val="0"/>
              <w:marRight w:val="0"/>
              <w:marTop w:val="107"/>
              <w:marBottom w:val="150"/>
              <w:divBdr>
                <w:top w:val="none" w:sz="0" w:space="0" w:color="auto"/>
                <w:left w:val="none" w:sz="0" w:space="0" w:color="auto"/>
                <w:bottom w:val="none" w:sz="0" w:space="0" w:color="auto"/>
                <w:right w:val="none" w:sz="0" w:space="0" w:color="auto"/>
              </w:divBdr>
              <w:divsChild>
                <w:div w:id="286862574">
                  <w:marLeft w:val="11"/>
                  <w:marRight w:val="11"/>
                  <w:marTop w:val="11"/>
                  <w:marBottom w:val="11"/>
                  <w:divBdr>
                    <w:top w:val="none" w:sz="0" w:space="0" w:color="auto"/>
                    <w:left w:val="none" w:sz="0" w:space="0" w:color="auto"/>
                    <w:bottom w:val="none" w:sz="0" w:space="0" w:color="auto"/>
                    <w:right w:val="none" w:sz="0" w:space="0" w:color="auto"/>
                  </w:divBdr>
                  <w:divsChild>
                    <w:div w:id="1534076618">
                      <w:marLeft w:val="0"/>
                      <w:marRight w:val="0"/>
                      <w:marTop w:val="0"/>
                      <w:marBottom w:val="0"/>
                      <w:divBdr>
                        <w:top w:val="none" w:sz="0" w:space="0" w:color="auto"/>
                        <w:left w:val="none" w:sz="0" w:space="0" w:color="auto"/>
                        <w:bottom w:val="none" w:sz="0" w:space="0" w:color="auto"/>
                        <w:right w:val="none" w:sz="0" w:space="0" w:color="auto"/>
                      </w:divBdr>
                    </w:div>
                    <w:div w:id="526021587">
                      <w:marLeft w:val="0"/>
                      <w:marRight w:val="0"/>
                      <w:marTop w:val="0"/>
                      <w:marBottom w:val="0"/>
                      <w:divBdr>
                        <w:top w:val="none" w:sz="0" w:space="0" w:color="auto"/>
                        <w:left w:val="none" w:sz="0" w:space="0" w:color="auto"/>
                        <w:bottom w:val="none" w:sz="0" w:space="0" w:color="auto"/>
                        <w:right w:val="none" w:sz="0" w:space="0" w:color="auto"/>
                      </w:divBdr>
                    </w:div>
                  </w:divsChild>
                </w:div>
                <w:div w:id="1083260288">
                  <w:marLeft w:val="0"/>
                  <w:marRight w:val="0"/>
                  <w:marTop w:val="0"/>
                  <w:marBottom w:val="0"/>
                  <w:divBdr>
                    <w:top w:val="none" w:sz="0" w:space="0" w:color="auto"/>
                    <w:left w:val="none" w:sz="0" w:space="0" w:color="auto"/>
                    <w:bottom w:val="none" w:sz="0" w:space="0" w:color="auto"/>
                    <w:right w:val="none" w:sz="0" w:space="0" w:color="auto"/>
                  </w:divBdr>
                  <w:divsChild>
                    <w:div w:id="1905405303">
                      <w:marLeft w:val="0"/>
                      <w:marRight w:val="0"/>
                      <w:marTop w:val="0"/>
                      <w:marBottom w:val="0"/>
                      <w:divBdr>
                        <w:top w:val="none" w:sz="0" w:space="0" w:color="auto"/>
                        <w:left w:val="none" w:sz="0" w:space="0" w:color="auto"/>
                        <w:bottom w:val="none" w:sz="0" w:space="0" w:color="auto"/>
                        <w:right w:val="none" w:sz="0" w:space="0" w:color="auto"/>
                      </w:divBdr>
                      <w:divsChild>
                        <w:div w:id="650331861">
                          <w:marLeft w:val="0"/>
                          <w:marRight w:val="0"/>
                          <w:marTop w:val="0"/>
                          <w:marBottom w:val="0"/>
                          <w:divBdr>
                            <w:top w:val="none" w:sz="0" w:space="0" w:color="auto"/>
                            <w:left w:val="none" w:sz="0" w:space="0" w:color="auto"/>
                            <w:bottom w:val="none" w:sz="0" w:space="0" w:color="auto"/>
                            <w:right w:val="none" w:sz="0" w:space="0" w:color="auto"/>
                          </w:divBdr>
                          <w:divsChild>
                            <w:div w:id="800196639">
                              <w:marLeft w:val="5663"/>
                              <w:marRight w:val="0"/>
                              <w:marTop w:val="0"/>
                              <w:marBottom w:val="0"/>
                              <w:divBdr>
                                <w:top w:val="none" w:sz="0" w:space="0" w:color="auto"/>
                                <w:left w:val="none" w:sz="0" w:space="0" w:color="auto"/>
                                <w:bottom w:val="none" w:sz="0" w:space="0" w:color="auto"/>
                                <w:right w:val="none" w:sz="0" w:space="0" w:color="auto"/>
                              </w:divBdr>
                            </w:div>
                          </w:divsChild>
                        </w:div>
                        <w:div w:id="1982885729">
                          <w:marLeft w:val="-14067"/>
                          <w:marRight w:val="322"/>
                          <w:marTop w:val="376"/>
                          <w:marBottom w:val="0"/>
                          <w:divBdr>
                            <w:top w:val="none" w:sz="0" w:space="0" w:color="auto"/>
                            <w:left w:val="none" w:sz="0" w:space="0" w:color="auto"/>
                            <w:bottom w:val="none" w:sz="0" w:space="0" w:color="auto"/>
                            <w:right w:val="none" w:sz="0" w:space="0" w:color="auto"/>
                          </w:divBdr>
                        </w:div>
                        <w:div w:id="13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2796">
                  <w:marLeft w:val="11"/>
                  <w:marRight w:val="11"/>
                  <w:marTop w:val="0"/>
                  <w:marBottom w:val="0"/>
                  <w:divBdr>
                    <w:top w:val="none" w:sz="0" w:space="0" w:color="auto"/>
                    <w:left w:val="none" w:sz="0" w:space="0" w:color="auto"/>
                    <w:bottom w:val="none" w:sz="0" w:space="0" w:color="auto"/>
                    <w:right w:val="none" w:sz="0" w:space="0" w:color="auto"/>
                  </w:divBdr>
                </w:div>
              </w:divsChild>
            </w:div>
            <w:div w:id="672225522">
              <w:marLeft w:val="0"/>
              <w:marRight w:val="0"/>
              <w:marTop w:val="0"/>
              <w:marBottom w:val="494"/>
              <w:divBdr>
                <w:top w:val="none" w:sz="0" w:space="0" w:color="auto"/>
                <w:left w:val="none" w:sz="0" w:space="0" w:color="auto"/>
                <w:bottom w:val="none" w:sz="0" w:space="0" w:color="auto"/>
                <w:right w:val="none" w:sz="0" w:space="0" w:color="auto"/>
              </w:divBdr>
              <w:divsChild>
                <w:div w:id="1454252028">
                  <w:marLeft w:val="0"/>
                  <w:marRight w:val="0"/>
                  <w:marTop w:val="0"/>
                  <w:marBottom w:val="322"/>
                  <w:divBdr>
                    <w:top w:val="none" w:sz="0" w:space="0" w:color="auto"/>
                    <w:left w:val="none" w:sz="0" w:space="0" w:color="auto"/>
                    <w:bottom w:val="none" w:sz="0" w:space="0" w:color="auto"/>
                    <w:right w:val="none" w:sz="0" w:space="0" w:color="auto"/>
                  </w:divBdr>
                  <w:divsChild>
                    <w:div w:id="1081295479">
                      <w:marLeft w:val="0"/>
                      <w:marRight w:val="0"/>
                      <w:marTop w:val="0"/>
                      <w:marBottom w:val="0"/>
                      <w:divBdr>
                        <w:top w:val="none" w:sz="0" w:space="0" w:color="auto"/>
                        <w:left w:val="none" w:sz="0" w:space="0" w:color="auto"/>
                        <w:bottom w:val="none" w:sz="0" w:space="0" w:color="auto"/>
                        <w:right w:val="none" w:sz="0" w:space="0" w:color="auto"/>
                      </w:divBdr>
                    </w:div>
                    <w:div w:id="141000722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1729863">
                          <w:marLeft w:val="0"/>
                          <w:marRight w:val="0"/>
                          <w:marTop w:val="0"/>
                          <w:marBottom w:val="752"/>
                          <w:divBdr>
                            <w:top w:val="none" w:sz="0" w:space="0" w:color="auto"/>
                            <w:left w:val="none" w:sz="0" w:space="0" w:color="auto"/>
                            <w:bottom w:val="none" w:sz="0" w:space="0" w:color="auto"/>
                            <w:right w:val="none" w:sz="0" w:space="0" w:color="auto"/>
                          </w:divBdr>
                          <w:divsChild>
                            <w:div w:id="1752384586">
                              <w:marLeft w:val="0"/>
                              <w:marRight w:val="0"/>
                              <w:marTop w:val="0"/>
                              <w:marBottom w:val="0"/>
                              <w:divBdr>
                                <w:top w:val="none" w:sz="0" w:space="0" w:color="auto"/>
                                <w:left w:val="none" w:sz="0" w:space="0" w:color="auto"/>
                                <w:bottom w:val="none" w:sz="0" w:space="0" w:color="auto"/>
                                <w:right w:val="none" w:sz="0" w:space="0" w:color="auto"/>
                              </w:divBdr>
                            </w:div>
                            <w:div w:id="1996303023">
                              <w:marLeft w:val="0"/>
                              <w:marRight w:val="0"/>
                              <w:marTop w:val="0"/>
                              <w:marBottom w:val="0"/>
                              <w:divBdr>
                                <w:top w:val="none" w:sz="0" w:space="0" w:color="auto"/>
                                <w:left w:val="none" w:sz="0" w:space="0" w:color="auto"/>
                                <w:bottom w:val="none" w:sz="0" w:space="0" w:color="auto"/>
                                <w:right w:val="none" w:sz="0" w:space="0" w:color="auto"/>
                              </w:divBdr>
                              <w:divsChild>
                                <w:div w:id="322634645">
                                  <w:marLeft w:val="0"/>
                                  <w:marRight w:val="0"/>
                                  <w:marTop w:val="0"/>
                                  <w:marBottom w:val="0"/>
                                  <w:divBdr>
                                    <w:top w:val="none" w:sz="0" w:space="0" w:color="auto"/>
                                    <w:left w:val="none" w:sz="0" w:space="0" w:color="auto"/>
                                    <w:bottom w:val="none" w:sz="0" w:space="0" w:color="auto"/>
                                    <w:right w:val="none" w:sz="0" w:space="0" w:color="auto"/>
                                  </w:divBdr>
                                  <w:divsChild>
                                    <w:div w:id="1542547293">
                                      <w:marLeft w:val="0"/>
                                      <w:marRight w:val="0"/>
                                      <w:marTop w:val="0"/>
                                      <w:marBottom w:val="0"/>
                                      <w:divBdr>
                                        <w:top w:val="none" w:sz="0" w:space="0" w:color="auto"/>
                                        <w:left w:val="none" w:sz="0" w:space="0" w:color="auto"/>
                                        <w:bottom w:val="none" w:sz="0" w:space="0" w:color="auto"/>
                                        <w:right w:val="none" w:sz="0" w:space="0" w:color="auto"/>
                                      </w:divBdr>
                                      <w:divsChild>
                                        <w:div w:id="2113475621">
                                          <w:marLeft w:val="0"/>
                                          <w:marRight w:val="0"/>
                                          <w:marTop w:val="0"/>
                                          <w:marBottom w:val="0"/>
                                          <w:divBdr>
                                            <w:top w:val="none" w:sz="0" w:space="0" w:color="auto"/>
                                            <w:left w:val="none" w:sz="0" w:space="0" w:color="auto"/>
                                            <w:bottom w:val="none" w:sz="0" w:space="0" w:color="auto"/>
                                            <w:right w:val="none" w:sz="0" w:space="0" w:color="auto"/>
                                          </w:divBdr>
                                          <w:divsChild>
                                            <w:div w:id="1658150175">
                                              <w:marLeft w:val="0"/>
                                              <w:marRight w:val="0"/>
                                              <w:marTop w:val="0"/>
                                              <w:marBottom w:val="0"/>
                                              <w:divBdr>
                                                <w:top w:val="none" w:sz="0" w:space="0" w:color="auto"/>
                                                <w:left w:val="none" w:sz="0" w:space="0" w:color="auto"/>
                                                <w:bottom w:val="none" w:sz="0" w:space="0" w:color="auto"/>
                                                <w:right w:val="none" w:sz="0" w:space="0" w:color="auto"/>
                                              </w:divBdr>
                                            </w:div>
                                            <w:div w:id="524711612">
                                              <w:marLeft w:val="0"/>
                                              <w:marRight w:val="0"/>
                                              <w:marTop w:val="0"/>
                                              <w:marBottom w:val="0"/>
                                              <w:divBdr>
                                                <w:top w:val="inset" w:sz="2" w:space="0" w:color="auto"/>
                                                <w:left w:val="inset" w:sz="2" w:space="1" w:color="auto"/>
                                                <w:bottom w:val="inset" w:sz="2" w:space="0" w:color="auto"/>
                                                <w:right w:val="inset" w:sz="2" w:space="1" w:color="auto"/>
                                              </w:divBdr>
                                            </w:div>
                                            <w:div w:id="1167751731">
                                              <w:marLeft w:val="0"/>
                                              <w:marRight w:val="0"/>
                                              <w:marTop w:val="0"/>
                                              <w:marBottom w:val="0"/>
                                              <w:divBdr>
                                                <w:top w:val="none" w:sz="0" w:space="0" w:color="auto"/>
                                                <w:left w:val="none" w:sz="0" w:space="0" w:color="auto"/>
                                                <w:bottom w:val="none" w:sz="0" w:space="0" w:color="auto"/>
                                                <w:right w:val="none" w:sz="0" w:space="0" w:color="auto"/>
                                              </w:divBdr>
                                            </w:div>
                                            <w:div w:id="424352454">
                                              <w:marLeft w:val="0"/>
                                              <w:marRight w:val="0"/>
                                              <w:marTop w:val="0"/>
                                              <w:marBottom w:val="0"/>
                                              <w:divBdr>
                                                <w:top w:val="none" w:sz="0" w:space="0" w:color="auto"/>
                                                <w:left w:val="none" w:sz="0" w:space="0" w:color="auto"/>
                                                <w:bottom w:val="none" w:sz="0" w:space="0" w:color="auto"/>
                                                <w:right w:val="none" w:sz="0" w:space="0" w:color="auto"/>
                                              </w:divBdr>
                                            </w:div>
                                            <w:div w:id="699211106">
                                              <w:marLeft w:val="0"/>
                                              <w:marRight w:val="0"/>
                                              <w:marTop w:val="0"/>
                                              <w:marBottom w:val="0"/>
                                              <w:divBdr>
                                                <w:top w:val="none" w:sz="0" w:space="0" w:color="auto"/>
                                                <w:left w:val="none" w:sz="0" w:space="0" w:color="auto"/>
                                                <w:bottom w:val="none" w:sz="0" w:space="0" w:color="auto"/>
                                                <w:right w:val="none" w:sz="0" w:space="0" w:color="auto"/>
                                              </w:divBdr>
                                            </w:div>
                                            <w:div w:id="1085613914">
                                              <w:marLeft w:val="0"/>
                                              <w:marRight w:val="0"/>
                                              <w:marTop w:val="0"/>
                                              <w:marBottom w:val="0"/>
                                              <w:divBdr>
                                                <w:top w:val="inset" w:sz="2" w:space="0" w:color="auto"/>
                                                <w:left w:val="inset" w:sz="2" w:space="1" w:color="auto"/>
                                                <w:bottom w:val="inset" w:sz="2" w:space="0" w:color="auto"/>
                                                <w:right w:val="inset" w:sz="2" w:space="1" w:color="auto"/>
                                              </w:divBdr>
                                            </w:div>
                                            <w:div w:id="1159032505">
                                              <w:marLeft w:val="0"/>
                                              <w:marRight w:val="0"/>
                                              <w:marTop w:val="0"/>
                                              <w:marBottom w:val="0"/>
                                              <w:divBdr>
                                                <w:top w:val="inset" w:sz="2" w:space="0" w:color="auto"/>
                                                <w:left w:val="inset" w:sz="2" w:space="1" w:color="auto"/>
                                                <w:bottom w:val="inset" w:sz="2" w:space="0" w:color="auto"/>
                                                <w:right w:val="inset" w:sz="2" w:space="1" w:color="auto"/>
                                              </w:divBdr>
                                            </w:div>
                                            <w:div w:id="14298162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558055466">
                              <w:marLeft w:val="0"/>
                              <w:marRight w:val="0"/>
                              <w:marTop w:val="0"/>
                              <w:marBottom w:val="0"/>
                              <w:divBdr>
                                <w:top w:val="none" w:sz="0" w:space="0" w:color="auto"/>
                                <w:left w:val="none" w:sz="0" w:space="0" w:color="auto"/>
                                <w:bottom w:val="none" w:sz="0" w:space="0" w:color="auto"/>
                                <w:right w:val="none" w:sz="0" w:space="0" w:color="auto"/>
                              </w:divBdr>
                              <w:divsChild>
                                <w:div w:id="993336528">
                                  <w:marLeft w:val="0"/>
                                  <w:marRight w:val="0"/>
                                  <w:marTop w:val="0"/>
                                  <w:marBottom w:val="0"/>
                                  <w:divBdr>
                                    <w:top w:val="none" w:sz="0" w:space="0" w:color="auto"/>
                                    <w:left w:val="none" w:sz="0" w:space="0" w:color="auto"/>
                                    <w:bottom w:val="none" w:sz="0" w:space="0" w:color="auto"/>
                                    <w:right w:val="none" w:sz="0" w:space="0" w:color="auto"/>
                                  </w:divBdr>
                                  <w:divsChild>
                                    <w:div w:id="1249994894">
                                      <w:marLeft w:val="0"/>
                                      <w:marRight w:val="0"/>
                                      <w:marTop w:val="0"/>
                                      <w:marBottom w:val="0"/>
                                      <w:divBdr>
                                        <w:top w:val="none" w:sz="0" w:space="0" w:color="auto"/>
                                        <w:left w:val="none" w:sz="0" w:space="0" w:color="auto"/>
                                        <w:bottom w:val="none" w:sz="0" w:space="0" w:color="auto"/>
                                        <w:right w:val="none" w:sz="0" w:space="0" w:color="auto"/>
                                      </w:divBdr>
                                      <w:divsChild>
                                        <w:div w:id="782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715514">
              <w:marLeft w:val="0"/>
              <w:marRight w:val="0"/>
              <w:marTop w:val="0"/>
              <w:marBottom w:val="161"/>
              <w:divBdr>
                <w:top w:val="single" w:sz="4" w:space="0" w:color="E0E0E0"/>
                <w:left w:val="single" w:sz="4" w:space="0" w:color="E0E0E0"/>
                <w:bottom w:val="single" w:sz="4" w:space="0" w:color="E0E0E0"/>
                <w:right w:val="single" w:sz="4" w:space="0" w:color="E0E0E0"/>
              </w:divBdr>
              <w:divsChild>
                <w:div w:id="1645814608">
                  <w:marLeft w:val="0"/>
                  <w:marRight w:val="0"/>
                  <w:marTop w:val="0"/>
                  <w:marBottom w:val="0"/>
                  <w:divBdr>
                    <w:top w:val="none" w:sz="0" w:space="0" w:color="auto"/>
                    <w:left w:val="none" w:sz="0" w:space="0" w:color="auto"/>
                    <w:bottom w:val="none" w:sz="0" w:space="0" w:color="auto"/>
                    <w:right w:val="none" w:sz="0" w:space="0" w:color="auto"/>
                  </w:divBdr>
                </w:div>
                <w:div w:id="1133984670">
                  <w:marLeft w:val="0"/>
                  <w:marRight w:val="0"/>
                  <w:marTop w:val="0"/>
                  <w:marBottom w:val="0"/>
                  <w:divBdr>
                    <w:top w:val="none" w:sz="0" w:space="0" w:color="auto"/>
                    <w:left w:val="none" w:sz="0" w:space="0" w:color="auto"/>
                    <w:bottom w:val="none" w:sz="0" w:space="0" w:color="auto"/>
                    <w:right w:val="none" w:sz="0" w:space="0" w:color="auto"/>
                  </w:divBdr>
                </w:div>
              </w:divsChild>
            </w:div>
            <w:div w:id="1674264452">
              <w:marLeft w:val="0"/>
              <w:marRight w:val="0"/>
              <w:marTop w:val="0"/>
              <w:marBottom w:val="0"/>
              <w:divBdr>
                <w:top w:val="none" w:sz="0" w:space="0" w:color="auto"/>
                <w:left w:val="none" w:sz="0" w:space="0" w:color="auto"/>
                <w:bottom w:val="none" w:sz="0" w:space="0" w:color="auto"/>
                <w:right w:val="none" w:sz="0" w:space="0" w:color="auto"/>
              </w:divBdr>
              <w:divsChild>
                <w:div w:id="1195384744">
                  <w:marLeft w:val="0"/>
                  <w:marRight w:val="0"/>
                  <w:marTop w:val="0"/>
                  <w:marBottom w:val="0"/>
                  <w:divBdr>
                    <w:top w:val="none" w:sz="0" w:space="0" w:color="auto"/>
                    <w:left w:val="none" w:sz="0" w:space="0" w:color="auto"/>
                    <w:bottom w:val="none" w:sz="0" w:space="0" w:color="auto"/>
                    <w:right w:val="none" w:sz="0" w:space="0" w:color="auto"/>
                  </w:divBdr>
                </w:div>
                <w:div w:id="292639199">
                  <w:marLeft w:val="0"/>
                  <w:marRight w:val="0"/>
                  <w:marTop w:val="0"/>
                  <w:marBottom w:val="0"/>
                  <w:divBdr>
                    <w:top w:val="none" w:sz="0" w:space="0" w:color="auto"/>
                    <w:left w:val="none" w:sz="0" w:space="0" w:color="auto"/>
                    <w:bottom w:val="none" w:sz="0" w:space="0" w:color="auto"/>
                    <w:right w:val="none" w:sz="0" w:space="0" w:color="auto"/>
                  </w:divBdr>
                </w:div>
                <w:div w:id="19543675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5225</Words>
  <Characters>29788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2017-08-08T08:15:00Z</dcterms:created>
  <dcterms:modified xsi:type="dcterms:W3CDTF">2017-08-08T08:15:00Z</dcterms:modified>
</cp:coreProperties>
</file>