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95" w:rsidRDefault="002F3395" w:rsidP="002F339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17477-86 Спирт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тетрагидрофурфуриловый</w:t>
      </w:r>
      <w:proofErr w:type="spellEnd"/>
      <w:r>
        <w:rPr>
          <w:rFonts w:ascii="Arial" w:hAnsi="Arial" w:cs="Arial"/>
          <w:color w:val="2D2D2D"/>
          <w:sz w:val="46"/>
          <w:szCs w:val="46"/>
        </w:rPr>
        <w:t>. Технические условия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ГОСТ 17477-86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Группа Л25</w:t>
      </w:r>
    </w:p>
    <w:p w:rsidR="002F3395" w:rsidRDefault="002F3395" w:rsidP="002F339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2F3395" w:rsidRDefault="002F3395" w:rsidP="002F339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СПИРТ ТЕТРАГИДРОФУРФУРИЛОВЫЙ </w:t>
      </w:r>
    </w:p>
    <w:p w:rsidR="002F3395" w:rsidRDefault="002F3395" w:rsidP="002F339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2F3395" w:rsidRDefault="002F3395" w:rsidP="002F339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Tetrahydrofurfuril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alcohol</w:t>
      </w:r>
      <w:proofErr w:type="spellEnd"/>
      <w:r>
        <w:rPr>
          <w:color w:val="3C3C3C"/>
          <w:sz w:val="41"/>
          <w:szCs w:val="41"/>
        </w:rPr>
        <w:t>.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ОКП 92 9162 0003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Срок действия с 01.07.87</w:t>
      </w:r>
      <w:r>
        <w:rPr>
          <w:color w:val="2D2D2D"/>
          <w:sz w:val="21"/>
          <w:szCs w:val="21"/>
        </w:rPr>
        <w:br/>
        <w:t>до 01.07.92*</w:t>
      </w:r>
      <w:r>
        <w:rPr>
          <w:color w:val="2D2D2D"/>
          <w:sz w:val="21"/>
          <w:szCs w:val="21"/>
        </w:rPr>
        <w:br/>
        <w:t>_______________________________</w:t>
      </w:r>
      <w:r>
        <w:rPr>
          <w:color w:val="2D2D2D"/>
          <w:sz w:val="21"/>
          <w:szCs w:val="21"/>
        </w:rPr>
        <w:br/>
        <w:t>* Ограничение срока действия снято </w:t>
      </w:r>
      <w:r>
        <w:rPr>
          <w:color w:val="2D2D2D"/>
          <w:sz w:val="21"/>
          <w:szCs w:val="21"/>
        </w:rPr>
        <w:br/>
        <w:t>постановлением Госстандарта России от 17.06.92 N 547 </w:t>
      </w:r>
      <w:r>
        <w:rPr>
          <w:color w:val="2D2D2D"/>
          <w:sz w:val="21"/>
          <w:szCs w:val="21"/>
        </w:rPr>
        <w:br/>
        <w:t>(ИУС N 9, 1992 год). - Примечание "КОДЕКС".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РАЗРАБОТАН Главным управлением микробиологической промышленности при Совете Министров СССР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ИСПОЛНИТЕЛИ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proofErr w:type="gramStart"/>
      <w:r>
        <w:rPr>
          <w:color w:val="2D2D2D"/>
          <w:sz w:val="21"/>
          <w:szCs w:val="21"/>
        </w:rPr>
        <w:t xml:space="preserve">М.А.Иванов, </w:t>
      </w:r>
      <w:proofErr w:type="spellStart"/>
      <w:r>
        <w:rPr>
          <w:color w:val="2D2D2D"/>
          <w:sz w:val="21"/>
          <w:szCs w:val="21"/>
        </w:rPr>
        <w:t>К.Г.Шулакова</w:t>
      </w:r>
      <w:proofErr w:type="spellEnd"/>
      <w:r>
        <w:rPr>
          <w:color w:val="2D2D2D"/>
          <w:sz w:val="21"/>
          <w:szCs w:val="21"/>
        </w:rPr>
        <w:t xml:space="preserve">, </w:t>
      </w:r>
      <w:proofErr w:type="spellStart"/>
      <w:r>
        <w:rPr>
          <w:color w:val="2D2D2D"/>
          <w:sz w:val="21"/>
          <w:szCs w:val="21"/>
        </w:rPr>
        <w:t>Л.П.Выродова</w:t>
      </w:r>
      <w:proofErr w:type="spellEnd"/>
      <w:r>
        <w:rPr>
          <w:color w:val="2D2D2D"/>
          <w:sz w:val="21"/>
          <w:szCs w:val="21"/>
        </w:rPr>
        <w:t>, А.А.Бутова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ВНЕСЕН Главным управлением микробиологической промышленности при Совете Министров СССР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Заместитель начальника В.И.Огарков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УТВЕРЖДЕН И ВВЕДЕН В ДЕЙСТВИЕ Постановлением Государственного комитета СССР по стандартам от 8 мая 1986 г. N 1186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ВЗАМЕН ГОСТ 17477-75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 xml:space="preserve">Настоящий стандарт распространяется на </w:t>
      </w:r>
      <w:proofErr w:type="spellStart"/>
      <w:r>
        <w:rPr>
          <w:color w:val="2D2D2D"/>
          <w:sz w:val="21"/>
          <w:szCs w:val="21"/>
        </w:rPr>
        <w:t>тетрагидрофурфуриловый</w:t>
      </w:r>
      <w:proofErr w:type="spellEnd"/>
      <w:r>
        <w:rPr>
          <w:color w:val="2D2D2D"/>
          <w:sz w:val="21"/>
          <w:szCs w:val="21"/>
        </w:rPr>
        <w:t xml:space="preserve"> спирт, получаемый каталитическим одностадийным гидрированием фурфурола.</w:t>
      </w:r>
      <w:proofErr w:type="gramEnd"/>
      <w:r>
        <w:rPr>
          <w:color w:val="2D2D2D"/>
          <w:sz w:val="21"/>
          <w:szCs w:val="21"/>
        </w:rPr>
        <w:t>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Формулы: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эмпирическая</w:t>
      </w:r>
      <w:proofErr w:type="gramStart"/>
      <w:r>
        <w:rPr>
          <w:color w:val="2D2D2D"/>
          <w:sz w:val="21"/>
          <w:szCs w:val="21"/>
        </w:rPr>
        <w:t xml:space="preserve"> С</w:t>
      </w:r>
      <w:proofErr w:type="gramEnd"/>
      <w:r>
        <w:rPr>
          <w:color w:val="2D2D2D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9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Н</w:t>
      </w:r>
      <w:r>
        <w:rPr>
          <w:color w:val="2D2D2D"/>
          <w:sz w:val="21"/>
          <w:szCs w:val="21"/>
        </w:rPr>
        <w:pict>
          <v:shape id="_x0000_i1520" type="#_x0000_t75" alt="ГОСТ 17477-86 Спирт тетрагидрофурфуриловый. Технические условия" style="width:11.7pt;height:17.6pt"/>
        </w:pict>
      </w:r>
      <w:r>
        <w:rPr>
          <w:color w:val="2D2D2D"/>
          <w:sz w:val="21"/>
          <w:szCs w:val="21"/>
        </w:rPr>
        <w:t>О</w:t>
      </w:r>
      <w:r>
        <w:rPr>
          <w:color w:val="2D2D2D"/>
          <w:sz w:val="21"/>
          <w:szCs w:val="21"/>
        </w:rPr>
        <w:pict>
          <v:shape id="_x0000_i1521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структурная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1409700" cy="923925"/>
            <wp:effectExtent l="19050" t="0" r="0" b="0"/>
            <wp:docPr id="498" name="Рисунок 498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Молекулярная масса (по международным атомным массам 1971 г.) - 102, 135.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Показатели технического уровня, установленные настоящим стандартом, предусмотрены для высшей категории качества.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1.1. </w:t>
      </w:r>
      <w:proofErr w:type="spellStart"/>
      <w:r>
        <w:rPr>
          <w:color w:val="2D2D2D"/>
          <w:sz w:val="21"/>
          <w:szCs w:val="21"/>
        </w:rPr>
        <w:t>Тетрагидрофурфуриловый</w:t>
      </w:r>
      <w:proofErr w:type="spellEnd"/>
      <w:r>
        <w:rPr>
          <w:color w:val="2D2D2D"/>
          <w:sz w:val="21"/>
          <w:szCs w:val="21"/>
        </w:rPr>
        <w:t xml:space="preserve"> спирт должен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1.2. По физико-химическим показателям </w:t>
      </w:r>
      <w:proofErr w:type="spellStart"/>
      <w:r>
        <w:rPr>
          <w:color w:val="2D2D2D"/>
          <w:sz w:val="21"/>
          <w:szCs w:val="21"/>
        </w:rPr>
        <w:t>тетрагидрофурфуриловый</w:t>
      </w:r>
      <w:proofErr w:type="spellEnd"/>
      <w:r>
        <w:rPr>
          <w:color w:val="2D2D2D"/>
          <w:sz w:val="21"/>
          <w:szCs w:val="21"/>
        </w:rPr>
        <w:t xml:space="preserve"> спирт должен соответствовать требованиям и нормам, указанным в таблице.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09"/>
        <w:gridCol w:w="3560"/>
        <w:gridCol w:w="2220"/>
      </w:tblGrid>
      <w:tr w:rsidR="002F3395" w:rsidTr="002F3395">
        <w:trPr>
          <w:trHeight w:val="15"/>
        </w:trPr>
        <w:tc>
          <w:tcPr>
            <w:tcW w:w="517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</w:tr>
      <w:tr w:rsidR="002F3395" w:rsidTr="002F339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Метод анализа</w:t>
            </w:r>
          </w:p>
        </w:tc>
      </w:tr>
      <w:tr w:rsidR="002F3395" w:rsidTr="002F339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Внешний вид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Бесцветная или светло-желтая прозрачная жидкость, не содержащая механических примесей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п.4.2</w:t>
            </w:r>
          </w:p>
        </w:tc>
      </w:tr>
      <w:tr w:rsidR="002F3395" w:rsidTr="002F339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2. Массовая доля </w:t>
            </w:r>
            <w:proofErr w:type="spellStart"/>
            <w:r>
              <w:rPr>
                <w:color w:val="2D2D2D"/>
                <w:sz w:val="21"/>
                <w:szCs w:val="21"/>
              </w:rPr>
              <w:t>фурфурилового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спирта, %, не более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п.4.3</w:t>
            </w:r>
          </w:p>
        </w:tc>
      </w:tr>
      <w:tr w:rsidR="002F3395" w:rsidTr="002F339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 Массовая доля фурфурола, %, не более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п.4.4</w:t>
            </w:r>
          </w:p>
        </w:tc>
      </w:tr>
      <w:tr w:rsidR="002F3395" w:rsidTr="002F339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 Массовая доля воды, %, не более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п.4.5</w:t>
            </w:r>
          </w:p>
        </w:tc>
      </w:tr>
      <w:tr w:rsidR="002F3395" w:rsidTr="002F339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 Плотность при 20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°С</w:t>
            </w:r>
            <w:proofErr w:type="gramEnd"/>
            <w:r>
              <w:rPr>
                <w:color w:val="2D2D2D"/>
                <w:sz w:val="21"/>
                <w:szCs w:val="21"/>
              </w:rPr>
              <w:t>, г/см</w:t>
            </w:r>
            <w:r>
              <w:rPr>
                <w:color w:val="2D2D2D"/>
                <w:sz w:val="21"/>
                <w:szCs w:val="21"/>
              </w:rPr>
              <w:pict>
                <v:shape id="_x0000_i1523" type="#_x0000_t75" alt="ГОСТ 17477-86 Спирт тетрагидрофурфуриловый. Технические условия" style="width:8.35pt;height:17.6pt"/>
              </w:pic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1,0495-1,0600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 </w:t>
            </w:r>
            <w:r w:rsidRPr="002F3395">
              <w:rPr>
                <w:color w:val="2D2D2D"/>
                <w:sz w:val="21"/>
                <w:szCs w:val="21"/>
              </w:rPr>
              <w:t>ГОСТ 18995.1-73</w:t>
            </w:r>
            <w:r>
              <w:rPr>
                <w:color w:val="2D2D2D"/>
                <w:sz w:val="21"/>
                <w:szCs w:val="21"/>
              </w:rPr>
              <w:t>, разд.1</w:t>
            </w:r>
          </w:p>
        </w:tc>
      </w:tr>
      <w:tr w:rsidR="002F3395" w:rsidTr="002F339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 Показатель преломления (</w:t>
            </w:r>
            <w:r>
              <w:rPr>
                <w:color w:val="2D2D2D"/>
                <w:sz w:val="21"/>
                <w:szCs w:val="21"/>
              </w:rPr>
              <w:pict>
                <v:shape id="_x0000_i1524" type="#_x0000_t75" alt="ГОСТ 17477-86 Спирт тетрагидрофурфуриловый. Технические условия" style="width:20.1pt;height:21.75pt"/>
              </w:pict>
            </w:r>
            <w:r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1,4500-1,4530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 </w:t>
            </w:r>
            <w:r w:rsidRPr="002F3395">
              <w:rPr>
                <w:color w:val="2D2D2D"/>
                <w:sz w:val="21"/>
                <w:szCs w:val="21"/>
              </w:rPr>
              <w:t>ГОСТ 18995.2-73</w:t>
            </w:r>
          </w:p>
        </w:tc>
      </w:tr>
      <w:tr w:rsidR="002F3395" w:rsidTr="002F339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 Массовая доля кислот в пересчете на уксусную кислоту, %, не более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п.4.6</w:t>
            </w:r>
          </w:p>
        </w:tc>
      </w:tr>
      <w:tr w:rsidR="002F3395" w:rsidTr="002F3395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 Смешиваемость с водой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Должен выдерживать испытание по п.4.7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rPr>
                <w:sz w:val="24"/>
                <w:szCs w:val="24"/>
              </w:rPr>
            </w:pPr>
          </w:p>
        </w:tc>
      </w:tr>
    </w:tbl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br/>
        <w:t>Примечания: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 В пределах гарантийного срока хранения по истечении двух лет со дня изготовления допускается изменение следующих показателей: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массовой доли воды - до 0,2%;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массовой доли кислот в пересчете на уксусную кислоту - до 0,03%.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 Показатель 8 таблицы является факультативным до 01.07.88.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ТРЕБОВАНИЯ БЕЗОПАСНОСТИ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2.1. </w:t>
      </w:r>
      <w:proofErr w:type="spellStart"/>
      <w:r>
        <w:rPr>
          <w:color w:val="2D2D2D"/>
          <w:sz w:val="21"/>
          <w:szCs w:val="21"/>
        </w:rPr>
        <w:t>Тетрагидрофурфуриловый</w:t>
      </w:r>
      <w:proofErr w:type="spellEnd"/>
      <w:r>
        <w:rPr>
          <w:color w:val="2D2D2D"/>
          <w:sz w:val="21"/>
          <w:szCs w:val="21"/>
        </w:rPr>
        <w:t xml:space="preserve"> спирт - горючая жидкость. Температура вспышки (открытый тигель) - не менее 75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, температура самовоспламенения - (258±10) °С, температурные пределы воспламенения: нижний - (72±5) °С, верхний - (108±5) °С; концентрационные пределы воспламенения: нижний - 1,5%, верхний - 9,7%.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Температуру вспышки, температуру самовоспламенения, температурные и концентрационные пределы воспламенения определяют по ГОСТ 12.1.044-84*.</w:t>
      </w:r>
      <w:r>
        <w:rPr>
          <w:color w:val="2D2D2D"/>
          <w:sz w:val="21"/>
          <w:szCs w:val="21"/>
        </w:rPr>
        <w:br/>
        <w:t>_______________</w:t>
      </w:r>
      <w:r>
        <w:rPr>
          <w:color w:val="2D2D2D"/>
          <w:sz w:val="21"/>
          <w:szCs w:val="21"/>
        </w:rPr>
        <w:br/>
        <w:t>* На территории Российской Федерации действует </w:t>
      </w:r>
      <w:r w:rsidRPr="002F3395">
        <w:rPr>
          <w:color w:val="2D2D2D"/>
          <w:sz w:val="21"/>
          <w:szCs w:val="21"/>
        </w:rPr>
        <w:t>ГОСТ 12.1.044-89</w:t>
      </w:r>
      <w:r>
        <w:rPr>
          <w:color w:val="2D2D2D"/>
          <w:sz w:val="21"/>
          <w:szCs w:val="21"/>
        </w:rPr>
        <w:t>. - Примечание "КОДЕКС".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2.2. </w:t>
      </w:r>
      <w:proofErr w:type="spellStart"/>
      <w:r>
        <w:rPr>
          <w:color w:val="2D2D2D"/>
          <w:sz w:val="21"/>
          <w:szCs w:val="21"/>
        </w:rPr>
        <w:t>Тетрагидрофурфуриловый</w:t>
      </w:r>
      <w:proofErr w:type="spellEnd"/>
      <w:r>
        <w:rPr>
          <w:color w:val="2D2D2D"/>
          <w:sz w:val="21"/>
          <w:szCs w:val="21"/>
        </w:rPr>
        <w:t xml:space="preserve"> спирт обладает наркотическим действием, раздражающим действием на кожу и слизистые оболочки, </w:t>
      </w:r>
      <w:proofErr w:type="spellStart"/>
      <w:r>
        <w:rPr>
          <w:color w:val="2D2D2D"/>
          <w:sz w:val="21"/>
          <w:szCs w:val="21"/>
        </w:rPr>
        <w:t>кумулирует</w:t>
      </w:r>
      <w:proofErr w:type="spellEnd"/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Предельно допустимая концентрация (ПДК) </w:t>
      </w:r>
      <w:proofErr w:type="spellStart"/>
      <w:r>
        <w:rPr>
          <w:color w:val="2D2D2D"/>
          <w:sz w:val="21"/>
          <w:szCs w:val="21"/>
        </w:rPr>
        <w:t>тетрагидрофурфурилового</w:t>
      </w:r>
      <w:proofErr w:type="spellEnd"/>
      <w:r>
        <w:rPr>
          <w:color w:val="2D2D2D"/>
          <w:sz w:val="21"/>
          <w:szCs w:val="21"/>
        </w:rPr>
        <w:t xml:space="preserve"> спирта в водоемах санитарно-бытового </w:t>
      </w:r>
      <w:proofErr w:type="spellStart"/>
      <w:r>
        <w:rPr>
          <w:color w:val="2D2D2D"/>
          <w:sz w:val="21"/>
          <w:szCs w:val="21"/>
        </w:rPr>
        <w:t>водоиспользования</w:t>
      </w:r>
      <w:proofErr w:type="spellEnd"/>
      <w:r>
        <w:rPr>
          <w:color w:val="2D2D2D"/>
          <w:sz w:val="21"/>
          <w:szCs w:val="21"/>
        </w:rPr>
        <w:t xml:space="preserve"> - 500 мг/м</w:t>
      </w:r>
      <w:r>
        <w:rPr>
          <w:color w:val="2D2D2D"/>
          <w:sz w:val="21"/>
          <w:szCs w:val="21"/>
        </w:rPr>
        <w:pict>
          <v:shape id="_x0000_i1525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.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2.3. При работе с </w:t>
      </w:r>
      <w:proofErr w:type="spellStart"/>
      <w:r>
        <w:rPr>
          <w:color w:val="2D2D2D"/>
          <w:sz w:val="21"/>
          <w:szCs w:val="21"/>
        </w:rPr>
        <w:t>тетрагидрофурфуриловым</w:t>
      </w:r>
      <w:proofErr w:type="spellEnd"/>
      <w:r>
        <w:rPr>
          <w:color w:val="2D2D2D"/>
          <w:sz w:val="21"/>
          <w:szCs w:val="21"/>
        </w:rPr>
        <w:t xml:space="preserve"> спиртом необходимо применять средства индивидуальной защиты от попадания продукта на кожные покровы и слизистые оболочки, а также соблюдать правила личной гигиены.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При высоких концентрациях </w:t>
      </w:r>
      <w:proofErr w:type="spellStart"/>
      <w:r>
        <w:rPr>
          <w:color w:val="2D2D2D"/>
          <w:sz w:val="21"/>
          <w:szCs w:val="21"/>
        </w:rPr>
        <w:t>тетрагидрофурфурилового</w:t>
      </w:r>
      <w:proofErr w:type="spellEnd"/>
      <w:r>
        <w:rPr>
          <w:color w:val="2D2D2D"/>
          <w:sz w:val="21"/>
          <w:szCs w:val="21"/>
        </w:rPr>
        <w:t xml:space="preserve"> спирта, а также в условиях пожара следует использовать фильтрующий противогаз марки</w:t>
      </w:r>
      <w:proofErr w:type="gramStart"/>
      <w:r>
        <w:rPr>
          <w:color w:val="2D2D2D"/>
          <w:sz w:val="21"/>
          <w:szCs w:val="21"/>
        </w:rPr>
        <w:t xml:space="preserve"> А</w:t>
      </w:r>
      <w:proofErr w:type="gramEnd"/>
      <w:r>
        <w:rPr>
          <w:color w:val="2D2D2D"/>
          <w:sz w:val="21"/>
          <w:szCs w:val="21"/>
        </w:rPr>
        <w:t xml:space="preserve"> или М.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2.4. Производственные помещения, в которых проводят работы с </w:t>
      </w:r>
      <w:proofErr w:type="spellStart"/>
      <w:r>
        <w:rPr>
          <w:color w:val="2D2D2D"/>
          <w:sz w:val="21"/>
          <w:szCs w:val="21"/>
        </w:rPr>
        <w:t>тетрагидрофурфуриловым</w:t>
      </w:r>
      <w:proofErr w:type="spellEnd"/>
      <w:r>
        <w:rPr>
          <w:color w:val="2D2D2D"/>
          <w:sz w:val="21"/>
          <w:szCs w:val="21"/>
        </w:rPr>
        <w:t xml:space="preserve"> спиртом, должны быть оборудованы приточно-вытяжными вентиляционными установками общего и местного назначения, а также аварийной вентиляцией. Электрооборудование должно быть во взрывобезопасном исполнении.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2.5. При попадании </w:t>
      </w:r>
      <w:proofErr w:type="spellStart"/>
      <w:r>
        <w:rPr>
          <w:color w:val="2D2D2D"/>
          <w:sz w:val="21"/>
          <w:szCs w:val="21"/>
        </w:rPr>
        <w:t>тетрагидрофурфурилового</w:t>
      </w:r>
      <w:proofErr w:type="spellEnd"/>
      <w:r>
        <w:rPr>
          <w:color w:val="2D2D2D"/>
          <w:sz w:val="21"/>
          <w:szCs w:val="21"/>
        </w:rPr>
        <w:t xml:space="preserve"> спирта на кожу или в глаза его необходимо смыть струей воды.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2.6. Средства пожаротушения: распыленная вода, песок, асбестовое одеяло, огнетушитель ОП-5.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3. ПРАВИЛА ПРИЕМКИ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3.1. </w:t>
      </w:r>
      <w:proofErr w:type="spellStart"/>
      <w:r>
        <w:rPr>
          <w:color w:val="2D2D2D"/>
          <w:sz w:val="21"/>
          <w:szCs w:val="21"/>
        </w:rPr>
        <w:t>Тетрагидрофурфуриловый</w:t>
      </w:r>
      <w:proofErr w:type="spellEnd"/>
      <w:r>
        <w:rPr>
          <w:color w:val="2D2D2D"/>
          <w:sz w:val="21"/>
          <w:szCs w:val="21"/>
        </w:rPr>
        <w:t xml:space="preserve"> спирт принимают партиями. Партией считают любое количество </w:t>
      </w:r>
      <w:proofErr w:type="spellStart"/>
      <w:r>
        <w:rPr>
          <w:color w:val="2D2D2D"/>
          <w:sz w:val="21"/>
          <w:szCs w:val="21"/>
        </w:rPr>
        <w:t>тетрагидрофурфурилового</w:t>
      </w:r>
      <w:proofErr w:type="spellEnd"/>
      <w:r>
        <w:rPr>
          <w:color w:val="2D2D2D"/>
          <w:sz w:val="21"/>
          <w:szCs w:val="21"/>
        </w:rPr>
        <w:t xml:space="preserve"> спирта, однородного по своим качественным показателям, отправляемого в один адрес и сопровождаемого одним документом о качестве. При отгрузке </w:t>
      </w:r>
      <w:proofErr w:type="spellStart"/>
      <w:r>
        <w:rPr>
          <w:color w:val="2D2D2D"/>
          <w:sz w:val="21"/>
          <w:szCs w:val="21"/>
        </w:rPr>
        <w:t>тетрагидрофурфурилового</w:t>
      </w:r>
      <w:proofErr w:type="spellEnd"/>
      <w:r>
        <w:rPr>
          <w:color w:val="2D2D2D"/>
          <w:sz w:val="21"/>
          <w:szCs w:val="21"/>
        </w:rPr>
        <w:t xml:space="preserve"> спирта в железнодорожных и автоцистернах, каждую цистерну принимают за партию.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 Документ о качестве должен содержать: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наименование предприятия-изготовителя и его товарный знак;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наименование продукта;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номер партии, количество мест в партии;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массу брутто и нетто;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дату изготовления;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результаты проведенного анализа или подтверждение о соответствии качества продукта требованиям настоящего стандарта;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номер документа о качестве;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обозначение настоящего стандарта.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3.3. Для проверки качества </w:t>
      </w:r>
      <w:proofErr w:type="spellStart"/>
      <w:r>
        <w:rPr>
          <w:color w:val="2D2D2D"/>
          <w:sz w:val="21"/>
          <w:szCs w:val="21"/>
        </w:rPr>
        <w:t>тетрагидрофурфурилового</w:t>
      </w:r>
      <w:proofErr w:type="spellEnd"/>
      <w:r>
        <w:rPr>
          <w:color w:val="2D2D2D"/>
          <w:sz w:val="21"/>
          <w:szCs w:val="21"/>
        </w:rPr>
        <w:t xml:space="preserve"> спирта на соответствие его показателей требованиям настоящего стандарта объем выборки - по ГОСТ 2517-80*. У изготовителя допускается производить отбор проб из товарного резервуара.</w:t>
      </w:r>
      <w:r>
        <w:rPr>
          <w:color w:val="2D2D2D"/>
          <w:sz w:val="21"/>
          <w:szCs w:val="21"/>
        </w:rPr>
        <w:br/>
        <w:t>______________</w:t>
      </w:r>
      <w:r>
        <w:rPr>
          <w:color w:val="2D2D2D"/>
          <w:sz w:val="21"/>
          <w:szCs w:val="21"/>
        </w:rPr>
        <w:br/>
        <w:t>* На территории Российской Федерации действует </w:t>
      </w:r>
      <w:r w:rsidRPr="002F3395">
        <w:rPr>
          <w:color w:val="2D2D2D"/>
          <w:sz w:val="21"/>
          <w:szCs w:val="21"/>
        </w:rPr>
        <w:t>ГОСТ 2517-85</w:t>
      </w:r>
      <w:r>
        <w:rPr>
          <w:color w:val="2D2D2D"/>
          <w:sz w:val="21"/>
          <w:szCs w:val="21"/>
        </w:rPr>
        <w:t>, здесь и далее по тексту. - Примечание "КОДЕКС".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3.4. При получении неудовлетворительных результатов анализа хотя бы по одному из показателей проводят повторный анализ на удвоенной выборке или удвоенном количестве проб из цистерны.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Результаты повторного анализа распространяются на всю партию.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АНАЛИЗА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4.1. Методы отбора проб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4.1.1. Точечные пробы из резервуаров отбирают по ГОСТ 2517-80.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>Точечные пробы из цистерн отбирают пробоотборником на уровне 200 мм ниже поверхности продукта, из середины и на уровне 250 мм от дна.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Точечные пробы из бочек отбирают чистой стеклянной трубкой, погружая ее до середины столба жидкости.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Объем точечной пробы должен быть 350 см</w:t>
      </w:r>
      <w:r>
        <w:rPr>
          <w:color w:val="2D2D2D"/>
          <w:sz w:val="21"/>
          <w:szCs w:val="21"/>
        </w:rPr>
        <w:pict>
          <v:shape id="_x0000_i1526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4.1.2. Отобранные точечные пробы соединяют вместе, тщательно перемешивают, из полученной объединенной пробы отбирают среднюю пробу объемом не менее 1 дм</w:t>
      </w:r>
      <w:r>
        <w:rPr>
          <w:color w:val="2D2D2D"/>
          <w:sz w:val="21"/>
          <w:szCs w:val="21"/>
        </w:rPr>
        <w:pict>
          <v:shape id="_x0000_i1527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 xml:space="preserve"> и помещают ее в две чистые </w:t>
      </w:r>
      <w:proofErr w:type="gramStart"/>
      <w:r>
        <w:rPr>
          <w:color w:val="2D2D2D"/>
          <w:sz w:val="21"/>
          <w:szCs w:val="21"/>
        </w:rPr>
        <w:t>сухие</w:t>
      </w:r>
      <w:proofErr w:type="gramEnd"/>
      <w:r>
        <w:rPr>
          <w:color w:val="2D2D2D"/>
          <w:sz w:val="21"/>
          <w:szCs w:val="21"/>
        </w:rPr>
        <w:t xml:space="preserve"> плотно закрываемые склянки. На склянки наклеивают этикетки с обозначениями наименования продукта, номера партии, даты и места отбора пробы, наименования стандарта, фамилии пробоотборщика. Одну склянку передают в лабораторию для проведения анализа, другую хранят шесть месяцев на случай возникновения разногласий в оценке качества продукта.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4.2. Внешний вид определяют визуально.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этого анализируемый продукт наливают в цилиндр из бесцветного стекла по </w:t>
      </w:r>
      <w:r w:rsidRPr="002F3395">
        <w:rPr>
          <w:color w:val="2D2D2D"/>
          <w:sz w:val="21"/>
          <w:szCs w:val="21"/>
        </w:rPr>
        <w:t>ГОСТ 1770-74</w:t>
      </w:r>
      <w:r>
        <w:rPr>
          <w:color w:val="2D2D2D"/>
          <w:sz w:val="21"/>
          <w:szCs w:val="21"/>
        </w:rPr>
        <w:t> вместимостью 100 см</w:t>
      </w:r>
      <w:r>
        <w:rPr>
          <w:color w:val="2D2D2D"/>
          <w:sz w:val="21"/>
          <w:szCs w:val="21"/>
        </w:rPr>
        <w:pict>
          <v:shape id="_x0000_i1528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и рассматривают его в проходящем свете.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4.3. Определение массовой доли </w:t>
      </w:r>
      <w:proofErr w:type="spellStart"/>
      <w:r>
        <w:rPr>
          <w:color w:val="2D2D2D"/>
          <w:sz w:val="21"/>
          <w:szCs w:val="21"/>
        </w:rPr>
        <w:t>фурфурилового</w:t>
      </w:r>
      <w:proofErr w:type="spellEnd"/>
      <w:r>
        <w:rPr>
          <w:color w:val="2D2D2D"/>
          <w:sz w:val="21"/>
          <w:szCs w:val="21"/>
        </w:rPr>
        <w:t xml:space="preserve"> спирта 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4.3.1. Аппаратура, реактивы и растворы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Ячейка кулонометрическая (черт.1). 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Черт.1. Ячейка кулонометрическая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Ячейка кулонометрическая</w:t>
      </w:r>
    </w:p>
    <w:p w:rsidR="002F3395" w:rsidRDefault="002F3395" w:rsidP="002F3395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924050" cy="2771775"/>
            <wp:effectExtent l="19050" t="0" r="0" b="0"/>
            <wp:docPr id="505" name="Рисунок 505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Черт.1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br/>
        <w:t>Пластина платиновая по </w:t>
      </w:r>
      <w:r w:rsidRPr="002F3395">
        <w:rPr>
          <w:color w:val="2D2D2D"/>
          <w:sz w:val="21"/>
          <w:szCs w:val="21"/>
        </w:rPr>
        <w:t>ГОСТ 6563-75</w:t>
      </w:r>
      <w:r>
        <w:rPr>
          <w:color w:val="2D2D2D"/>
          <w:sz w:val="21"/>
          <w:szCs w:val="21"/>
        </w:rPr>
        <w:t> размером 10х10 мм.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Пластина платиновая по </w:t>
      </w:r>
      <w:r w:rsidRPr="002F3395">
        <w:rPr>
          <w:color w:val="2D2D2D"/>
          <w:sz w:val="21"/>
          <w:szCs w:val="21"/>
        </w:rPr>
        <w:t>ГОСТ 6563-75</w:t>
      </w:r>
      <w:r>
        <w:rPr>
          <w:color w:val="2D2D2D"/>
          <w:sz w:val="21"/>
          <w:szCs w:val="21"/>
        </w:rPr>
        <w:t> размером 10х5 мм.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Проволока платиновая по </w:t>
      </w:r>
      <w:r w:rsidRPr="002F3395">
        <w:rPr>
          <w:color w:val="2D2D2D"/>
          <w:sz w:val="21"/>
          <w:szCs w:val="21"/>
        </w:rPr>
        <w:t>ГОСТ 18389-73</w:t>
      </w:r>
      <w:r>
        <w:rPr>
          <w:color w:val="2D2D2D"/>
          <w:sz w:val="21"/>
          <w:szCs w:val="21"/>
        </w:rPr>
        <w:t> длиной 10 см, диаметром около 0,5 мм.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Тигель ТФ-40-ПОР 16 ХС по </w:t>
      </w:r>
      <w:r w:rsidRPr="002F3395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 или воронка ВФО-40-ПОР 16 ХС по </w:t>
      </w:r>
      <w:r w:rsidRPr="002F3395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Мешалка магнитная или механическая.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Стакан стеклянный наружным диаметром 60 мм.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Схема электрическая для кулонометрического титрования (черт.2), в которую входят: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источник постоянного тока (стабилизированного) </w:t>
      </w:r>
      <w:r>
        <w:rPr>
          <w:i/>
          <w:iCs/>
          <w:color w:val="2D2D2D"/>
          <w:sz w:val="21"/>
          <w:szCs w:val="21"/>
        </w:rPr>
        <w:t>1,</w:t>
      </w:r>
      <w:r>
        <w:rPr>
          <w:color w:val="2D2D2D"/>
          <w:sz w:val="21"/>
          <w:szCs w:val="21"/>
        </w:rPr>
        <w:t> обеспечивающий напряжение около 50</w:t>
      </w:r>
      <w:proofErr w:type="gramStart"/>
      <w:r>
        <w:rPr>
          <w:color w:val="2D2D2D"/>
          <w:sz w:val="21"/>
          <w:szCs w:val="21"/>
        </w:rPr>
        <w:t xml:space="preserve"> В</w:t>
      </w:r>
      <w:proofErr w:type="gramEnd"/>
      <w:r>
        <w:rPr>
          <w:color w:val="2D2D2D"/>
          <w:sz w:val="21"/>
          <w:szCs w:val="21"/>
        </w:rPr>
        <w:t xml:space="preserve"> и силу тока до 50 мА;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микроамперметр постоянного тока </w:t>
      </w:r>
      <w:r>
        <w:rPr>
          <w:i/>
          <w:iCs/>
          <w:color w:val="2D2D2D"/>
          <w:sz w:val="21"/>
          <w:szCs w:val="21"/>
        </w:rPr>
        <w:t>8</w:t>
      </w:r>
      <w:r>
        <w:rPr>
          <w:color w:val="2D2D2D"/>
          <w:sz w:val="21"/>
          <w:szCs w:val="21"/>
        </w:rPr>
        <w:t> модификации М класса точности не ниже 1,5, с падением напряжения по шкале 100 мкА не более 20 мВ;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миллиамперметр постоянного тока </w:t>
      </w:r>
      <w:r>
        <w:rPr>
          <w:i/>
          <w:iCs/>
          <w:color w:val="2D2D2D"/>
          <w:sz w:val="21"/>
          <w:szCs w:val="21"/>
        </w:rPr>
        <w:t>12</w:t>
      </w:r>
      <w:r>
        <w:rPr>
          <w:color w:val="2D2D2D"/>
          <w:sz w:val="21"/>
          <w:szCs w:val="21"/>
        </w:rPr>
        <w:t> модификации М класса точности не ниже 1,5, обеспечивающий измерение силы тока до 10 мА;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сопротивление переменное (потенциометр) </w:t>
      </w:r>
      <w:r>
        <w:rPr>
          <w:i/>
          <w:iCs/>
          <w:color w:val="2D2D2D"/>
          <w:sz w:val="21"/>
          <w:szCs w:val="21"/>
        </w:rPr>
        <w:t>2</w:t>
      </w:r>
      <w:r>
        <w:rPr>
          <w:color w:val="2D2D2D"/>
          <w:sz w:val="21"/>
          <w:szCs w:val="21"/>
        </w:rPr>
        <w:t> на 5 кОм мощностью не менее 2 Вт;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сопротивление переменное (потенциометр) </w:t>
      </w:r>
      <w:r>
        <w:rPr>
          <w:i/>
          <w:iCs/>
          <w:color w:val="2D2D2D"/>
          <w:sz w:val="21"/>
          <w:szCs w:val="21"/>
        </w:rPr>
        <w:t>5</w:t>
      </w:r>
      <w:r>
        <w:rPr>
          <w:color w:val="2D2D2D"/>
          <w:sz w:val="21"/>
          <w:szCs w:val="21"/>
        </w:rPr>
        <w:t> на 100-200 Ом мощностью не менее 1 Вт;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сопротивление постоянное </w:t>
      </w:r>
      <w:r>
        <w:rPr>
          <w:i/>
          <w:iCs/>
          <w:color w:val="2D2D2D"/>
          <w:sz w:val="21"/>
          <w:szCs w:val="21"/>
        </w:rPr>
        <w:t>4</w:t>
      </w:r>
      <w:r>
        <w:rPr>
          <w:color w:val="2D2D2D"/>
          <w:sz w:val="21"/>
          <w:szCs w:val="21"/>
        </w:rPr>
        <w:t> на 10 кОм мощностью не менее 0,25 Вт;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тумблеры (переключатели) </w:t>
      </w:r>
      <w:r>
        <w:rPr>
          <w:i/>
          <w:iCs/>
          <w:color w:val="2D2D2D"/>
          <w:sz w:val="21"/>
          <w:szCs w:val="21"/>
        </w:rPr>
        <w:t>6</w:t>
      </w:r>
      <w:r>
        <w:rPr>
          <w:color w:val="2D2D2D"/>
          <w:sz w:val="21"/>
          <w:szCs w:val="21"/>
        </w:rPr>
        <w:t>, </w:t>
      </w:r>
      <w:r>
        <w:rPr>
          <w:i/>
          <w:iCs/>
          <w:color w:val="2D2D2D"/>
          <w:sz w:val="21"/>
          <w:szCs w:val="21"/>
        </w:rPr>
        <w:t>9</w:t>
      </w:r>
      <w:r>
        <w:rPr>
          <w:color w:val="2D2D2D"/>
          <w:sz w:val="21"/>
          <w:szCs w:val="21"/>
        </w:rPr>
        <w:t>, </w:t>
      </w:r>
      <w:r>
        <w:rPr>
          <w:i/>
          <w:iCs/>
          <w:color w:val="2D2D2D"/>
          <w:sz w:val="21"/>
          <w:szCs w:val="21"/>
        </w:rPr>
        <w:t>11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батарея сухая </w:t>
      </w:r>
      <w:r>
        <w:rPr>
          <w:i/>
          <w:iCs/>
          <w:color w:val="2D2D2D"/>
          <w:sz w:val="21"/>
          <w:szCs w:val="21"/>
        </w:rPr>
        <w:t>7</w:t>
      </w:r>
      <w:r>
        <w:rPr>
          <w:color w:val="2D2D2D"/>
          <w:sz w:val="21"/>
          <w:szCs w:val="21"/>
        </w:rPr>
        <w:t> на 1,5</w:t>
      </w:r>
      <w:proofErr w:type="gramStart"/>
      <w:r>
        <w:rPr>
          <w:color w:val="2D2D2D"/>
          <w:sz w:val="21"/>
          <w:szCs w:val="21"/>
        </w:rPr>
        <w:t xml:space="preserve"> В</w:t>
      </w:r>
      <w:proofErr w:type="gramEnd"/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секундомер </w:t>
      </w:r>
      <w:r>
        <w:rPr>
          <w:i/>
          <w:iCs/>
          <w:color w:val="2D2D2D"/>
          <w:sz w:val="21"/>
          <w:szCs w:val="21"/>
        </w:rPr>
        <w:t>10</w:t>
      </w:r>
      <w:r>
        <w:rPr>
          <w:color w:val="2D2D2D"/>
          <w:sz w:val="21"/>
          <w:szCs w:val="21"/>
        </w:rPr>
        <w:t> механический по ГОСТ 5072-79 или электрический.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Черт.2. Схема электрическая для кулонометрического титрования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Схема электрическая для кулонометрического титрования</w:t>
      </w:r>
    </w:p>
    <w:p w:rsidR="002F3395" w:rsidRDefault="002F3395" w:rsidP="002F3395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lastRenderedPageBreak/>
        <w:drawing>
          <wp:inline distT="0" distB="0" distL="0" distR="0">
            <wp:extent cx="3362325" cy="2066925"/>
            <wp:effectExtent l="19050" t="0" r="9525" b="0"/>
            <wp:docPr id="506" name="Рисунок 506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Черт.2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Кислота соляная по </w:t>
      </w:r>
      <w:r w:rsidRPr="002F3395">
        <w:rPr>
          <w:color w:val="2D2D2D"/>
          <w:sz w:val="21"/>
          <w:szCs w:val="21"/>
        </w:rPr>
        <w:t>ГОСТ 3118-77</w:t>
      </w:r>
      <w:r>
        <w:rPr>
          <w:color w:val="2D2D2D"/>
          <w:sz w:val="21"/>
          <w:szCs w:val="21"/>
        </w:rPr>
        <w:t xml:space="preserve">, х.ч. или </w:t>
      </w:r>
      <w:proofErr w:type="gramStart"/>
      <w:r>
        <w:rPr>
          <w:color w:val="2D2D2D"/>
          <w:sz w:val="21"/>
          <w:szCs w:val="21"/>
        </w:rPr>
        <w:t>ч</w:t>
      </w:r>
      <w:proofErr w:type="gramEnd"/>
      <w:r>
        <w:rPr>
          <w:color w:val="2D2D2D"/>
          <w:sz w:val="21"/>
          <w:szCs w:val="21"/>
        </w:rPr>
        <w:t>.д.а., раствор концентрации </w:t>
      </w:r>
      <w:r>
        <w:rPr>
          <w:color w:val="2D2D2D"/>
          <w:sz w:val="21"/>
          <w:szCs w:val="21"/>
        </w:rPr>
        <w:pict>
          <v:shape id="_x0000_i1531" type="#_x0000_t75" alt="ГОСТ 17477-86 Спирт тетрагидрофурфуриловый. Технические условия" style="width:9.2pt;height:10.9pt"/>
        </w:pict>
      </w:r>
      <w:r>
        <w:rPr>
          <w:color w:val="2D2D2D"/>
          <w:sz w:val="21"/>
          <w:szCs w:val="21"/>
        </w:rPr>
        <w:t>(</w:t>
      </w:r>
      <w:proofErr w:type="spellStart"/>
      <w:r>
        <w:rPr>
          <w:color w:val="2D2D2D"/>
          <w:sz w:val="21"/>
          <w:szCs w:val="21"/>
        </w:rPr>
        <w:t>НСl</w:t>
      </w:r>
      <w:proofErr w:type="spellEnd"/>
      <w:r>
        <w:rPr>
          <w:color w:val="2D2D2D"/>
          <w:sz w:val="21"/>
          <w:szCs w:val="21"/>
        </w:rPr>
        <w:t>)=1 моль/дм</w:t>
      </w:r>
      <w:r>
        <w:rPr>
          <w:color w:val="2D2D2D"/>
          <w:sz w:val="21"/>
          <w:szCs w:val="21"/>
        </w:rPr>
        <w:pict>
          <v:shape id="_x0000_i1532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(1 н.).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Калий бромистый по </w:t>
      </w:r>
      <w:r w:rsidRPr="002F3395">
        <w:rPr>
          <w:color w:val="2D2D2D"/>
          <w:sz w:val="21"/>
          <w:szCs w:val="21"/>
        </w:rPr>
        <w:t>ГОСТ 4160-74</w:t>
      </w:r>
      <w:r>
        <w:rPr>
          <w:color w:val="2D2D2D"/>
          <w:sz w:val="21"/>
          <w:szCs w:val="21"/>
        </w:rPr>
        <w:t>, х.ч. или ч.д.а., раствор концентрации </w:t>
      </w:r>
      <w:r>
        <w:rPr>
          <w:color w:val="2D2D2D"/>
          <w:sz w:val="21"/>
          <w:szCs w:val="21"/>
        </w:rPr>
        <w:pict>
          <v:shape id="_x0000_i1533" type="#_x0000_t75" alt="ГОСТ 17477-86 Спирт тетрагидрофурфуриловый. Технические условия" style="width:9.2pt;height:10.9pt"/>
        </w:pict>
      </w:r>
      <w:r>
        <w:rPr>
          <w:color w:val="2D2D2D"/>
          <w:sz w:val="21"/>
          <w:szCs w:val="21"/>
        </w:rPr>
        <w:t>(</w:t>
      </w:r>
      <w:proofErr w:type="spellStart"/>
      <w:r>
        <w:rPr>
          <w:color w:val="2D2D2D"/>
          <w:sz w:val="21"/>
          <w:szCs w:val="21"/>
        </w:rPr>
        <w:t>K</w:t>
      </w:r>
      <w:proofErr w:type="gramStart"/>
      <w:r>
        <w:rPr>
          <w:color w:val="2D2D2D"/>
          <w:sz w:val="21"/>
          <w:szCs w:val="21"/>
        </w:rPr>
        <w:t>В</w:t>
      </w:r>
      <w:proofErr w:type="gramEnd"/>
      <w:r>
        <w:rPr>
          <w:color w:val="2D2D2D"/>
          <w:sz w:val="21"/>
          <w:szCs w:val="21"/>
        </w:rPr>
        <w:t>r</w:t>
      </w:r>
      <w:proofErr w:type="spellEnd"/>
      <w:r>
        <w:rPr>
          <w:color w:val="2D2D2D"/>
          <w:sz w:val="21"/>
          <w:szCs w:val="21"/>
        </w:rPr>
        <w:t>)=0,1 моль/дм</w:t>
      </w:r>
      <w:r>
        <w:rPr>
          <w:color w:val="2D2D2D"/>
          <w:sz w:val="21"/>
          <w:szCs w:val="21"/>
        </w:rPr>
        <w:pict>
          <v:shape id="_x0000_i1534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(0,1 н.) в растворе соляной кислоты концентрации </w:t>
      </w:r>
      <w:r>
        <w:rPr>
          <w:color w:val="2D2D2D"/>
          <w:sz w:val="21"/>
          <w:szCs w:val="21"/>
        </w:rPr>
        <w:pict>
          <v:shape id="_x0000_i1535" type="#_x0000_t75" alt="ГОСТ 17477-86 Спирт тетрагидрофурфуриловый. Технические условия" style="width:9.2pt;height:10.9pt"/>
        </w:pict>
      </w:r>
      <w:r>
        <w:rPr>
          <w:color w:val="2D2D2D"/>
          <w:sz w:val="21"/>
          <w:szCs w:val="21"/>
        </w:rPr>
        <w:t>(</w:t>
      </w:r>
      <w:proofErr w:type="spellStart"/>
      <w:r>
        <w:rPr>
          <w:color w:val="2D2D2D"/>
          <w:sz w:val="21"/>
          <w:szCs w:val="21"/>
        </w:rPr>
        <w:t>НСl</w:t>
      </w:r>
      <w:proofErr w:type="spellEnd"/>
      <w:r>
        <w:rPr>
          <w:color w:val="2D2D2D"/>
          <w:sz w:val="21"/>
          <w:szCs w:val="21"/>
        </w:rPr>
        <w:t>)=1 моль/дм</w:t>
      </w:r>
      <w:r>
        <w:rPr>
          <w:color w:val="2D2D2D"/>
          <w:sz w:val="21"/>
          <w:szCs w:val="21"/>
        </w:rPr>
        <w:pict>
          <v:shape id="_x0000_i1536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(1 н.).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Допускается использовать любую другую установку для кулонометрического титрования с параметрами, указанными выше.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4.3.2. Описание кулонометрической ячейки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Кулонометрическая ячейка представляет собой стеклянный стакан (анодная камера) </w:t>
      </w:r>
      <w:r>
        <w:rPr>
          <w:i/>
          <w:iCs/>
          <w:color w:val="2D2D2D"/>
          <w:sz w:val="21"/>
          <w:szCs w:val="21"/>
        </w:rPr>
        <w:t>2</w:t>
      </w:r>
      <w:r>
        <w:rPr>
          <w:color w:val="2D2D2D"/>
          <w:sz w:val="21"/>
          <w:szCs w:val="21"/>
        </w:rPr>
        <w:t>, закрытый резиновой или корковой пробкой с отверстиями для генераторного анода </w:t>
      </w:r>
      <w:r>
        <w:rPr>
          <w:i/>
          <w:iCs/>
          <w:color w:val="2D2D2D"/>
          <w:sz w:val="21"/>
          <w:szCs w:val="21"/>
        </w:rPr>
        <w:t>5</w:t>
      </w:r>
      <w:r>
        <w:rPr>
          <w:color w:val="2D2D2D"/>
          <w:sz w:val="21"/>
          <w:szCs w:val="21"/>
        </w:rPr>
        <w:t>, индикаторных электродов </w:t>
      </w:r>
      <w:r>
        <w:rPr>
          <w:i/>
          <w:iCs/>
          <w:color w:val="2D2D2D"/>
          <w:sz w:val="21"/>
          <w:szCs w:val="21"/>
        </w:rPr>
        <w:t>1</w:t>
      </w:r>
      <w:r>
        <w:rPr>
          <w:color w:val="2D2D2D"/>
          <w:sz w:val="21"/>
          <w:szCs w:val="21"/>
        </w:rPr>
        <w:t>, пористого стеклянного фильтра (катодная камера) </w:t>
      </w:r>
      <w:r>
        <w:rPr>
          <w:i/>
          <w:iCs/>
          <w:color w:val="2D2D2D"/>
          <w:sz w:val="21"/>
          <w:szCs w:val="21"/>
        </w:rPr>
        <w:t>3</w:t>
      </w:r>
      <w:r>
        <w:rPr>
          <w:color w:val="2D2D2D"/>
          <w:sz w:val="21"/>
          <w:szCs w:val="21"/>
        </w:rPr>
        <w:t> для внесения пробы (</w:t>
      </w:r>
      <w:proofErr w:type="gramStart"/>
      <w:r>
        <w:rPr>
          <w:color w:val="2D2D2D"/>
          <w:sz w:val="21"/>
          <w:szCs w:val="21"/>
        </w:rPr>
        <w:t>см</w:t>
      </w:r>
      <w:proofErr w:type="gramEnd"/>
      <w:r>
        <w:rPr>
          <w:color w:val="2D2D2D"/>
          <w:sz w:val="21"/>
          <w:szCs w:val="21"/>
        </w:rPr>
        <w:t>. черт.1).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Генераторный анод (платиновая пластина размером 10х10 мм) и индикаторные электроды (две платиновые пластины размером 10х5 мм) впаивают с помощью платиновой проволоки в стеклянные трубки диаметром 6-8 мм. Электрические контакты изготовляют из медной проволоки, приваренной к платиновой проволоке. Один из контактов индикаторных электродов изолируют. Индикаторные электроды служат для определения конечной точки титрования.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Генераторным катодом </w:t>
      </w:r>
      <w:r>
        <w:rPr>
          <w:i/>
          <w:iCs/>
          <w:color w:val="2D2D2D"/>
          <w:sz w:val="21"/>
          <w:szCs w:val="21"/>
        </w:rPr>
        <w:t>4</w:t>
      </w:r>
      <w:r>
        <w:rPr>
          <w:color w:val="2D2D2D"/>
          <w:sz w:val="21"/>
          <w:szCs w:val="21"/>
        </w:rPr>
        <w:t> служит спираль из платиновой проволоки, впаянная в стеклянную трубку.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Генерирование брома, идущего на </w:t>
      </w:r>
      <w:proofErr w:type="spellStart"/>
      <w:r>
        <w:rPr>
          <w:color w:val="2D2D2D"/>
          <w:sz w:val="21"/>
          <w:szCs w:val="21"/>
        </w:rPr>
        <w:t>бромирование</w:t>
      </w:r>
      <w:proofErr w:type="spellEnd"/>
      <w:r>
        <w:rPr>
          <w:color w:val="2D2D2D"/>
          <w:sz w:val="21"/>
          <w:szCs w:val="21"/>
        </w:rPr>
        <w:t xml:space="preserve"> </w:t>
      </w:r>
      <w:proofErr w:type="spellStart"/>
      <w:r>
        <w:rPr>
          <w:color w:val="2D2D2D"/>
          <w:sz w:val="21"/>
          <w:szCs w:val="21"/>
        </w:rPr>
        <w:t>фурфурилового</w:t>
      </w:r>
      <w:proofErr w:type="spellEnd"/>
      <w:r>
        <w:rPr>
          <w:color w:val="2D2D2D"/>
          <w:sz w:val="21"/>
          <w:szCs w:val="21"/>
        </w:rPr>
        <w:t xml:space="preserve"> спирта, осуществляется на генераторном аноде при силе тока 10 мА по реакции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800100" cy="219075"/>
            <wp:effectExtent l="19050" t="0" r="0" b="0"/>
            <wp:docPr id="513" name="Рисунок 513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. Ячейка заполняется электролитом - раствором бромистого калия в растворе соляной кислоты.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4.3.3. Проведение анализа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</w:t>
      </w:r>
      <w:proofErr w:type="gramEnd"/>
      <w:r>
        <w:rPr>
          <w:color w:val="2D2D2D"/>
          <w:sz w:val="21"/>
          <w:szCs w:val="21"/>
        </w:rPr>
        <w:t xml:space="preserve"> катодную камеру кулонометрической ячейки </w:t>
      </w:r>
      <w:r>
        <w:rPr>
          <w:i/>
          <w:iCs/>
          <w:color w:val="2D2D2D"/>
          <w:sz w:val="21"/>
          <w:szCs w:val="21"/>
        </w:rPr>
        <w:t>3</w:t>
      </w:r>
      <w:r>
        <w:rPr>
          <w:color w:val="2D2D2D"/>
          <w:sz w:val="21"/>
          <w:szCs w:val="21"/>
        </w:rPr>
        <w:t> (см. черт.2) заливают раствор соляной кислоты, в анодную - раствор бромистого калия в соляной кислоте, следя за тем, чтобы электроды и пористая перегородка фильтра были покрыты электролитом.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После этого включают мешалку и регулированием переменного сопротивления </w:t>
      </w:r>
      <w:r>
        <w:rPr>
          <w:i/>
          <w:iCs/>
          <w:color w:val="2D2D2D"/>
          <w:sz w:val="21"/>
          <w:szCs w:val="21"/>
        </w:rPr>
        <w:t>5</w:t>
      </w:r>
      <w:r>
        <w:rPr>
          <w:color w:val="2D2D2D"/>
          <w:sz w:val="21"/>
          <w:szCs w:val="21"/>
        </w:rPr>
        <w:t>устанавливают индикаторное напряжение 0,2-0,3</w:t>
      </w:r>
      <w:proofErr w:type="gramStart"/>
      <w:r>
        <w:rPr>
          <w:color w:val="2D2D2D"/>
          <w:sz w:val="21"/>
          <w:szCs w:val="21"/>
        </w:rPr>
        <w:t xml:space="preserve"> В</w:t>
      </w:r>
      <w:proofErr w:type="gramEnd"/>
      <w:r>
        <w:rPr>
          <w:color w:val="2D2D2D"/>
          <w:sz w:val="21"/>
          <w:szCs w:val="21"/>
        </w:rPr>
        <w:t xml:space="preserve"> по микроамперметру </w:t>
      </w:r>
      <w:r>
        <w:rPr>
          <w:i/>
          <w:iCs/>
          <w:color w:val="2D2D2D"/>
          <w:sz w:val="21"/>
          <w:szCs w:val="21"/>
        </w:rPr>
        <w:t>8</w:t>
      </w:r>
      <w:r>
        <w:rPr>
          <w:color w:val="2D2D2D"/>
          <w:sz w:val="21"/>
          <w:szCs w:val="21"/>
        </w:rPr>
        <w:t> на шкале 100 мкА. Предварительно тумблер </w:t>
      </w:r>
      <w:r>
        <w:rPr>
          <w:i/>
          <w:iCs/>
          <w:color w:val="2D2D2D"/>
          <w:sz w:val="21"/>
          <w:szCs w:val="21"/>
        </w:rPr>
        <w:t>9</w:t>
      </w:r>
      <w:r>
        <w:rPr>
          <w:color w:val="2D2D2D"/>
          <w:sz w:val="21"/>
          <w:szCs w:val="21"/>
        </w:rPr>
        <w:t> ставят в такое положение, когда микроамперметр служит вольтметром вследствие подключения дополнительного сопротивления </w:t>
      </w:r>
      <w:r>
        <w:rPr>
          <w:i/>
          <w:iCs/>
          <w:color w:val="2D2D2D"/>
          <w:sz w:val="21"/>
          <w:szCs w:val="21"/>
        </w:rPr>
        <w:t>2</w:t>
      </w:r>
      <w:r>
        <w:rPr>
          <w:color w:val="2D2D2D"/>
          <w:sz w:val="21"/>
          <w:szCs w:val="21"/>
        </w:rPr>
        <w:t>, то есть в положение </w:t>
      </w:r>
      <w:r>
        <w:rPr>
          <w:i/>
          <w:iCs/>
          <w:color w:val="2D2D2D"/>
          <w:sz w:val="21"/>
          <w:szCs w:val="21"/>
        </w:rPr>
        <w:t>I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Затем тумблер переключают в положение </w:t>
      </w:r>
      <w:r>
        <w:rPr>
          <w:i/>
          <w:iCs/>
          <w:color w:val="2D2D2D"/>
          <w:sz w:val="21"/>
          <w:szCs w:val="21"/>
        </w:rPr>
        <w:t>II</w:t>
      </w:r>
      <w:r>
        <w:rPr>
          <w:color w:val="2D2D2D"/>
          <w:sz w:val="21"/>
          <w:szCs w:val="21"/>
        </w:rPr>
        <w:t xml:space="preserve">, три </w:t>
      </w:r>
      <w:proofErr w:type="gramStart"/>
      <w:r>
        <w:rPr>
          <w:color w:val="2D2D2D"/>
          <w:sz w:val="21"/>
          <w:szCs w:val="21"/>
        </w:rPr>
        <w:t>этом</w:t>
      </w:r>
      <w:proofErr w:type="gramEnd"/>
      <w:r>
        <w:rPr>
          <w:color w:val="2D2D2D"/>
          <w:sz w:val="21"/>
          <w:szCs w:val="21"/>
        </w:rPr>
        <w:t xml:space="preserve"> микроамперметр измеряет силу тока в индикаторной цепи. При помощи тумблера </w:t>
      </w:r>
      <w:r>
        <w:rPr>
          <w:i/>
          <w:iCs/>
          <w:color w:val="2D2D2D"/>
          <w:sz w:val="21"/>
          <w:szCs w:val="21"/>
        </w:rPr>
        <w:t>11</w:t>
      </w:r>
      <w:r>
        <w:rPr>
          <w:color w:val="2D2D2D"/>
          <w:sz w:val="21"/>
          <w:szCs w:val="21"/>
        </w:rPr>
        <w:t> включают генераторный ток и при помощи переменного сопротивления </w:t>
      </w:r>
      <w:r>
        <w:rPr>
          <w:i/>
          <w:iCs/>
          <w:color w:val="2D2D2D"/>
          <w:sz w:val="21"/>
          <w:szCs w:val="21"/>
        </w:rPr>
        <w:t>2</w:t>
      </w:r>
      <w:r>
        <w:rPr>
          <w:color w:val="2D2D2D"/>
          <w:sz w:val="21"/>
          <w:szCs w:val="21"/>
        </w:rPr>
        <w:t> его значение устанавливают равным 10 мА.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По мере генерирования брома и его накопления в электролите ток в индикаторной цепи возрастает. По достижении 30 мкА генераторный ток выключают и в ячейку вносят 0,5-1,5 см</w:t>
      </w:r>
      <w:r>
        <w:rPr>
          <w:color w:val="2D2D2D"/>
          <w:sz w:val="21"/>
          <w:szCs w:val="21"/>
        </w:rPr>
        <w:pict>
          <v:shape id="_x0000_i1538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 xml:space="preserve">анализируемого спирта. При этом индикаторный ток быстро снижается до нуля или до некоторого минимального значения вследствие взаимодействия брома с </w:t>
      </w:r>
      <w:proofErr w:type="spellStart"/>
      <w:r>
        <w:rPr>
          <w:color w:val="2D2D2D"/>
          <w:sz w:val="21"/>
          <w:szCs w:val="21"/>
        </w:rPr>
        <w:t>фурфуриловым</w:t>
      </w:r>
      <w:proofErr w:type="spellEnd"/>
      <w:r>
        <w:rPr>
          <w:color w:val="2D2D2D"/>
          <w:sz w:val="21"/>
          <w:szCs w:val="21"/>
        </w:rPr>
        <w:t xml:space="preserve"> спиртом. Снова включают генераторный ток с одновременным включением секундомера </w:t>
      </w:r>
      <w:r>
        <w:rPr>
          <w:i/>
          <w:iCs/>
          <w:color w:val="2D2D2D"/>
          <w:sz w:val="21"/>
          <w:szCs w:val="21"/>
        </w:rPr>
        <w:t>10</w:t>
      </w:r>
      <w:r>
        <w:rPr>
          <w:color w:val="2D2D2D"/>
          <w:sz w:val="21"/>
          <w:szCs w:val="21"/>
        </w:rPr>
        <w:t> и генерирование брома (кулонометрическое титрование) ведут до зафиксированного перед внесением пробы значения индикаторного тока, т.е. до 30 мкА. В этот момент генераторный ток выключают и отмечают время титрования по секундомеру. Электролит в ячейке меняют после каждого титрования.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4.3.4.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Массовую долю </w:t>
      </w:r>
      <w:proofErr w:type="spellStart"/>
      <w:r>
        <w:rPr>
          <w:color w:val="2D2D2D"/>
          <w:sz w:val="21"/>
          <w:szCs w:val="21"/>
        </w:rPr>
        <w:t>фурфурилового</w:t>
      </w:r>
      <w:proofErr w:type="spellEnd"/>
      <w:r>
        <w:rPr>
          <w:color w:val="2D2D2D"/>
          <w:sz w:val="21"/>
          <w:szCs w:val="21"/>
        </w:rPr>
        <w:t xml:space="preserve"> спирта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539" type="#_x0000_t75" alt="ГОСТ 17477-86 Спирт тетрагидрофурфуриловый. Технические условия" style="width:14.25pt;height:12.55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247775" cy="419100"/>
            <wp:effectExtent l="19050" t="0" r="9525" b="0"/>
            <wp:docPr id="516" name="Рисунок 516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41" type="#_x0000_t75" alt="ГОСТ 17477-86 Спирт тетрагидрофурфуриловый. Технические условия" style="width:6.7pt;height:12.55pt"/>
        </w:pict>
      </w:r>
      <w:r>
        <w:rPr>
          <w:color w:val="2D2D2D"/>
          <w:sz w:val="21"/>
          <w:szCs w:val="21"/>
        </w:rPr>
        <w:t> - сила генераторного тока, А;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42" type="#_x0000_t75" alt="ГОСТ 17477-86 Спирт тетрагидрофурфуриловый. Технические условия" style="width:6.7pt;height:11.7pt"/>
        </w:pict>
      </w:r>
      <w:r>
        <w:rPr>
          <w:color w:val="2D2D2D"/>
          <w:sz w:val="21"/>
          <w:szCs w:val="21"/>
        </w:rPr>
        <w:t> - время титрования, с;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43" type="#_x0000_t75" alt="ГОСТ 17477-86 Спирт тетрагидрофурфуриловый. Технические условия" style="width:11.7pt;height:14.25pt"/>
        </w:pict>
      </w:r>
      <w:r>
        <w:rPr>
          <w:color w:val="2D2D2D"/>
          <w:sz w:val="21"/>
          <w:szCs w:val="21"/>
        </w:rPr>
        <w:t xml:space="preserve">- объем </w:t>
      </w:r>
      <w:proofErr w:type="spellStart"/>
      <w:r>
        <w:rPr>
          <w:color w:val="2D2D2D"/>
          <w:sz w:val="21"/>
          <w:szCs w:val="21"/>
        </w:rPr>
        <w:t>тетрагидрофурфурилового</w:t>
      </w:r>
      <w:proofErr w:type="spellEnd"/>
      <w:r>
        <w:rPr>
          <w:color w:val="2D2D2D"/>
          <w:sz w:val="21"/>
          <w:szCs w:val="21"/>
        </w:rPr>
        <w:t xml:space="preserve"> спирта, взятый для анализа, см</w:t>
      </w:r>
      <w:r>
        <w:rPr>
          <w:color w:val="2D2D2D"/>
          <w:sz w:val="21"/>
          <w:szCs w:val="21"/>
        </w:rPr>
        <w:pict>
          <v:shape id="_x0000_i1544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;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45" type="#_x0000_t75" alt="ГОСТ 17477-86 Спирт тетрагидрофурфуриловый. Технические условия" style="width:10.05pt;height:12.55pt"/>
        </w:pict>
      </w:r>
      <w:r>
        <w:rPr>
          <w:color w:val="2D2D2D"/>
          <w:sz w:val="21"/>
          <w:szCs w:val="21"/>
        </w:rPr>
        <w:t xml:space="preserve"> - плотность </w:t>
      </w:r>
      <w:proofErr w:type="spellStart"/>
      <w:r>
        <w:rPr>
          <w:color w:val="2D2D2D"/>
          <w:sz w:val="21"/>
          <w:szCs w:val="21"/>
        </w:rPr>
        <w:t>тетрагидрофурфурилового</w:t>
      </w:r>
      <w:proofErr w:type="spellEnd"/>
      <w:r>
        <w:rPr>
          <w:color w:val="2D2D2D"/>
          <w:sz w:val="21"/>
          <w:szCs w:val="21"/>
        </w:rPr>
        <w:t xml:space="preserve"> спирта при температуре 20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, г/см</w:t>
      </w:r>
      <w:r>
        <w:rPr>
          <w:color w:val="2D2D2D"/>
          <w:sz w:val="21"/>
          <w:szCs w:val="21"/>
        </w:rPr>
        <w:pict>
          <v:shape id="_x0000_i1546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98,1 - молекулярная масса </w:t>
      </w:r>
      <w:proofErr w:type="spellStart"/>
      <w:r>
        <w:rPr>
          <w:color w:val="2D2D2D"/>
          <w:sz w:val="21"/>
          <w:szCs w:val="21"/>
        </w:rPr>
        <w:t>фурфурилового</w:t>
      </w:r>
      <w:proofErr w:type="spellEnd"/>
      <w:r>
        <w:rPr>
          <w:color w:val="2D2D2D"/>
          <w:sz w:val="21"/>
          <w:szCs w:val="21"/>
        </w:rPr>
        <w:t xml:space="preserve"> спирта;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2 - количество электронов в реакции </w:t>
      </w:r>
      <w:proofErr w:type="spellStart"/>
      <w:r>
        <w:rPr>
          <w:color w:val="2D2D2D"/>
          <w:sz w:val="21"/>
          <w:szCs w:val="21"/>
        </w:rPr>
        <w:t>бромирования</w:t>
      </w:r>
      <w:proofErr w:type="spellEnd"/>
      <w:r>
        <w:rPr>
          <w:color w:val="2D2D2D"/>
          <w:sz w:val="21"/>
          <w:szCs w:val="21"/>
        </w:rPr>
        <w:t xml:space="preserve"> </w:t>
      </w:r>
      <w:proofErr w:type="spellStart"/>
      <w:r>
        <w:rPr>
          <w:color w:val="2D2D2D"/>
          <w:sz w:val="21"/>
          <w:szCs w:val="21"/>
        </w:rPr>
        <w:t>фурфурилового</w:t>
      </w:r>
      <w:proofErr w:type="spellEnd"/>
      <w:r>
        <w:rPr>
          <w:color w:val="2D2D2D"/>
          <w:sz w:val="21"/>
          <w:szCs w:val="21"/>
        </w:rPr>
        <w:t xml:space="preserve"> спирта;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96500 - число Фарадея.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0,004% при доверительной вероятности </w:t>
      </w:r>
      <w:r>
        <w:rPr>
          <w:color w:val="2D2D2D"/>
          <w:sz w:val="21"/>
          <w:szCs w:val="21"/>
        </w:rPr>
        <w:pict>
          <v:shape id="_x0000_i1547" type="#_x0000_t75" alt="ГОСТ 17477-86 Спирт тетрагидрофурфуриловый. Технические условия" style="width:21.75pt;height:12.55pt"/>
        </w:pict>
      </w:r>
      <w:r>
        <w:rPr>
          <w:color w:val="2D2D2D"/>
          <w:sz w:val="21"/>
          <w:szCs w:val="21"/>
        </w:rPr>
        <w:t>0,95. Суммарная погрешность методики равна ±0,002%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4.4. Определение массовой доли фурфурола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4.4.1. Аппаратура, реактивы и растворы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Фотоэлектроколориметр</w:t>
      </w:r>
      <w:proofErr w:type="spellEnd"/>
      <w:r>
        <w:rPr>
          <w:color w:val="2D2D2D"/>
          <w:sz w:val="21"/>
          <w:szCs w:val="21"/>
        </w:rPr>
        <w:t xml:space="preserve"> любой марки.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Весы лабораторные общего назначения 2-го класса точности по </w:t>
      </w:r>
      <w:r w:rsidRPr="002F3395">
        <w:rPr>
          <w:color w:val="2D2D2D"/>
          <w:sz w:val="21"/>
          <w:szCs w:val="21"/>
        </w:rPr>
        <w:t>ГОСТ 24104-80</w:t>
      </w:r>
      <w:r>
        <w:rPr>
          <w:color w:val="2D2D2D"/>
          <w:sz w:val="21"/>
          <w:szCs w:val="21"/>
        </w:rPr>
        <w:t>* с наибольшим пределом взвешивания 200 г.</w:t>
      </w:r>
      <w:r>
        <w:rPr>
          <w:color w:val="2D2D2D"/>
          <w:sz w:val="21"/>
          <w:szCs w:val="21"/>
        </w:rPr>
        <w:br/>
        <w:t>_______________</w:t>
      </w:r>
      <w:r>
        <w:rPr>
          <w:color w:val="2D2D2D"/>
          <w:sz w:val="21"/>
          <w:szCs w:val="21"/>
        </w:rPr>
        <w:br/>
        <w:t>* На территории Российской Федерации действует </w:t>
      </w:r>
      <w:r w:rsidRPr="002F3395">
        <w:rPr>
          <w:color w:val="2D2D2D"/>
          <w:sz w:val="21"/>
          <w:szCs w:val="21"/>
        </w:rPr>
        <w:t>ГОСТ 24104-2001</w:t>
      </w:r>
      <w:r>
        <w:rPr>
          <w:color w:val="2D2D2D"/>
          <w:sz w:val="21"/>
          <w:szCs w:val="21"/>
        </w:rPr>
        <w:t>, здесь и далее по тексту. - Примечание "КОДЕКС".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Колбы 2-25-2, 2-50-2, 2-100-2, 2-250-2 или 1-25-2, 1-50-2, 1-100-2, 1-250-2 по </w:t>
      </w:r>
      <w:r w:rsidRPr="002F3395">
        <w:rPr>
          <w:color w:val="2D2D2D"/>
          <w:sz w:val="21"/>
          <w:szCs w:val="21"/>
        </w:rPr>
        <w:t>ГОСТ 1770-74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Пипетки 4-1-1 и 2-1-25 по ГОСТ 20292-74*.</w:t>
      </w:r>
      <w:r>
        <w:rPr>
          <w:color w:val="2D2D2D"/>
          <w:sz w:val="21"/>
          <w:szCs w:val="21"/>
        </w:rPr>
        <w:br/>
        <w:t>______________</w:t>
      </w:r>
      <w:r>
        <w:rPr>
          <w:color w:val="2D2D2D"/>
          <w:sz w:val="21"/>
          <w:szCs w:val="21"/>
        </w:rPr>
        <w:br/>
        <w:t>* На территории Российской Федерации действуют </w:t>
      </w:r>
      <w:r w:rsidRPr="002F3395">
        <w:rPr>
          <w:color w:val="2D2D2D"/>
          <w:sz w:val="21"/>
          <w:szCs w:val="21"/>
        </w:rPr>
        <w:t>ГОСТ 29169-91</w:t>
      </w:r>
      <w:r>
        <w:rPr>
          <w:color w:val="2D2D2D"/>
          <w:sz w:val="21"/>
          <w:szCs w:val="21"/>
        </w:rPr>
        <w:t>, </w:t>
      </w:r>
      <w:r w:rsidRPr="002F3395">
        <w:rPr>
          <w:color w:val="2D2D2D"/>
          <w:sz w:val="21"/>
          <w:szCs w:val="21"/>
        </w:rPr>
        <w:t>ГОСТ 29227-91</w:t>
      </w:r>
      <w:r>
        <w:rPr>
          <w:color w:val="2D2D2D"/>
          <w:sz w:val="21"/>
          <w:szCs w:val="21"/>
        </w:rPr>
        <w:t>-</w:t>
      </w:r>
      <w:r w:rsidRPr="002F3395">
        <w:rPr>
          <w:color w:val="2D2D2D"/>
          <w:sz w:val="21"/>
          <w:szCs w:val="21"/>
        </w:rPr>
        <w:t>ГОСТ 29229-91</w:t>
      </w:r>
      <w:r>
        <w:rPr>
          <w:color w:val="2D2D2D"/>
          <w:sz w:val="21"/>
          <w:szCs w:val="21"/>
        </w:rPr>
        <w:t>, </w:t>
      </w:r>
      <w:r w:rsidRPr="002F3395">
        <w:rPr>
          <w:color w:val="2D2D2D"/>
          <w:sz w:val="21"/>
          <w:szCs w:val="21"/>
        </w:rPr>
        <w:t>ГОСТ 29251-91</w:t>
      </w:r>
      <w:r>
        <w:rPr>
          <w:color w:val="2D2D2D"/>
          <w:sz w:val="21"/>
          <w:szCs w:val="21"/>
        </w:rPr>
        <w:t>-</w:t>
      </w:r>
      <w:r w:rsidRPr="002F3395">
        <w:rPr>
          <w:color w:val="2D2D2D"/>
          <w:sz w:val="21"/>
          <w:szCs w:val="21"/>
        </w:rPr>
        <w:t>ГОСТ 29253-91</w:t>
      </w:r>
      <w:r>
        <w:rPr>
          <w:color w:val="2D2D2D"/>
          <w:sz w:val="21"/>
          <w:szCs w:val="21"/>
        </w:rPr>
        <w:t>, здесь и далее. - Примечание "КОДЕКС".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Кислота уксусная по </w:t>
      </w:r>
      <w:r w:rsidRPr="002F3395">
        <w:rPr>
          <w:color w:val="2D2D2D"/>
          <w:sz w:val="21"/>
          <w:szCs w:val="21"/>
        </w:rPr>
        <w:t>ГОСТ 61-75</w:t>
      </w:r>
      <w:r>
        <w:rPr>
          <w:color w:val="2D2D2D"/>
          <w:sz w:val="21"/>
          <w:szCs w:val="21"/>
        </w:rPr>
        <w:t>, х.ч. ледяная.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Вода</w:t>
      </w:r>
      <w:proofErr w:type="gramEnd"/>
      <w:r>
        <w:rPr>
          <w:color w:val="2D2D2D"/>
          <w:sz w:val="21"/>
          <w:szCs w:val="21"/>
        </w:rPr>
        <w:t xml:space="preserve"> дистиллированная по </w:t>
      </w:r>
      <w:r w:rsidRPr="002F3395">
        <w:rPr>
          <w:color w:val="2D2D2D"/>
          <w:sz w:val="21"/>
          <w:szCs w:val="21"/>
        </w:rPr>
        <w:t>ГОСТ 6709-72</w:t>
      </w:r>
      <w:r>
        <w:rPr>
          <w:color w:val="2D2D2D"/>
          <w:sz w:val="21"/>
          <w:szCs w:val="21"/>
        </w:rPr>
        <w:t> или вода эквивалентной чистоты.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Анилин по </w:t>
      </w:r>
      <w:r w:rsidRPr="002F3395">
        <w:rPr>
          <w:color w:val="2D2D2D"/>
          <w:sz w:val="21"/>
          <w:szCs w:val="21"/>
        </w:rPr>
        <w:t>ГОСТ 5819-78</w:t>
      </w:r>
      <w:r>
        <w:rPr>
          <w:color w:val="2D2D2D"/>
          <w:sz w:val="21"/>
          <w:szCs w:val="21"/>
        </w:rPr>
        <w:t>, ч.д.а., свежеперегнанный.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Раствор уксуснокислого анилина; готовят следующим образом: 25 см</w:t>
      </w:r>
      <w:r>
        <w:rPr>
          <w:color w:val="2D2D2D"/>
          <w:sz w:val="21"/>
          <w:szCs w:val="21"/>
        </w:rPr>
        <w:pict>
          <v:shape id="_x0000_i1548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анилина помещают в мерную колбу вместимостью 250 см</w:t>
      </w:r>
      <w:r>
        <w:rPr>
          <w:color w:val="2D2D2D"/>
          <w:sz w:val="21"/>
          <w:szCs w:val="21"/>
        </w:rPr>
        <w:pict>
          <v:shape id="_x0000_i1549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 xml:space="preserve"> и доводят объем раствора до метки ледяной уксусной кислотой при охлаждении колбы струей воды. Приготовленный раствор годен к применению в течение 2 </w:t>
      </w:r>
      <w:proofErr w:type="spellStart"/>
      <w:r>
        <w:rPr>
          <w:color w:val="2D2D2D"/>
          <w:sz w:val="21"/>
          <w:szCs w:val="21"/>
        </w:rPr>
        <w:t>сут</w:t>
      </w:r>
      <w:proofErr w:type="spellEnd"/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Фурфурол технический по </w:t>
      </w:r>
      <w:r w:rsidRPr="002F3395">
        <w:rPr>
          <w:color w:val="2D2D2D"/>
          <w:sz w:val="21"/>
          <w:szCs w:val="21"/>
        </w:rPr>
        <w:t>ГОСТ 10437-80</w:t>
      </w:r>
      <w:r>
        <w:rPr>
          <w:color w:val="2D2D2D"/>
          <w:sz w:val="21"/>
          <w:szCs w:val="21"/>
        </w:rPr>
        <w:t xml:space="preserve"> высшего или 1-го сорта, свежеперегнанный; </w:t>
      </w:r>
      <w:proofErr w:type="gramStart"/>
      <w:r>
        <w:rPr>
          <w:color w:val="2D2D2D"/>
          <w:sz w:val="21"/>
          <w:szCs w:val="21"/>
        </w:rPr>
        <w:t>раствор готовят следующим образом: 0,1 см</w:t>
      </w:r>
      <w:r>
        <w:rPr>
          <w:color w:val="2D2D2D"/>
          <w:sz w:val="21"/>
          <w:szCs w:val="21"/>
        </w:rPr>
        <w:pict>
          <v:shape id="_x0000_i1550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фурфурола взвешивают в мерной колбе вместимостью 100 см</w:t>
      </w:r>
      <w:r>
        <w:rPr>
          <w:color w:val="2D2D2D"/>
          <w:sz w:val="21"/>
          <w:szCs w:val="21"/>
        </w:rPr>
        <w:pict>
          <v:shape id="_x0000_i1551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, записывая результат взвешивания в граммах с точностью до третьего десятичного знака, доводят объем раствора водой до метки и тщательно перемешивают. 1 см</w:t>
      </w:r>
      <w:r>
        <w:rPr>
          <w:color w:val="2D2D2D"/>
          <w:sz w:val="21"/>
          <w:szCs w:val="21"/>
        </w:rPr>
        <w:pict>
          <v:shape id="_x0000_i1552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полученного раствора помещают в мерную колбу вместимостью 100 см</w:t>
      </w:r>
      <w:r>
        <w:rPr>
          <w:color w:val="2D2D2D"/>
          <w:sz w:val="21"/>
          <w:szCs w:val="21"/>
        </w:rPr>
        <w:pict>
          <v:shape id="_x0000_i1553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, доводят объем раствора водой до метки и тщательно перемешивают.</w:t>
      </w:r>
      <w:proofErr w:type="gramEnd"/>
      <w:r>
        <w:rPr>
          <w:color w:val="2D2D2D"/>
          <w:sz w:val="21"/>
          <w:szCs w:val="21"/>
        </w:rPr>
        <w:t xml:space="preserve"> Вычисляют массовую концентрацию фурфурола в полученном растворе в миллиграммах на кубический сантиметр.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4.4.2. Построение </w:t>
      </w:r>
      <w:proofErr w:type="spellStart"/>
      <w:r>
        <w:rPr>
          <w:color w:val="2D2D2D"/>
          <w:sz w:val="21"/>
          <w:szCs w:val="21"/>
        </w:rPr>
        <w:t>градуировочного</w:t>
      </w:r>
      <w:proofErr w:type="spellEnd"/>
      <w:r>
        <w:rPr>
          <w:color w:val="2D2D2D"/>
          <w:sz w:val="21"/>
          <w:szCs w:val="21"/>
        </w:rPr>
        <w:t xml:space="preserve"> графика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Приготовление растворов сравнения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</w:t>
      </w:r>
      <w:proofErr w:type="gramEnd"/>
      <w:r>
        <w:rPr>
          <w:color w:val="2D2D2D"/>
          <w:sz w:val="21"/>
          <w:szCs w:val="21"/>
        </w:rPr>
        <w:t xml:space="preserve"> восемь мерных колб вместимостью 25 см</w:t>
      </w:r>
      <w:r>
        <w:rPr>
          <w:color w:val="2D2D2D"/>
          <w:sz w:val="21"/>
          <w:szCs w:val="21"/>
        </w:rPr>
        <w:pict>
          <v:shape id="_x0000_i1554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 xml:space="preserve"> помещают по 10-13 </w:t>
      </w:r>
      <w:proofErr w:type="spellStart"/>
      <w:r>
        <w:rPr>
          <w:color w:val="2D2D2D"/>
          <w:sz w:val="21"/>
          <w:szCs w:val="21"/>
        </w:rPr>
        <w:t>cм</w:t>
      </w:r>
      <w:proofErr w:type="spellEnd"/>
      <w:r>
        <w:rPr>
          <w:color w:val="2D2D2D"/>
          <w:sz w:val="21"/>
          <w:szCs w:val="21"/>
        </w:rPr>
        <w:pict>
          <v:shape id="_x0000_i1555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 xml:space="preserve"> раствора уксуснокислого анилина, затем прибавляют раствор фурфурола в объеме 0,1; 0,2; 0,3; 0,4; 0,5; 0,6; </w:t>
      </w:r>
      <w:proofErr w:type="gramStart"/>
      <w:r>
        <w:rPr>
          <w:color w:val="2D2D2D"/>
          <w:sz w:val="21"/>
          <w:szCs w:val="21"/>
        </w:rPr>
        <w:t>0,7 и 0,8 см</w:t>
      </w:r>
      <w:r>
        <w:rPr>
          <w:color w:val="2D2D2D"/>
          <w:sz w:val="21"/>
          <w:szCs w:val="21"/>
        </w:rPr>
        <w:pict>
          <v:shape id="_x0000_i1556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, следя за тем, чтобы интервал между последующими добавлениями составлял 3 мин.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Полученные растворы доводят раствором уксуснокислого анилина до метки, тщательно перемешивают, выдерживают в темноте и через 10 мин, считая с момента добавления раствора фурфурола, измеряют оптическую </w:t>
      </w:r>
      <w:r>
        <w:rPr>
          <w:color w:val="2D2D2D"/>
          <w:sz w:val="21"/>
          <w:szCs w:val="21"/>
        </w:rPr>
        <w:lastRenderedPageBreak/>
        <w:t>плотность приготовленных растворов по отношению к контрольному раствору в кюветах с толщиной поглощающего свет слоя 50 мм при длине волны</w:t>
      </w:r>
      <w:proofErr w:type="gramEnd"/>
      <w:r>
        <w:rPr>
          <w:color w:val="2D2D2D"/>
          <w:sz w:val="21"/>
          <w:szCs w:val="21"/>
        </w:rPr>
        <w:t xml:space="preserve"> 540 нм. В качестве контрольного применяют раствор уксуснокислого анилина.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По полученным данным строят </w:t>
      </w:r>
      <w:proofErr w:type="spellStart"/>
      <w:r>
        <w:rPr>
          <w:color w:val="2D2D2D"/>
          <w:sz w:val="21"/>
          <w:szCs w:val="21"/>
        </w:rPr>
        <w:t>градуировочный</w:t>
      </w:r>
      <w:proofErr w:type="spellEnd"/>
      <w:r>
        <w:rPr>
          <w:color w:val="2D2D2D"/>
          <w:sz w:val="21"/>
          <w:szCs w:val="21"/>
        </w:rPr>
        <w:t xml:space="preserve"> график, откладывая по оси абсцисс массу фурфурола в миллиграммах в 25 см</w:t>
      </w:r>
      <w:r>
        <w:rPr>
          <w:color w:val="2D2D2D"/>
          <w:sz w:val="21"/>
          <w:szCs w:val="21"/>
        </w:rPr>
        <w:pict>
          <v:shape id="_x0000_i1557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раствора, а по оси ординат - соответствующее значение оптической плотности.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Градуировку </w:t>
      </w:r>
      <w:proofErr w:type="spellStart"/>
      <w:r>
        <w:rPr>
          <w:color w:val="2D2D2D"/>
          <w:sz w:val="21"/>
          <w:szCs w:val="21"/>
        </w:rPr>
        <w:t>фотоэлектроколориметра</w:t>
      </w:r>
      <w:proofErr w:type="spellEnd"/>
      <w:r>
        <w:rPr>
          <w:color w:val="2D2D2D"/>
          <w:sz w:val="21"/>
          <w:szCs w:val="21"/>
        </w:rPr>
        <w:t xml:space="preserve"> проверяют не реже одного раза в месяц.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4.4.3. Проведение анализа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 г анализируемого спирта взвешивают, записывая результат взвешивания в граммах с точностью до второго десятичного знака, помещают в мерную колбу вместимостью 25 см</w:t>
      </w:r>
      <w:r>
        <w:rPr>
          <w:color w:val="2D2D2D"/>
          <w:sz w:val="21"/>
          <w:szCs w:val="21"/>
        </w:rPr>
        <w:pict>
          <v:shape id="_x0000_i1558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и доводят объем раствора водой до метки (раствор 1).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При содержании фурфурола менее 0,002% для приготовления раствора 1 массу навески увеличивают до 10 г и разбавляют в мерной колбе вместимостью 50 см</w:t>
      </w:r>
      <w:r>
        <w:rPr>
          <w:color w:val="2D2D2D"/>
          <w:sz w:val="21"/>
          <w:szCs w:val="21"/>
        </w:rPr>
        <w:pict>
          <v:shape id="_x0000_i1559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 мерную колбу вместимостью 25 см</w:t>
      </w:r>
      <w:r>
        <w:rPr>
          <w:color w:val="2D2D2D"/>
          <w:sz w:val="21"/>
          <w:szCs w:val="21"/>
        </w:rPr>
        <w:pict>
          <v:shape id="_x0000_i1560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помещают 10-13 см</w:t>
      </w:r>
      <w:r>
        <w:rPr>
          <w:color w:val="2D2D2D"/>
          <w:sz w:val="21"/>
          <w:szCs w:val="21"/>
        </w:rPr>
        <w:pict>
          <v:shape id="_x0000_i1561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раствора уксуснокислого анилина, добавляют пипеткой от 0,2 до 4 см</w:t>
      </w:r>
      <w:r>
        <w:rPr>
          <w:color w:val="2D2D2D"/>
          <w:sz w:val="21"/>
          <w:szCs w:val="21"/>
        </w:rPr>
        <w:pict>
          <v:shape id="_x0000_i1562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раствора 1 и доводят объем раствора до метки раствором уксуснокислого анилина (раствор 2).</w:t>
      </w:r>
      <w:proofErr w:type="gramEnd"/>
      <w:r>
        <w:rPr>
          <w:color w:val="2D2D2D"/>
          <w:sz w:val="21"/>
          <w:szCs w:val="21"/>
        </w:rPr>
        <w:t xml:space="preserve"> Измеряют оптическую плотность приготовленного раствора, как указано в п.4.4.2.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Объем раствора 1 для </w:t>
      </w:r>
      <w:proofErr w:type="spellStart"/>
      <w:r>
        <w:rPr>
          <w:color w:val="2D2D2D"/>
          <w:sz w:val="21"/>
          <w:szCs w:val="21"/>
        </w:rPr>
        <w:t>фотометрирования</w:t>
      </w:r>
      <w:proofErr w:type="spellEnd"/>
      <w:r>
        <w:rPr>
          <w:color w:val="2D2D2D"/>
          <w:sz w:val="21"/>
          <w:szCs w:val="21"/>
        </w:rPr>
        <w:t xml:space="preserve"> подбирают таким образом, чтобы значение оптической плотности раствора 2 не превышало 0,65-0,70.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4.4.4.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фурфурола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563" type="#_x0000_t75" alt="ГОСТ 17477-86 Спирт тетрагидрофурфуриловый. Технические условия" style="width:17.6pt;height:17.6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438275" cy="447675"/>
            <wp:effectExtent l="19050" t="0" r="9525" b="0"/>
            <wp:docPr id="540" name="Рисунок 540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где </w:t>
      </w:r>
      <w:r>
        <w:rPr>
          <w:color w:val="2D2D2D"/>
          <w:sz w:val="21"/>
          <w:szCs w:val="21"/>
        </w:rPr>
        <w:pict>
          <v:shape id="_x0000_i1565" type="#_x0000_t75" alt="ГОСТ 17477-86 Спирт тетрагидрофурфуриловый. Технические условия" style="width:12.55pt;height:10.9pt"/>
        </w:pict>
      </w:r>
      <w:r>
        <w:rPr>
          <w:color w:val="2D2D2D"/>
          <w:sz w:val="21"/>
          <w:szCs w:val="21"/>
        </w:rPr>
        <w:t xml:space="preserve"> - масса навески </w:t>
      </w:r>
      <w:proofErr w:type="spellStart"/>
      <w:r>
        <w:rPr>
          <w:color w:val="2D2D2D"/>
          <w:sz w:val="21"/>
          <w:szCs w:val="21"/>
        </w:rPr>
        <w:t>тетрагидрофурфурилового</w:t>
      </w:r>
      <w:proofErr w:type="spellEnd"/>
      <w:r>
        <w:rPr>
          <w:color w:val="2D2D2D"/>
          <w:sz w:val="21"/>
          <w:szCs w:val="21"/>
        </w:rPr>
        <w:t xml:space="preserve"> спирта, взятая для приготовления раствора 1, г;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66" type="#_x0000_t75" alt="ГОСТ 17477-86 Спирт тетрагидрофурфуриловый. Технические условия" style="width:15.05pt;height:17.6pt"/>
        </w:pict>
      </w:r>
      <w:r>
        <w:rPr>
          <w:color w:val="2D2D2D"/>
          <w:sz w:val="21"/>
          <w:szCs w:val="21"/>
        </w:rPr>
        <w:t xml:space="preserve"> - масса фурфурола, найденная по </w:t>
      </w:r>
      <w:proofErr w:type="spellStart"/>
      <w:r>
        <w:rPr>
          <w:color w:val="2D2D2D"/>
          <w:sz w:val="21"/>
          <w:szCs w:val="21"/>
        </w:rPr>
        <w:t>градуировочному</w:t>
      </w:r>
      <w:proofErr w:type="spellEnd"/>
      <w:r>
        <w:rPr>
          <w:color w:val="2D2D2D"/>
          <w:sz w:val="21"/>
          <w:szCs w:val="21"/>
        </w:rPr>
        <w:t xml:space="preserve"> графику, мг;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67" type="#_x0000_t75" alt="ГОСТ 17477-86 Спирт тетрагидрофурфуриловый. Технические условия" style="width:11.7pt;height:14.25pt"/>
        </w:pict>
      </w:r>
      <w:r>
        <w:rPr>
          <w:color w:val="2D2D2D"/>
          <w:sz w:val="21"/>
          <w:szCs w:val="21"/>
        </w:rPr>
        <w:t>- общий объем раствора 1, см</w:t>
      </w:r>
      <w:r>
        <w:rPr>
          <w:color w:val="2D2D2D"/>
          <w:sz w:val="21"/>
          <w:szCs w:val="21"/>
        </w:rPr>
        <w:pict>
          <v:shape id="_x0000_i1568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69" type="#_x0000_t75" alt="ГОСТ 17477-86 Спирт тетрагидрофурфуриловый. Технические условия" style="width:12.55pt;height:17.6pt"/>
        </w:pict>
      </w:r>
      <w:r>
        <w:rPr>
          <w:color w:val="2D2D2D"/>
          <w:sz w:val="21"/>
          <w:szCs w:val="21"/>
        </w:rPr>
        <w:t> - объем раствора 1, взятый для приготовления раствора 2, см</w:t>
      </w:r>
      <w:r>
        <w:rPr>
          <w:color w:val="2D2D2D"/>
          <w:sz w:val="21"/>
          <w:szCs w:val="21"/>
        </w:rPr>
        <w:pict>
          <v:shape id="_x0000_i1570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0,0004% при доверительной вероятности </w:t>
      </w:r>
      <w:r>
        <w:rPr>
          <w:color w:val="2D2D2D"/>
          <w:sz w:val="21"/>
          <w:szCs w:val="21"/>
        </w:rPr>
        <w:pict>
          <v:shape id="_x0000_i1571" type="#_x0000_t75" alt="ГОСТ 17477-86 Спирт тетрагидрофурфуриловый. Технические условия" style="width:21.75pt;height:12.55pt"/>
        </w:pict>
      </w:r>
      <w:r>
        <w:rPr>
          <w:color w:val="2D2D2D"/>
          <w:sz w:val="21"/>
          <w:szCs w:val="21"/>
        </w:rPr>
        <w:t>0,95.</w:t>
      </w:r>
      <w:proofErr w:type="gramEnd"/>
      <w:r>
        <w:rPr>
          <w:color w:val="2D2D2D"/>
          <w:sz w:val="21"/>
          <w:szCs w:val="21"/>
        </w:rPr>
        <w:t xml:space="preserve"> Суммарная погрешность методики равна ±0,00025%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4.5. Определение массовой доли воды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Метод основан на взаимодействии гидрида кальция с водой, содержащейся в </w:t>
      </w:r>
      <w:proofErr w:type="spellStart"/>
      <w:r>
        <w:rPr>
          <w:color w:val="2D2D2D"/>
          <w:sz w:val="21"/>
          <w:szCs w:val="21"/>
        </w:rPr>
        <w:t>тетрагидрофурфуриловом</w:t>
      </w:r>
      <w:proofErr w:type="spellEnd"/>
      <w:r>
        <w:rPr>
          <w:color w:val="2D2D2D"/>
          <w:sz w:val="21"/>
          <w:szCs w:val="21"/>
        </w:rPr>
        <w:t xml:space="preserve"> спирте, и измерении объема выделившегося при этом водорода.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 качестве растворителя анализируемого спирта используют топливо для реактивных двигателей или керосин любой марки. 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4.5.1. Аппаратура, материалы и реактивы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Колба коническая </w:t>
      </w:r>
      <w:r>
        <w:rPr>
          <w:i/>
          <w:iCs/>
          <w:color w:val="2D2D2D"/>
          <w:sz w:val="21"/>
          <w:szCs w:val="21"/>
        </w:rPr>
        <w:t>2</w:t>
      </w:r>
      <w:r>
        <w:rPr>
          <w:color w:val="2D2D2D"/>
          <w:sz w:val="21"/>
          <w:szCs w:val="21"/>
        </w:rPr>
        <w:t> с пришлифованной пробкой-краном </w:t>
      </w:r>
      <w:r>
        <w:rPr>
          <w:i/>
          <w:iCs/>
          <w:color w:val="2D2D2D"/>
          <w:sz w:val="21"/>
          <w:szCs w:val="21"/>
        </w:rPr>
        <w:t>4</w:t>
      </w:r>
      <w:r>
        <w:rPr>
          <w:color w:val="2D2D2D"/>
          <w:sz w:val="21"/>
          <w:szCs w:val="21"/>
        </w:rPr>
        <w:t>, имеющей углубление, и с отводной трубкой </w:t>
      </w:r>
      <w:r>
        <w:rPr>
          <w:i/>
          <w:iCs/>
          <w:color w:val="2D2D2D"/>
          <w:sz w:val="21"/>
          <w:szCs w:val="21"/>
        </w:rPr>
        <w:t>3</w:t>
      </w:r>
      <w:r>
        <w:rPr>
          <w:color w:val="2D2D2D"/>
          <w:sz w:val="21"/>
          <w:szCs w:val="21"/>
        </w:rPr>
        <w:t> (черт.3). 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Черт.3. Колба коническая с пришлифованной пробкой-краном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Колба коническая с пришлифованной пробкой-краном</w:t>
      </w:r>
    </w:p>
    <w:p w:rsidR="002F3395" w:rsidRDefault="002F3395" w:rsidP="002F3395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2305050" cy="2466975"/>
            <wp:effectExtent l="19050" t="0" r="0" b="0"/>
            <wp:docPr id="548" name="Рисунок 548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Черт.3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Склянка для промывания газов (черт.4).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Черт.4. Склянка для промывания газов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Склянка для промывания газов</w:t>
      </w:r>
    </w:p>
    <w:p w:rsidR="002F3395" w:rsidRDefault="002F3395" w:rsidP="002F3395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lastRenderedPageBreak/>
        <w:drawing>
          <wp:inline distT="0" distB="0" distL="0" distR="0">
            <wp:extent cx="1400175" cy="1581150"/>
            <wp:effectExtent l="19050" t="0" r="9525" b="0"/>
            <wp:docPr id="549" name="Рисунок 549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Черт.4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Бюретка газовая вместимостью 50 см</w:t>
      </w:r>
      <w:r>
        <w:rPr>
          <w:color w:val="2D2D2D"/>
          <w:sz w:val="21"/>
          <w:szCs w:val="21"/>
        </w:rPr>
        <w:pict>
          <v:shape id="_x0000_i1574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с ценой деления 0,1 см</w:t>
      </w:r>
      <w:r>
        <w:rPr>
          <w:color w:val="2D2D2D"/>
          <w:sz w:val="21"/>
          <w:szCs w:val="21"/>
        </w:rPr>
        <w:pict>
          <v:shape id="_x0000_i1575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, снабженная в верхней части двумя кранами.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Склянка уравнительная вместимостью 150 см</w:t>
      </w:r>
      <w:r>
        <w:rPr>
          <w:color w:val="2D2D2D"/>
          <w:sz w:val="21"/>
          <w:szCs w:val="21"/>
        </w:rPr>
        <w:pict>
          <v:shape id="_x0000_i1576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Термометр ртутный стеклянный лабораторный по ГОСТ 215-73 с ценой деления 0,5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и пределами измерения от 0 до 55 °С.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Мешалка магнитная любого типа.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Трубка резиновая вакуумная внутренним диаметром 3-4 мм.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Воронка стеклянная с изогнутым концом (черт.5).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Черт.5. Воронка стеклянная с изогнутым концом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Воронка стеклянная с изогнутым концом</w:t>
      </w:r>
    </w:p>
    <w:p w:rsidR="002F3395" w:rsidRDefault="002F3395" w:rsidP="002F3395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866900" cy="1924050"/>
            <wp:effectExtent l="19050" t="0" r="0" b="0"/>
            <wp:docPr id="553" name="Рисунок 553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Черт.5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Подставка для стеклянной пробки-крана из органического стекла или дерева (черт.6).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Черт.6. Подставка для стеклянной пробки-крана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Подставка для стеклянной пробки-крана</w:t>
      </w:r>
    </w:p>
    <w:p w:rsidR="002F3395" w:rsidRDefault="002F3395" w:rsidP="002F3395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2838450" cy="2019300"/>
            <wp:effectExtent l="19050" t="0" r="0" b="0"/>
            <wp:docPr id="554" name="Рисунок 554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Черт.6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Барометр любого типа.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Весы лабораторные общего назначения 2-го класса точности по </w:t>
      </w:r>
      <w:r w:rsidRPr="002F3395">
        <w:rPr>
          <w:color w:val="2D2D2D"/>
          <w:sz w:val="21"/>
          <w:szCs w:val="21"/>
        </w:rPr>
        <w:t>ГОСТ 24104-80</w:t>
      </w:r>
      <w:r>
        <w:rPr>
          <w:color w:val="2D2D2D"/>
          <w:sz w:val="21"/>
          <w:szCs w:val="21"/>
        </w:rPr>
        <w:t> с наибольшим пределом взвешивания 200 г.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Шпатель.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Цилиндр 2-50 или 4-50 по </w:t>
      </w:r>
      <w:r w:rsidRPr="002F3395">
        <w:rPr>
          <w:color w:val="2D2D2D"/>
          <w:sz w:val="21"/>
          <w:szCs w:val="21"/>
        </w:rPr>
        <w:t>ГОСТ 1770-74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Пипетка 4-2-1 по ГОСТ 20292-74.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Смазка вакуумная.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Кислота серная по </w:t>
      </w:r>
      <w:r w:rsidRPr="002F3395">
        <w:rPr>
          <w:color w:val="2D2D2D"/>
          <w:sz w:val="21"/>
          <w:szCs w:val="21"/>
        </w:rPr>
        <w:t>ГОСТ 4204-77</w:t>
      </w:r>
      <w:r>
        <w:rPr>
          <w:color w:val="2D2D2D"/>
          <w:sz w:val="21"/>
          <w:szCs w:val="21"/>
        </w:rPr>
        <w:t>, х.ч.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Гидрид кальция технический.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Топливо для реактивных двигателей по ГОСТ 10227-62* любой марки.</w:t>
      </w:r>
      <w:r>
        <w:rPr>
          <w:color w:val="2D2D2D"/>
          <w:sz w:val="21"/>
          <w:szCs w:val="21"/>
        </w:rPr>
        <w:br/>
        <w:t>_______________</w:t>
      </w:r>
      <w:r>
        <w:rPr>
          <w:color w:val="2D2D2D"/>
          <w:sz w:val="21"/>
          <w:szCs w:val="21"/>
        </w:rPr>
        <w:br/>
        <w:t>* На территории Российской Федерации действует </w:t>
      </w:r>
      <w:r w:rsidRPr="002F3395">
        <w:rPr>
          <w:color w:val="2D2D2D"/>
          <w:sz w:val="21"/>
          <w:szCs w:val="21"/>
        </w:rPr>
        <w:t>ГОСТ 10227-86</w:t>
      </w:r>
      <w:r>
        <w:rPr>
          <w:color w:val="2D2D2D"/>
          <w:sz w:val="21"/>
          <w:szCs w:val="21"/>
        </w:rPr>
        <w:t>. - Примечание "КОДЕКС".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Керосин осветительный по ГОСТ 4753-68 любой марки.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Спирт этиловый </w:t>
      </w:r>
      <w:proofErr w:type="spellStart"/>
      <w:r>
        <w:rPr>
          <w:color w:val="2D2D2D"/>
          <w:sz w:val="21"/>
          <w:szCs w:val="21"/>
        </w:rPr>
        <w:t>ректификованный</w:t>
      </w:r>
      <w:proofErr w:type="spellEnd"/>
      <w:r>
        <w:rPr>
          <w:color w:val="2D2D2D"/>
          <w:sz w:val="21"/>
          <w:szCs w:val="21"/>
        </w:rPr>
        <w:t xml:space="preserve"> технический по ГОСТ 18300-72*.</w:t>
      </w:r>
      <w:r>
        <w:rPr>
          <w:color w:val="2D2D2D"/>
          <w:sz w:val="21"/>
          <w:szCs w:val="21"/>
        </w:rPr>
        <w:br/>
        <w:t>______________</w:t>
      </w:r>
      <w:r>
        <w:rPr>
          <w:color w:val="2D2D2D"/>
          <w:sz w:val="21"/>
          <w:szCs w:val="21"/>
        </w:rPr>
        <w:br/>
        <w:t>* На территории Российской Федерации действует </w:t>
      </w:r>
      <w:r w:rsidRPr="002F3395">
        <w:rPr>
          <w:color w:val="2D2D2D"/>
          <w:sz w:val="21"/>
          <w:szCs w:val="21"/>
        </w:rPr>
        <w:t>ГОСТ 18300-87</w:t>
      </w:r>
      <w:r>
        <w:rPr>
          <w:color w:val="2D2D2D"/>
          <w:sz w:val="21"/>
          <w:szCs w:val="21"/>
        </w:rPr>
        <w:t>. - Примечание "КОДЕКС".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Вода</w:t>
      </w:r>
      <w:proofErr w:type="gramEnd"/>
      <w:r>
        <w:rPr>
          <w:color w:val="2D2D2D"/>
          <w:sz w:val="21"/>
          <w:szCs w:val="21"/>
        </w:rPr>
        <w:t xml:space="preserve"> дистиллированная по </w:t>
      </w:r>
      <w:r w:rsidRPr="002F3395">
        <w:rPr>
          <w:color w:val="2D2D2D"/>
          <w:sz w:val="21"/>
          <w:szCs w:val="21"/>
        </w:rPr>
        <w:t>ГОСТ 6709-72</w:t>
      </w:r>
      <w:r>
        <w:rPr>
          <w:color w:val="2D2D2D"/>
          <w:sz w:val="21"/>
          <w:szCs w:val="21"/>
        </w:rPr>
        <w:t> или вода эквивалентной чистоты.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4.5.2. Подготовка к анализу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</w:t>
      </w:r>
      <w:proofErr w:type="gramEnd"/>
      <w:r>
        <w:rPr>
          <w:color w:val="2D2D2D"/>
          <w:sz w:val="21"/>
          <w:szCs w:val="21"/>
        </w:rPr>
        <w:t>ля проведения анализа собирают прибор по схеме, указанной на черт.7.</w:t>
      </w:r>
    </w:p>
    <w:p w:rsidR="002F3395" w:rsidRDefault="002F3395" w:rsidP="002F339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Черт.7. Схема прибора для определения массовой доли воды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b/>
          <w:bCs/>
          <w:color w:val="2D2D2D"/>
          <w:sz w:val="21"/>
          <w:szCs w:val="21"/>
        </w:rPr>
        <w:t>Схема прибора для определения массовой доли воды</w:t>
      </w:r>
    </w:p>
    <w:p w:rsidR="002F3395" w:rsidRDefault="002F3395" w:rsidP="002F3395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2124075" cy="2800350"/>
            <wp:effectExtent l="19050" t="0" r="9525" b="0"/>
            <wp:docPr id="555" name="Рисунок 555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Черт.7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Газовую бюретку </w:t>
      </w:r>
      <w:r>
        <w:rPr>
          <w:i/>
          <w:iCs/>
          <w:color w:val="2D2D2D"/>
          <w:sz w:val="21"/>
          <w:szCs w:val="21"/>
        </w:rPr>
        <w:t>8</w:t>
      </w:r>
      <w:r>
        <w:rPr>
          <w:color w:val="2D2D2D"/>
          <w:sz w:val="21"/>
          <w:szCs w:val="21"/>
        </w:rPr>
        <w:t> и уравнительную склянку </w:t>
      </w:r>
      <w:r>
        <w:rPr>
          <w:i/>
          <w:iCs/>
          <w:color w:val="2D2D2D"/>
          <w:sz w:val="21"/>
          <w:szCs w:val="21"/>
        </w:rPr>
        <w:t>7</w:t>
      </w:r>
      <w:r>
        <w:rPr>
          <w:color w:val="2D2D2D"/>
          <w:sz w:val="21"/>
          <w:szCs w:val="21"/>
        </w:rPr>
        <w:t> предварительно наполняют дистиллированной водой. Склянку для промывания газов </w:t>
      </w:r>
      <w:r>
        <w:rPr>
          <w:i/>
          <w:iCs/>
          <w:color w:val="2D2D2D"/>
          <w:sz w:val="21"/>
          <w:szCs w:val="21"/>
        </w:rPr>
        <w:t>1</w:t>
      </w:r>
      <w:r>
        <w:rPr>
          <w:color w:val="2D2D2D"/>
          <w:sz w:val="21"/>
          <w:szCs w:val="21"/>
        </w:rPr>
        <w:t> наполняют серной кислотой или растворителем в таком количестве, чтобы внутренняя трубка склянки была погружена в жидкость на 2-3 мм. Краны </w:t>
      </w:r>
      <w:r>
        <w:rPr>
          <w:i/>
          <w:iCs/>
          <w:color w:val="2D2D2D"/>
          <w:sz w:val="21"/>
          <w:szCs w:val="21"/>
        </w:rPr>
        <w:t>5</w:t>
      </w:r>
      <w:r>
        <w:rPr>
          <w:color w:val="2D2D2D"/>
          <w:sz w:val="21"/>
          <w:szCs w:val="21"/>
        </w:rPr>
        <w:t> и </w:t>
      </w:r>
      <w:r>
        <w:rPr>
          <w:i/>
          <w:iCs/>
          <w:color w:val="2D2D2D"/>
          <w:sz w:val="21"/>
          <w:szCs w:val="21"/>
        </w:rPr>
        <w:t>6</w:t>
      </w:r>
      <w:r>
        <w:rPr>
          <w:color w:val="2D2D2D"/>
          <w:sz w:val="21"/>
          <w:szCs w:val="21"/>
        </w:rPr>
        <w:t>, а также шлиф пробки-крана </w:t>
      </w:r>
      <w:r>
        <w:rPr>
          <w:i/>
          <w:iCs/>
          <w:color w:val="2D2D2D"/>
          <w:sz w:val="21"/>
          <w:szCs w:val="21"/>
        </w:rPr>
        <w:t>4</w:t>
      </w:r>
      <w:r>
        <w:rPr>
          <w:color w:val="2D2D2D"/>
          <w:sz w:val="21"/>
          <w:szCs w:val="21"/>
        </w:rPr>
        <w:t> конической колбы </w:t>
      </w:r>
      <w:r>
        <w:rPr>
          <w:i/>
          <w:iCs/>
          <w:color w:val="2D2D2D"/>
          <w:sz w:val="21"/>
          <w:szCs w:val="21"/>
        </w:rPr>
        <w:t>3</w:t>
      </w:r>
      <w:r>
        <w:rPr>
          <w:color w:val="2D2D2D"/>
          <w:sz w:val="21"/>
          <w:szCs w:val="21"/>
        </w:rPr>
        <w:t xml:space="preserve"> смазывают вакуумной смазкой. На дно колбы помещают </w:t>
      </w:r>
      <w:proofErr w:type="spellStart"/>
      <w:r>
        <w:rPr>
          <w:color w:val="2D2D2D"/>
          <w:sz w:val="21"/>
          <w:szCs w:val="21"/>
        </w:rPr>
        <w:t>размешиватель</w:t>
      </w:r>
      <w:proofErr w:type="spellEnd"/>
      <w:r>
        <w:rPr>
          <w:color w:val="2D2D2D"/>
          <w:sz w:val="21"/>
          <w:szCs w:val="21"/>
        </w:rPr>
        <w:t> </w:t>
      </w:r>
      <w:r>
        <w:rPr>
          <w:i/>
          <w:iCs/>
          <w:color w:val="2D2D2D"/>
          <w:sz w:val="21"/>
          <w:szCs w:val="21"/>
        </w:rPr>
        <w:t>1</w:t>
      </w:r>
      <w:r>
        <w:rPr>
          <w:color w:val="2D2D2D"/>
          <w:sz w:val="21"/>
          <w:szCs w:val="21"/>
        </w:rPr>
        <w:t> (см. черт.3) магнитной мешалки </w:t>
      </w:r>
      <w:r>
        <w:rPr>
          <w:i/>
          <w:iCs/>
          <w:color w:val="2D2D2D"/>
          <w:sz w:val="21"/>
          <w:szCs w:val="21"/>
        </w:rPr>
        <w:t>2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Прибор в собранном виде проверяют на герметичность следующим образом. Открывают краны </w:t>
      </w:r>
      <w:r>
        <w:rPr>
          <w:i/>
          <w:iCs/>
          <w:color w:val="2D2D2D"/>
          <w:sz w:val="21"/>
          <w:szCs w:val="21"/>
        </w:rPr>
        <w:t>5</w:t>
      </w:r>
      <w:r>
        <w:rPr>
          <w:color w:val="2D2D2D"/>
          <w:sz w:val="21"/>
          <w:szCs w:val="21"/>
        </w:rPr>
        <w:t> и </w:t>
      </w:r>
      <w:r>
        <w:rPr>
          <w:i/>
          <w:iCs/>
          <w:color w:val="2D2D2D"/>
          <w:sz w:val="21"/>
          <w:szCs w:val="21"/>
        </w:rPr>
        <w:t>6</w:t>
      </w:r>
      <w:r>
        <w:rPr>
          <w:color w:val="2D2D2D"/>
          <w:sz w:val="21"/>
          <w:szCs w:val="21"/>
        </w:rPr>
        <w:t> и давлением, создаваемым с помощью уравнительной склянки </w:t>
      </w:r>
      <w:r>
        <w:rPr>
          <w:i/>
          <w:iCs/>
          <w:color w:val="2D2D2D"/>
          <w:sz w:val="21"/>
          <w:szCs w:val="21"/>
        </w:rPr>
        <w:t>7</w:t>
      </w:r>
      <w:r>
        <w:rPr>
          <w:color w:val="2D2D2D"/>
          <w:sz w:val="21"/>
          <w:szCs w:val="21"/>
        </w:rPr>
        <w:t>, устанавливают уровень воды в бюретке </w:t>
      </w:r>
      <w:r>
        <w:rPr>
          <w:i/>
          <w:iCs/>
          <w:color w:val="2D2D2D"/>
          <w:sz w:val="21"/>
          <w:szCs w:val="21"/>
        </w:rPr>
        <w:t>8</w:t>
      </w:r>
      <w:r>
        <w:rPr>
          <w:color w:val="2D2D2D"/>
          <w:sz w:val="21"/>
          <w:szCs w:val="21"/>
        </w:rPr>
        <w:t> на нулевое деление. Это положение фиксируют посредством держателя на штативе.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Поворотом крана </w:t>
      </w:r>
      <w:r>
        <w:rPr>
          <w:i/>
          <w:iCs/>
          <w:color w:val="2D2D2D"/>
          <w:sz w:val="21"/>
          <w:szCs w:val="21"/>
        </w:rPr>
        <w:t>6</w:t>
      </w:r>
      <w:r>
        <w:rPr>
          <w:color w:val="2D2D2D"/>
          <w:sz w:val="21"/>
          <w:szCs w:val="21"/>
        </w:rPr>
        <w:t> прибор отключают от атмосферы, уравнительную склянку опускают до низа бюретки </w:t>
      </w:r>
      <w:r>
        <w:rPr>
          <w:i/>
          <w:iCs/>
          <w:color w:val="2D2D2D"/>
          <w:sz w:val="21"/>
          <w:szCs w:val="21"/>
        </w:rPr>
        <w:t>8</w:t>
      </w:r>
      <w:r>
        <w:rPr>
          <w:color w:val="2D2D2D"/>
          <w:sz w:val="21"/>
          <w:szCs w:val="21"/>
        </w:rPr>
        <w:t> и выдерживают в таком положении в течение 15 мин.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После этого поднятием склянки </w:t>
      </w:r>
      <w:r>
        <w:rPr>
          <w:i/>
          <w:iCs/>
          <w:color w:val="2D2D2D"/>
          <w:sz w:val="21"/>
          <w:szCs w:val="21"/>
        </w:rPr>
        <w:t>7</w:t>
      </w:r>
      <w:r>
        <w:rPr>
          <w:color w:val="2D2D2D"/>
          <w:sz w:val="21"/>
          <w:szCs w:val="21"/>
        </w:rPr>
        <w:t> уравновешивают уровни воды в бюретке и склянке. Если при этом уровень в бюретке установится на нулевом делении, то прибор готов для проведения анализа. В противном случае необходимо обнаружить течь и устранить ее.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>После проверки прибора на герметичность пробку-кран </w:t>
      </w:r>
      <w:r>
        <w:rPr>
          <w:i/>
          <w:iCs/>
          <w:color w:val="2D2D2D"/>
          <w:sz w:val="21"/>
          <w:szCs w:val="21"/>
        </w:rPr>
        <w:t>4</w:t>
      </w:r>
      <w:r>
        <w:rPr>
          <w:color w:val="2D2D2D"/>
          <w:sz w:val="21"/>
          <w:szCs w:val="21"/>
        </w:rPr>
        <w:t> вынимают и удаляют со шлифа вакуумную смазку ватой, смоченной этиловым спиртом или бензином.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4.5.3. Проведение анализа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</w:t>
      </w:r>
      <w:proofErr w:type="gramEnd"/>
      <w:r>
        <w:rPr>
          <w:color w:val="2D2D2D"/>
          <w:sz w:val="21"/>
          <w:szCs w:val="21"/>
        </w:rPr>
        <w:t>о время проведения анализа измеряют барометрическое давление и температуру помещения. Колебания температуры не должны превышать 0,5 °С.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Анализируемый спирт и растворитель должны иметь температуру окружающей среды.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Анализируемый спирт помещают в склянку, заполняя ее </w:t>
      </w:r>
      <w:proofErr w:type="gramStart"/>
      <w:r>
        <w:rPr>
          <w:color w:val="2D2D2D"/>
          <w:sz w:val="21"/>
          <w:szCs w:val="21"/>
        </w:rPr>
        <w:t>на</w:t>
      </w:r>
      <w:proofErr w:type="gramEnd"/>
      <w:r>
        <w:rPr>
          <w:color w:val="2D2D2D"/>
          <w:sz w:val="21"/>
          <w:szCs w:val="21"/>
        </w:rPr>
        <w:t> </w:t>
      </w:r>
      <w:r>
        <w:rPr>
          <w:color w:val="2D2D2D"/>
          <w:sz w:val="21"/>
          <w:szCs w:val="21"/>
        </w:rPr>
        <w:pict>
          <v:shape id="_x0000_i1580" type="#_x0000_t75" alt="ГОСТ 17477-86 Спирт тетрагидрофурфуриловый. Технические условия" style="width:15.05pt;height:17.6pt"/>
        </w:pict>
      </w:r>
      <w:r>
        <w:rPr>
          <w:color w:val="2D2D2D"/>
          <w:sz w:val="21"/>
          <w:szCs w:val="21"/>
        </w:rPr>
        <w:t> </w:t>
      </w:r>
      <w:proofErr w:type="gramStart"/>
      <w:r>
        <w:rPr>
          <w:color w:val="2D2D2D"/>
          <w:sz w:val="21"/>
          <w:szCs w:val="21"/>
        </w:rPr>
        <w:t>объема</w:t>
      </w:r>
      <w:proofErr w:type="gramEnd"/>
      <w:r>
        <w:rPr>
          <w:color w:val="2D2D2D"/>
          <w:sz w:val="21"/>
          <w:szCs w:val="21"/>
        </w:rPr>
        <w:t>, и энергично встряхивают в течение 5 мин.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 коническую колбу </w:t>
      </w:r>
      <w:r>
        <w:rPr>
          <w:i/>
          <w:iCs/>
          <w:color w:val="2D2D2D"/>
          <w:sz w:val="21"/>
          <w:szCs w:val="21"/>
        </w:rPr>
        <w:t>3</w:t>
      </w:r>
      <w:r>
        <w:rPr>
          <w:color w:val="2D2D2D"/>
          <w:sz w:val="21"/>
          <w:szCs w:val="21"/>
        </w:rPr>
        <w:t> (см. черт.7) через воронку с изогнутым концом вносят 40 см</w:t>
      </w:r>
      <w:r>
        <w:rPr>
          <w:color w:val="2D2D2D"/>
          <w:sz w:val="21"/>
          <w:szCs w:val="21"/>
        </w:rPr>
        <w:pict>
          <v:shape id="_x0000_i1581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растворителя, отмеренного чистым сухим цилиндром, и взвешивают, после чего добавляют 0,5-1,0 г анализируемого спирта и снова взвешивают. Результаты обоих взвешиваний в граммах записывают с точностью до третьего десятичного знака. Или в коническую колбу через воронку с изогнутым концом вносят 40 см</w:t>
      </w:r>
      <w:r>
        <w:rPr>
          <w:color w:val="2D2D2D"/>
          <w:sz w:val="21"/>
          <w:szCs w:val="21"/>
        </w:rPr>
        <w:pict>
          <v:shape id="_x0000_i1582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растворителя, отмеренного чистым сухим цилиндром, затем добавляют при помощи пипетки 0,5-1,0 см</w:t>
      </w:r>
      <w:r>
        <w:rPr>
          <w:color w:val="2D2D2D"/>
          <w:sz w:val="21"/>
          <w:szCs w:val="21"/>
        </w:rPr>
        <w:pict>
          <v:shape id="_x0000_i1583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анализируемого спирта.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Шлиф колбы вновь покрывают тонким слоем вакуумной смазки. Чистую и сухую пробку-кран кладут на подставку и с помощью шпателя заполняют гидридом кальция в количестве 1,5-2,0 г. Затем ее осторожно вставляют в шлиф колбы так, чтобы заполненное гидридом кальция углубление пробки было расположено сверху.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Насыщение пространства прибора парами анализируемой пробы проводят при перемешивании магнитной мешалкой при закрытом кране </w:t>
      </w:r>
      <w:r>
        <w:rPr>
          <w:i/>
          <w:iCs/>
          <w:color w:val="2D2D2D"/>
          <w:sz w:val="21"/>
          <w:szCs w:val="21"/>
        </w:rPr>
        <w:t>6</w:t>
      </w:r>
      <w:r>
        <w:rPr>
          <w:color w:val="2D2D2D"/>
          <w:sz w:val="21"/>
          <w:szCs w:val="21"/>
        </w:rPr>
        <w:t> до тех пор, пока уровень воды в газовой бюретке </w:t>
      </w:r>
      <w:r>
        <w:rPr>
          <w:i/>
          <w:iCs/>
          <w:color w:val="2D2D2D"/>
          <w:sz w:val="21"/>
          <w:szCs w:val="21"/>
        </w:rPr>
        <w:t>8</w:t>
      </w:r>
      <w:r>
        <w:rPr>
          <w:color w:val="2D2D2D"/>
          <w:sz w:val="21"/>
          <w:szCs w:val="21"/>
        </w:rPr>
        <w:t> не станет постоянным. Допускается перемешивать содержимое колбы встряхиванием от руки, при этом колбу следует брать руками только через полотенце. Затем открывают кран </w:t>
      </w:r>
      <w:r>
        <w:rPr>
          <w:i/>
          <w:iCs/>
          <w:color w:val="2D2D2D"/>
          <w:sz w:val="21"/>
          <w:szCs w:val="21"/>
        </w:rPr>
        <w:t>6</w:t>
      </w:r>
      <w:r>
        <w:rPr>
          <w:color w:val="2D2D2D"/>
          <w:sz w:val="21"/>
          <w:szCs w:val="21"/>
        </w:rPr>
        <w:t> газовой бюретки для соединения ее с атмосферой, при помощи уравнительной склянки </w:t>
      </w:r>
      <w:r>
        <w:rPr>
          <w:i/>
          <w:iCs/>
          <w:color w:val="2D2D2D"/>
          <w:sz w:val="21"/>
          <w:szCs w:val="21"/>
        </w:rPr>
        <w:t>7</w:t>
      </w:r>
      <w:r>
        <w:rPr>
          <w:color w:val="2D2D2D"/>
          <w:sz w:val="21"/>
          <w:szCs w:val="21"/>
        </w:rPr>
        <w:t> быстро устанавливают уровень воды в бюретке на нулевое деление и поворотом крана </w:t>
      </w:r>
      <w:r>
        <w:rPr>
          <w:i/>
          <w:iCs/>
          <w:color w:val="2D2D2D"/>
          <w:sz w:val="21"/>
          <w:szCs w:val="21"/>
        </w:rPr>
        <w:t>6</w:t>
      </w:r>
      <w:r>
        <w:rPr>
          <w:color w:val="2D2D2D"/>
          <w:sz w:val="21"/>
          <w:szCs w:val="21"/>
        </w:rPr>
        <w:t> прибор отключают от атмосферы. Пробку-кран </w:t>
      </w:r>
      <w:r>
        <w:rPr>
          <w:i/>
          <w:iCs/>
          <w:color w:val="2D2D2D"/>
          <w:sz w:val="21"/>
          <w:szCs w:val="21"/>
        </w:rPr>
        <w:t>4</w:t>
      </w:r>
      <w:r>
        <w:rPr>
          <w:color w:val="2D2D2D"/>
          <w:sz w:val="21"/>
          <w:szCs w:val="21"/>
        </w:rPr>
        <w:t> поворачивают на 180° и закрепляют резиновым кольцом, при этом гидрид кальция высыпается в анализируемую пробу.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Выделившийся в результате реакции гидрида кальция с водой водород собирают в газовую бюретку, опуская постепенно уравнительную склянку и следя за тем, чтобы в колбе не создавался вакуум. </w:t>
      </w:r>
      <w:proofErr w:type="gramStart"/>
      <w:r>
        <w:rPr>
          <w:color w:val="2D2D2D"/>
          <w:sz w:val="21"/>
          <w:szCs w:val="21"/>
        </w:rPr>
        <w:t>По окончании реакции уравнительную склянку закрепляют на уровне воды в бюретке, выключают мешалку и оставляют колбу в покое на 5 мин. Установив мениски воды в уравнительной склянке и бюретке на одном уровне, отсчитывают объем выделившегося водорода через каждые 5 мин до тех пор, пока результаты двух последовательных отсчетов будут отличаться не более чем на 0,1 см</w:t>
      </w:r>
      <w:r>
        <w:rPr>
          <w:color w:val="2D2D2D"/>
          <w:sz w:val="21"/>
          <w:szCs w:val="21"/>
        </w:rPr>
        <w:pict>
          <v:shape id="_x0000_i1584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. Результат последнего отсчета используют</w:t>
      </w:r>
      <w:proofErr w:type="gramEnd"/>
      <w:r>
        <w:rPr>
          <w:color w:val="2D2D2D"/>
          <w:sz w:val="21"/>
          <w:szCs w:val="21"/>
        </w:rPr>
        <w:t xml:space="preserve"> для расчета.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Предварительно перед каждым анализом проводят контрольный опыт без анализируемой пробы.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4.5.4.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воды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585" type="#_x0000_t75" alt="ГОСТ 17477-86 Спирт тетрагидрофурфуриловый. Технические условия" style="width:17.6pt;height:17.6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3838575" cy="428625"/>
            <wp:effectExtent l="19050" t="0" r="9525" b="0"/>
            <wp:docPr id="562" name="Рисунок 562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br/>
      </w:r>
      <w:proofErr w:type="gramStart"/>
      <w:r>
        <w:rPr>
          <w:color w:val="2D2D2D"/>
          <w:sz w:val="21"/>
          <w:szCs w:val="21"/>
        </w:rPr>
        <w:t>где </w:t>
      </w:r>
      <w:r>
        <w:rPr>
          <w:color w:val="2D2D2D"/>
          <w:sz w:val="21"/>
          <w:szCs w:val="21"/>
        </w:rPr>
        <w:pict>
          <v:shape id="_x0000_i1587" type="#_x0000_t75" alt="ГОСТ 17477-86 Спирт тетрагидрофурфуриловый. Технические условия" style="width:11.7pt;height:14.25pt"/>
        </w:pict>
      </w:r>
      <w:r>
        <w:rPr>
          <w:color w:val="2D2D2D"/>
          <w:sz w:val="21"/>
          <w:szCs w:val="21"/>
        </w:rPr>
        <w:t>- объем водорода, выделившегося в контрольном опыте, см</w:t>
      </w:r>
      <w:r>
        <w:rPr>
          <w:color w:val="2D2D2D"/>
          <w:sz w:val="21"/>
          <w:szCs w:val="21"/>
        </w:rPr>
        <w:pict>
          <v:shape id="_x0000_i1588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89" type="#_x0000_t75" alt="ГОСТ 17477-86 Спирт тетрагидрофурфуриловый. Технические условия" style="width:12.55pt;height:17.6pt"/>
        </w:pict>
      </w:r>
      <w:r>
        <w:rPr>
          <w:color w:val="2D2D2D"/>
          <w:sz w:val="21"/>
          <w:szCs w:val="21"/>
        </w:rPr>
        <w:t>- объем водорода, выделившегося из анализируемой пробы, см</w:t>
      </w:r>
      <w:r>
        <w:rPr>
          <w:color w:val="2D2D2D"/>
          <w:sz w:val="21"/>
          <w:szCs w:val="21"/>
        </w:rPr>
        <w:pict>
          <v:shape id="_x0000_i1590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91" type="#_x0000_t75" alt="ГОСТ 17477-86 Спирт тетрагидрофурфуриловый. Технические условия" style="width:12.55pt;height:17.6pt"/>
        </w:pict>
      </w:r>
      <w:r>
        <w:rPr>
          <w:color w:val="2D2D2D"/>
          <w:sz w:val="21"/>
          <w:szCs w:val="21"/>
        </w:rPr>
        <w:t xml:space="preserve">- барометрическое давление во время анализа, Па (мм </w:t>
      </w:r>
      <w:proofErr w:type="spellStart"/>
      <w:r>
        <w:rPr>
          <w:color w:val="2D2D2D"/>
          <w:sz w:val="21"/>
          <w:szCs w:val="21"/>
        </w:rPr>
        <w:t>рт.ст</w:t>
      </w:r>
      <w:proofErr w:type="spellEnd"/>
      <w:r>
        <w:rPr>
          <w:color w:val="2D2D2D"/>
          <w:sz w:val="21"/>
          <w:szCs w:val="21"/>
        </w:rPr>
        <w:t>.);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92" type="#_x0000_t75" alt="ГОСТ 17477-86 Спирт тетрагидрофурфуриловый. Технические условия" style="width:15.05pt;height:17.6pt"/>
        </w:pict>
      </w:r>
      <w:r>
        <w:rPr>
          <w:color w:val="2D2D2D"/>
          <w:sz w:val="21"/>
          <w:szCs w:val="21"/>
        </w:rPr>
        <w:t xml:space="preserve">- давление паров воды при температуре анализа, Па (мм </w:t>
      </w:r>
      <w:proofErr w:type="spellStart"/>
      <w:r>
        <w:rPr>
          <w:color w:val="2D2D2D"/>
          <w:sz w:val="21"/>
          <w:szCs w:val="21"/>
        </w:rPr>
        <w:t>рт.ст</w:t>
      </w:r>
      <w:proofErr w:type="spellEnd"/>
      <w:r>
        <w:rPr>
          <w:color w:val="2D2D2D"/>
          <w:sz w:val="21"/>
          <w:szCs w:val="21"/>
        </w:rPr>
        <w:t>.);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93" type="#_x0000_t75" alt="ГОСТ 17477-86 Спирт тетрагидрофурфуриловый. Технические условия" style="width:11.7pt;height:12.55pt"/>
        </w:pict>
      </w:r>
      <w:r>
        <w:rPr>
          <w:color w:val="2D2D2D"/>
          <w:sz w:val="21"/>
          <w:szCs w:val="21"/>
        </w:rPr>
        <w:t xml:space="preserve">- нормальное атмосферное давление, равное 101324,720 Па (760 мм </w:t>
      </w:r>
      <w:proofErr w:type="spellStart"/>
      <w:r>
        <w:rPr>
          <w:color w:val="2D2D2D"/>
          <w:sz w:val="21"/>
          <w:szCs w:val="21"/>
        </w:rPr>
        <w:t>рт.ст</w:t>
      </w:r>
      <w:proofErr w:type="spellEnd"/>
      <w:r>
        <w:rPr>
          <w:color w:val="2D2D2D"/>
          <w:sz w:val="21"/>
          <w:szCs w:val="21"/>
        </w:rPr>
        <w:t>.);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0,000804 - масса воды, соответствующая 1 см</w:t>
      </w:r>
      <w:r>
        <w:rPr>
          <w:color w:val="2D2D2D"/>
          <w:sz w:val="21"/>
          <w:szCs w:val="21"/>
        </w:rPr>
        <w:pict>
          <v:shape id="_x0000_i1594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выделившегося водорода, приведенного к температуре 0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и барометрическому давлению 101324,720 Па (760 мм </w:t>
      </w:r>
      <w:proofErr w:type="spellStart"/>
      <w:r>
        <w:rPr>
          <w:color w:val="2D2D2D"/>
          <w:sz w:val="21"/>
          <w:szCs w:val="21"/>
        </w:rPr>
        <w:t>рт.ст</w:t>
      </w:r>
      <w:proofErr w:type="spellEnd"/>
      <w:r>
        <w:rPr>
          <w:color w:val="2D2D2D"/>
          <w:sz w:val="21"/>
          <w:szCs w:val="21"/>
        </w:rPr>
        <w:t>.), г;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95" type="#_x0000_t75" alt="ГОСТ 17477-86 Спирт тетрагидрофурфуриловый. Технические условия" style="width:6.7pt;height:11.7pt"/>
        </w:pict>
      </w:r>
      <w:r>
        <w:rPr>
          <w:color w:val="2D2D2D"/>
          <w:sz w:val="21"/>
          <w:szCs w:val="21"/>
        </w:rPr>
        <w:t>- температура во время анализа, °С;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96" type="#_x0000_t75" alt="ГОСТ 17477-86 Спирт тетрагидрофурфуриловый. Технические условия" style="width:12.55pt;height:10.9pt"/>
        </w:pict>
      </w:r>
      <w:r>
        <w:rPr>
          <w:color w:val="2D2D2D"/>
          <w:sz w:val="21"/>
          <w:szCs w:val="21"/>
        </w:rPr>
        <w:t>- масса навески анализируемого спирта, г; 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2314575" cy="428625"/>
            <wp:effectExtent l="19050" t="0" r="9525" b="0"/>
            <wp:docPr id="573" name="Рисунок 573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.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Значения </w:t>
      </w:r>
      <w:r>
        <w:rPr>
          <w:color w:val="2D2D2D"/>
          <w:sz w:val="21"/>
          <w:szCs w:val="21"/>
        </w:rPr>
        <w:pict>
          <v:shape id="_x0000_i1598" type="#_x0000_t75" alt="ГОСТ 17477-86 Спирт тетрагидрофурфуриловый. Технические условия" style="width:12.55pt;height:12.55pt"/>
        </w:pict>
      </w:r>
      <w:r>
        <w:rPr>
          <w:color w:val="2D2D2D"/>
          <w:sz w:val="21"/>
          <w:szCs w:val="21"/>
        </w:rPr>
        <w:t> при различных температурах и барометрическом давлении приведены в справочном приложении.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анализе спирта, взятого по объему, в формулу вместо значения массы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599" type="#_x0000_t75" alt="ГОСТ 17477-86 Спирт тетрагидрофурфуриловый. Технические условия" style="width:12.55pt;height:10.9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подставляют произведение объема на плотность взятого на анализ спирта (</w:t>
      </w:r>
      <w:r>
        <w:rPr>
          <w:color w:val="2D2D2D"/>
          <w:sz w:val="21"/>
          <w:szCs w:val="21"/>
        </w:rPr>
        <w:pict>
          <v:shape id="_x0000_i1600" type="#_x0000_t75" alt="ГОСТ 17477-86 Спирт тетрагидрофурфуриловый. Технические условия" style="width:29.3pt;height:17.6pt"/>
        </w:pic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0,005% при доверительной вероятности </w:t>
      </w:r>
      <w:r>
        <w:rPr>
          <w:color w:val="2D2D2D"/>
          <w:sz w:val="21"/>
          <w:szCs w:val="21"/>
        </w:rPr>
        <w:pict>
          <v:shape id="_x0000_i1601" type="#_x0000_t75" alt="ГОСТ 17477-86 Спирт тетрагидрофурфуриловый. Технические условия" style="width:21.75pt;height:12.55pt"/>
        </w:pict>
      </w:r>
      <w:r>
        <w:rPr>
          <w:color w:val="2D2D2D"/>
          <w:sz w:val="21"/>
          <w:szCs w:val="21"/>
        </w:rPr>
        <w:t>0,95. Суммарная погрешность методики равна ±0,0025%.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Допускается массовую долю воды определять по </w:t>
      </w:r>
      <w:r w:rsidRPr="002F3395">
        <w:rPr>
          <w:color w:val="2D2D2D"/>
          <w:sz w:val="21"/>
          <w:szCs w:val="21"/>
        </w:rPr>
        <w:t>ГОСТ 14870-77</w:t>
      </w:r>
      <w:r>
        <w:rPr>
          <w:color w:val="2D2D2D"/>
          <w:sz w:val="21"/>
          <w:szCs w:val="21"/>
        </w:rPr>
        <w:t> реактивом Фишера.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разногласиях в оценке массовой доли воды определение проводят по </w:t>
      </w:r>
      <w:r w:rsidRPr="002F3395">
        <w:rPr>
          <w:color w:val="2D2D2D"/>
          <w:sz w:val="21"/>
          <w:szCs w:val="21"/>
        </w:rPr>
        <w:t>ГОСТ 14870-77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4.6. Определение массовой доли кислот в пересчете на уксусную кислоту.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4.6.1. Аппаратура, реактивы и растворы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Бюретка 6-2-5-0,02 по ГОСТ 20292-74.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Колба Кн-1-100 по </w:t>
      </w:r>
      <w:r w:rsidRPr="002F3395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Весы лабораторные общего назначения 2-го класса точности по </w:t>
      </w:r>
      <w:r w:rsidRPr="002F3395">
        <w:rPr>
          <w:color w:val="2D2D2D"/>
          <w:sz w:val="21"/>
          <w:szCs w:val="21"/>
        </w:rPr>
        <w:t>ГОСТ 24104-80</w:t>
      </w:r>
      <w:r>
        <w:rPr>
          <w:color w:val="2D2D2D"/>
          <w:sz w:val="21"/>
          <w:szCs w:val="21"/>
        </w:rPr>
        <w:t> с наибольшим пределом взвешивания 200 г.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>Натрия гидроокись по </w:t>
      </w:r>
      <w:r w:rsidRPr="002F3395">
        <w:rPr>
          <w:color w:val="2D2D2D"/>
          <w:sz w:val="21"/>
          <w:szCs w:val="21"/>
        </w:rPr>
        <w:t>ГОСТ 4328-77</w:t>
      </w:r>
      <w:r>
        <w:rPr>
          <w:color w:val="2D2D2D"/>
          <w:sz w:val="21"/>
          <w:szCs w:val="21"/>
        </w:rPr>
        <w:t>, х.ч., раствор концентрации </w:t>
      </w:r>
      <w:r>
        <w:rPr>
          <w:color w:val="2D2D2D"/>
          <w:sz w:val="21"/>
          <w:szCs w:val="21"/>
        </w:rPr>
        <w:pict>
          <v:shape id="_x0000_i1602" type="#_x0000_t75" alt="ГОСТ 17477-86 Спирт тетрагидрофурфуриловый. Технические условия" style="width:9.2pt;height:10.9pt"/>
        </w:pict>
      </w:r>
      <w:r>
        <w:rPr>
          <w:color w:val="2D2D2D"/>
          <w:sz w:val="21"/>
          <w:szCs w:val="21"/>
        </w:rPr>
        <w:t>(</w:t>
      </w:r>
      <w:proofErr w:type="spellStart"/>
      <w:r>
        <w:rPr>
          <w:color w:val="2D2D2D"/>
          <w:sz w:val="21"/>
          <w:szCs w:val="21"/>
        </w:rPr>
        <w:t>NaOH</w:t>
      </w:r>
      <w:proofErr w:type="spellEnd"/>
      <w:r>
        <w:rPr>
          <w:color w:val="2D2D2D"/>
          <w:sz w:val="21"/>
          <w:szCs w:val="21"/>
        </w:rPr>
        <w:t>)=0,01 моль/дм</w:t>
      </w:r>
      <w:r>
        <w:rPr>
          <w:color w:val="2D2D2D"/>
          <w:sz w:val="21"/>
          <w:szCs w:val="21"/>
        </w:rPr>
        <w:pict>
          <v:shape id="_x0000_i1603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 xml:space="preserve">(0,01 </w:t>
      </w:r>
      <w:proofErr w:type="spellStart"/>
      <w:r>
        <w:rPr>
          <w:color w:val="2D2D2D"/>
          <w:sz w:val="21"/>
          <w:szCs w:val="21"/>
        </w:rPr>
        <w:t>н</w:t>
      </w:r>
      <w:proofErr w:type="spellEnd"/>
      <w:r>
        <w:rPr>
          <w:color w:val="2D2D2D"/>
          <w:sz w:val="21"/>
          <w:szCs w:val="21"/>
        </w:rPr>
        <w:t>); готовят по </w:t>
      </w:r>
      <w:r w:rsidRPr="002F3395">
        <w:rPr>
          <w:color w:val="2D2D2D"/>
          <w:sz w:val="21"/>
          <w:szCs w:val="21"/>
        </w:rPr>
        <w:t>ГОСТ 25794.1-83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Фенолфталеин (индикатор) по ГОСТ 5850-72, спиртовой раствор с массовой долей 1%; готовят по </w:t>
      </w:r>
      <w:r w:rsidRPr="002F3395">
        <w:rPr>
          <w:color w:val="2D2D2D"/>
          <w:sz w:val="21"/>
          <w:szCs w:val="21"/>
        </w:rPr>
        <w:t>ГОСТ 4919.1-77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Вода</w:t>
      </w:r>
      <w:proofErr w:type="gramEnd"/>
      <w:r>
        <w:rPr>
          <w:color w:val="2D2D2D"/>
          <w:sz w:val="21"/>
          <w:szCs w:val="21"/>
        </w:rPr>
        <w:t xml:space="preserve"> дистиллированная по </w:t>
      </w:r>
      <w:r w:rsidRPr="002F3395">
        <w:rPr>
          <w:color w:val="2D2D2D"/>
          <w:sz w:val="21"/>
          <w:szCs w:val="21"/>
        </w:rPr>
        <w:t>ГОСТ 6709-72</w:t>
      </w:r>
      <w:r>
        <w:rPr>
          <w:color w:val="2D2D2D"/>
          <w:sz w:val="21"/>
          <w:szCs w:val="21"/>
        </w:rPr>
        <w:t> или вода эквивалентной чистоты.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4.6.2. Проведение анализа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</w:t>
      </w:r>
      <w:proofErr w:type="gramEnd"/>
      <w:r>
        <w:rPr>
          <w:color w:val="2D2D2D"/>
          <w:sz w:val="21"/>
          <w:szCs w:val="21"/>
        </w:rPr>
        <w:t>коло 10 г анализируемого спирта взвешивают в конической колбе вместимостью 100 см</w:t>
      </w:r>
      <w:r>
        <w:rPr>
          <w:color w:val="2D2D2D"/>
          <w:sz w:val="21"/>
          <w:szCs w:val="21"/>
        </w:rPr>
        <w:pict>
          <v:shape id="_x0000_i1604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, записывая результат взвешивания в граммах с точностью до второго десятичного знака, добавляют 15 см</w:t>
      </w:r>
      <w:r>
        <w:rPr>
          <w:color w:val="2D2D2D"/>
          <w:sz w:val="21"/>
          <w:szCs w:val="21"/>
        </w:rPr>
        <w:pict>
          <v:shape id="_x0000_i1605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воды и 5 капель фенолфталеина, затем титруют раствором гидроокиси натрия до появления устойчивой розовой окраски, которая не исчезает в течение минуты.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4.6.3.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кислот в пересчете на уксусную кислоту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606" type="#_x0000_t75" alt="ГОСТ 17477-86 Спирт тетрагидрофурфуриловый. Технические условия" style="width:17.6pt;height:17.6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314450" cy="409575"/>
            <wp:effectExtent l="19050" t="0" r="0" b="0"/>
            <wp:docPr id="583" name="Рисунок 583" descr="ГОСТ 17477-86 Спирт тетрагидрофурфур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ГОСТ 17477-86 Спирт тетрагидрофурфур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где </w:t>
      </w:r>
      <w:r>
        <w:rPr>
          <w:color w:val="2D2D2D"/>
          <w:sz w:val="21"/>
          <w:szCs w:val="21"/>
        </w:rPr>
        <w:pict>
          <v:shape id="_x0000_i1608" type="#_x0000_t75" alt="ГОСТ 17477-86 Спирт тетрагидрофурфуриловый. Технические условия" style="width:11.7pt;height:14.25pt"/>
        </w:pict>
      </w:r>
      <w:r>
        <w:rPr>
          <w:color w:val="2D2D2D"/>
          <w:sz w:val="21"/>
          <w:szCs w:val="21"/>
        </w:rPr>
        <w:t>- объем раствора гидроокиси натрия концентрации точно 0,01 моль/дм</w:t>
      </w:r>
      <w:r>
        <w:rPr>
          <w:color w:val="2D2D2D"/>
          <w:sz w:val="21"/>
          <w:szCs w:val="21"/>
        </w:rPr>
        <w:pict>
          <v:shape id="_x0000_i1609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, израсходованный на титрование, см</w:t>
      </w:r>
      <w:r>
        <w:rPr>
          <w:color w:val="2D2D2D"/>
          <w:sz w:val="21"/>
          <w:szCs w:val="21"/>
        </w:rPr>
        <w:pict>
          <v:shape id="_x0000_i1610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611" type="#_x0000_t75" alt="ГОСТ 17477-86 Спирт тетрагидрофурфуриловый. Технические условия" style="width:12.55pt;height:10.9pt"/>
        </w:pict>
      </w:r>
      <w:r>
        <w:rPr>
          <w:color w:val="2D2D2D"/>
          <w:sz w:val="21"/>
          <w:szCs w:val="21"/>
        </w:rPr>
        <w:t>- масса навески анализируемого спирта, г;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0,0006 - масса уксусной кислоты, соответствующая 1 см</w:t>
      </w:r>
      <w:r>
        <w:rPr>
          <w:color w:val="2D2D2D"/>
          <w:sz w:val="21"/>
          <w:szCs w:val="21"/>
        </w:rPr>
        <w:pict>
          <v:shape id="_x0000_i1612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раствора гидроокиси натрия концентрации точно 0,01 моль/дм</w:t>
      </w:r>
      <w:r>
        <w:rPr>
          <w:color w:val="2D2D2D"/>
          <w:sz w:val="21"/>
          <w:szCs w:val="21"/>
        </w:rPr>
        <w:pict>
          <v:shape id="_x0000_i1613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, г.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0,004% при доверительной вероятности </w:t>
      </w:r>
      <w:r>
        <w:rPr>
          <w:color w:val="2D2D2D"/>
          <w:sz w:val="21"/>
          <w:szCs w:val="21"/>
        </w:rPr>
        <w:pict>
          <v:shape id="_x0000_i1614" type="#_x0000_t75" alt="ГОСТ 17477-86 Спирт тетрагидрофурфуриловый. Технические условия" style="width:21.75pt;height:12.55pt"/>
        </w:pict>
      </w:r>
      <w:r>
        <w:rPr>
          <w:color w:val="2D2D2D"/>
          <w:sz w:val="21"/>
          <w:szCs w:val="21"/>
        </w:rPr>
        <w:t>0,95.</w:t>
      </w:r>
      <w:proofErr w:type="gramEnd"/>
      <w:r>
        <w:rPr>
          <w:color w:val="2D2D2D"/>
          <w:sz w:val="21"/>
          <w:szCs w:val="21"/>
        </w:rPr>
        <w:t xml:space="preserve"> Суммарная погрешность методики равна ±0,002%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4.7. Определение смешиваемости с водой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4.7.1. Метод</w:t>
      </w:r>
      <w:proofErr w:type="gramStart"/>
      <w:r>
        <w:rPr>
          <w:color w:val="2D2D2D"/>
          <w:sz w:val="21"/>
          <w:szCs w:val="21"/>
        </w:rPr>
        <w:t xml:space="preserve"> А</w:t>
      </w:r>
      <w:proofErr w:type="gramEnd"/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4.7.1.1. Аппаратура и реактивы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Цилиндр 2-100 или 4-100 по </w:t>
      </w:r>
      <w:r w:rsidRPr="002F3395">
        <w:rPr>
          <w:color w:val="2D2D2D"/>
          <w:sz w:val="21"/>
          <w:szCs w:val="21"/>
        </w:rPr>
        <w:t>ГОСТ 1770-74</w:t>
      </w:r>
      <w:r>
        <w:rPr>
          <w:color w:val="2D2D2D"/>
          <w:sz w:val="21"/>
          <w:szCs w:val="21"/>
        </w:rPr>
        <w:t> из бесцветного стекла.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Пипетки 2-2-5, 6-1-5, 2-2-50 по ГОСТ 20292-74.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lastRenderedPageBreak/>
        <w:t>Вода</w:t>
      </w:r>
      <w:proofErr w:type="gramEnd"/>
      <w:r>
        <w:rPr>
          <w:color w:val="2D2D2D"/>
          <w:sz w:val="21"/>
          <w:szCs w:val="21"/>
        </w:rPr>
        <w:t xml:space="preserve"> дистиллированная по </w:t>
      </w:r>
      <w:r w:rsidRPr="002F3395">
        <w:rPr>
          <w:color w:val="2D2D2D"/>
          <w:sz w:val="21"/>
          <w:szCs w:val="21"/>
        </w:rPr>
        <w:t>ГОСТ 6709-72</w:t>
      </w:r>
      <w:r>
        <w:rPr>
          <w:color w:val="2D2D2D"/>
          <w:sz w:val="21"/>
          <w:szCs w:val="21"/>
        </w:rPr>
        <w:t> или вода эквивалентной чистоты.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4.7.1.2. Проведение анализа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 см</w:t>
      </w:r>
      <w:r>
        <w:rPr>
          <w:color w:val="2D2D2D"/>
          <w:sz w:val="21"/>
          <w:szCs w:val="21"/>
        </w:rPr>
        <w:pict>
          <v:shape id="_x0000_i1615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анализируемого спирта и 50 см</w:t>
      </w:r>
      <w:r>
        <w:rPr>
          <w:color w:val="2D2D2D"/>
          <w:sz w:val="21"/>
          <w:szCs w:val="21"/>
        </w:rPr>
        <w:pict>
          <v:shape id="_x0000_i1616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воды помещают в цилиндр. Смесь встряхивают в течение 2 мин и затем дают отстояться в течение 15 мин. Проверяют визуально состояние смеси. Продукт соответствует требованиям настоящего стандарта, если после отстаивания в нем не обнаруживают помутнения, хлопьев и осадка.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4.7.2. Метод</w:t>
      </w:r>
      <w:proofErr w:type="gramStart"/>
      <w:r>
        <w:rPr>
          <w:color w:val="2D2D2D"/>
          <w:sz w:val="21"/>
          <w:szCs w:val="21"/>
        </w:rPr>
        <w:t xml:space="preserve"> Б</w:t>
      </w:r>
      <w:proofErr w:type="gramEnd"/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4.7.2.1. Аппаратура и реактивы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Фотоэлектроколориметр</w:t>
      </w:r>
      <w:proofErr w:type="spellEnd"/>
      <w:r>
        <w:rPr>
          <w:color w:val="2D2D2D"/>
          <w:sz w:val="21"/>
          <w:szCs w:val="21"/>
        </w:rPr>
        <w:t xml:space="preserve"> любой марки.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Колба Кн-2-250-29/32 ТХС по </w:t>
      </w:r>
      <w:r w:rsidRPr="002F3395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Пипетка 2-2-20 </w:t>
      </w:r>
      <w:proofErr w:type="spellStart"/>
      <w:r>
        <w:rPr>
          <w:color w:val="2D2D2D"/>
          <w:sz w:val="21"/>
          <w:szCs w:val="21"/>
        </w:rPr>
        <w:t>п</w:t>
      </w:r>
      <w:proofErr w:type="gramStart"/>
      <w:r>
        <w:rPr>
          <w:color w:val="2D2D2D"/>
          <w:sz w:val="21"/>
          <w:szCs w:val="21"/>
        </w:rPr>
        <w:t>o</w:t>
      </w:r>
      <w:proofErr w:type="spellEnd"/>
      <w:proofErr w:type="gramEnd"/>
      <w:r>
        <w:rPr>
          <w:color w:val="2D2D2D"/>
          <w:sz w:val="21"/>
          <w:szCs w:val="21"/>
        </w:rPr>
        <w:t xml:space="preserve"> ГОСТ 20292-74.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Вода</w:t>
      </w:r>
      <w:proofErr w:type="gramEnd"/>
      <w:r>
        <w:rPr>
          <w:color w:val="2D2D2D"/>
          <w:sz w:val="21"/>
          <w:szCs w:val="21"/>
        </w:rPr>
        <w:t xml:space="preserve"> дистиллированная по </w:t>
      </w:r>
      <w:r w:rsidRPr="002F3395">
        <w:rPr>
          <w:color w:val="2D2D2D"/>
          <w:sz w:val="21"/>
          <w:szCs w:val="21"/>
        </w:rPr>
        <w:t>ГОСТ 6709-72</w:t>
      </w:r>
      <w:r>
        <w:rPr>
          <w:color w:val="2D2D2D"/>
          <w:sz w:val="21"/>
          <w:szCs w:val="21"/>
        </w:rPr>
        <w:t> или вода эквивалентной чистоты.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4.7.2.2. Проведение анализа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</w:t>
      </w:r>
      <w:proofErr w:type="gramEnd"/>
      <w:r>
        <w:rPr>
          <w:color w:val="2D2D2D"/>
          <w:sz w:val="21"/>
          <w:szCs w:val="21"/>
        </w:rPr>
        <w:t xml:space="preserve"> коническую колбу помещают 20 см</w:t>
      </w:r>
      <w:r>
        <w:rPr>
          <w:color w:val="2D2D2D"/>
          <w:sz w:val="21"/>
          <w:szCs w:val="21"/>
        </w:rPr>
        <w:pict>
          <v:shape id="_x0000_i1617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 анализируемого спирта и 80 см</w:t>
      </w:r>
      <w:r>
        <w:rPr>
          <w:color w:val="2D2D2D"/>
          <w:sz w:val="21"/>
          <w:szCs w:val="21"/>
        </w:rPr>
        <w:pict>
          <v:shape id="_x0000_i1618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воды. Колбу закрывают пробкой, встряхивают в течение 5 мин, затем дают отстояться в течение 15 мин.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Измеряют оптическую плотность приготовленного раствора по отношению к контрольному на </w:t>
      </w:r>
      <w:proofErr w:type="spellStart"/>
      <w:r>
        <w:rPr>
          <w:color w:val="2D2D2D"/>
          <w:sz w:val="21"/>
          <w:szCs w:val="21"/>
        </w:rPr>
        <w:t>фотоэлектроколориметре</w:t>
      </w:r>
      <w:proofErr w:type="spellEnd"/>
      <w:r>
        <w:rPr>
          <w:color w:val="2D2D2D"/>
          <w:sz w:val="21"/>
          <w:szCs w:val="21"/>
        </w:rPr>
        <w:t xml:space="preserve"> в кюветах с толщиной поглощающего свет слоя 20 мм при длине волны 400 нм. В качестве контрольного раствора применяют дистиллированную воду.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4.7.2.3. Обработка результатов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</w:t>
      </w:r>
      <w:proofErr w:type="gramEnd"/>
      <w:r>
        <w:rPr>
          <w:color w:val="2D2D2D"/>
          <w:sz w:val="21"/>
          <w:szCs w:val="21"/>
        </w:rPr>
        <w:t>а результат определения принимают среднее арифметическое результатов трех параллельных определений, допускаемые расхождения между которыми не должны превышать 0,005 от среднего значения оптической плотности при доверительной вероятности </w:t>
      </w:r>
      <w:r>
        <w:rPr>
          <w:color w:val="2D2D2D"/>
          <w:sz w:val="21"/>
          <w:szCs w:val="21"/>
        </w:rPr>
        <w:pict>
          <v:shape id="_x0000_i1619" type="#_x0000_t75" alt="ГОСТ 17477-86 Спирт тетрагидрофурфуриловый. Технические условия" style="width:21.75pt;height:12.55pt"/>
        </w:pict>
      </w:r>
      <w:r>
        <w:rPr>
          <w:color w:val="2D2D2D"/>
          <w:sz w:val="21"/>
          <w:szCs w:val="21"/>
        </w:rPr>
        <w:t>0,95.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Продукт соответствует требованиям стандарта, если значение оптической плотности не превышает 0,15.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разногласиях в оценке смешиваемости с водой определение проводят по методу Б.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УПАКОВКА, МАРКИРОВКА, ТРАНСПОРТИРОВАНИЕ И ХРАНЕНИЕ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 xml:space="preserve">5.1. </w:t>
      </w:r>
      <w:proofErr w:type="spellStart"/>
      <w:r>
        <w:rPr>
          <w:color w:val="2D2D2D"/>
          <w:sz w:val="21"/>
          <w:szCs w:val="21"/>
        </w:rPr>
        <w:t>Тетрагидрофурфуриловый</w:t>
      </w:r>
      <w:proofErr w:type="spellEnd"/>
      <w:r>
        <w:rPr>
          <w:color w:val="2D2D2D"/>
          <w:sz w:val="21"/>
          <w:szCs w:val="21"/>
        </w:rPr>
        <w:t xml:space="preserve"> спирт заливают в стальные железнодорожные цистерны, автоцистерны и стальные сварные бочки типа I по </w:t>
      </w:r>
      <w:r w:rsidRPr="002F3395">
        <w:rPr>
          <w:color w:val="2D2D2D"/>
          <w:sz w:val="21"/>
          <w:szCs w:val="21"/>
        </w:rPr>
        <w:t>ГОСТ 6247-79</w:t>
      </w:r>
      <w:r>
        <w:rPr>
          <w:color w:val="2D2D2D"/>
          <w:sz w:val="21"/>
          <w:szCs w:val="21"/>
        </w:rPr>
        <w:t> вместимостью 200 или 275 дм</w:t>
      </w:r>
      <w:r>
        <w:rPr>
          <w:color w:val="2D2D2D"/>
          <w:sz w:val="21"/>
          <w:szCs w:val="21"/>
        </w:rPr>
        <w:pict>
          <v:shape id="_x0000_i1620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или типа I по ГОСТ 13950-84* вместимостью 200 дм</w:t>
      </w:r>
      <w:r>
        <w:rPr>
          <w:color w:val="2D2D2D"/>
          <w:sz w:val="21"/>
          <w:szCs w:val="21"/>
        </w:rPr>
        <w:pict>
          <v:shape id="_x0000_i1621" type="#_x0000_t75" alt="ГОСТ 17477-86 Спирт тетрагидрофурфуриловый. Технические условия" style="width:8.35pt;height:17.6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  <w:t>______________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* На территории Российской Федерации действует </w:t>
      </w:r>
      <w:r w:rsidRPr="002F3395">
        <w:rPr>
          <w:color w:val="2D2D2D"/>
          <w:sz w:val="21"/>
          <w:szCs w:val="21"/>
        </w:rPr>
        <w:t>ГОСТ 13950-91</w:t>
      </w:r>
      <w:r>
        <w:rPr>
          <w:color w:val="2D2D2D"/>
          <w:sz w:val="21"/>
          <w:szCs w:val="21"/>
        </w:rPr>
        <w:t>. - Примечание "КОДЕКС".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 xml:space="preserve">Бочки с </w:t>
      </w:r>
      <w:proofErr w:type="spellStart"/>
      <w:r>
        <w:rPr>
          <w:color w:val="2D2D2D"/>
          <w:sz w:val="21"/>
          <w:szCs w:val="21"/>
        </w:rPr>
        <w:t>тетрагидрофурфуриловым</w:t>
      </w:r>
      <w:proofErr w:type="spellEnd"/>
      <w:r>
        <w:rPr>
          <w:color w:val="2D2D2D"/>
          <w:sz w:val="21"/>
          <w:szCs w:val="21"/>
        </w:rPr>
        <w:t xml:space="preserve"> спиртом герметично закрывают. В качестве прокладочного материала используют </w:t>
      </w:r>
      <w:proofErr w:type="spellStart"/>
      <w:r>
        <w:rPr>
          <w:color w:val="2D2D2D"/>
          <w:sz w:val="21"/>
          <w:szCs w:val="21"/>
        </w:rPr>
        <w:t>паронит</w:t>
      </w:r>
      <w:proofErr w:type="spellEnd"/>
      <w:r>
        <w:rPr>
          <w:color w:val="2D2D2D"/>
          <w:sz w:val="21"/>
          <w:szCs w:val="21"/>
        </w:rPr>
        <w:t xml:space="preserve"> по </w:t>
      </w:r>
      <w:r w:rsidRPr="002F3395">
        <w:rPr>
          <w:color w:val="2D2D2D"/>
          <w:sz w:val="21"/>
          <w:szCs w:val="21"/>
        </w:rPr>
        <w:t>ГОСТ 481-80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Бочки и цистерны перед заполнением должны быть промыты и высушены.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проверки на герметичность заполненные бочки выдерживают пробкой вниз в течение 6 ч.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Степень (уровень) заполнения цистерн и бочек рассчитывают с учетом полного использования их вместимости (грузоподъемности) и объемного расширения продукта при возможном перепаде температур в пути следования.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5.2. Транспортная маркировка - по ГОСТ 14192-77*.</w:t>
      </w:r>
      <w:r>
        <w:rPr>
          <w:color w:val="2D2D2D"/>
          <w:sz w:val="21"/>
          <w:szCs w:val="21"/>
        </w:rPr>
        <w:br/>
        <w:t>________________</w:t>
      </w:r>
      <w:r>
        <w:rPr>
          <w:color w:val="2D2D2D"/>
          <w:sz w:val="21"/>
          <w:szCs w:val="21"/>
        </w:rPr>
        <w:br/>
        <w:t>* На территории Российской Федерации действует </w:t>
      </w:r>
      <w:r w:rsidRPr="002F3395">
        <w:rPr>
          <w:color w:val="2D2D2D"/>
          <w:sz w:val="21"/>
          <w:szCs w:val="21"/>
        </w:rPr>
        <w:t>ГОСТ 14192-96</w:t>
      </w:r>
      <w:r>
        <w:rPr>
          <w:color w:val="2D2D2D"/>
          <w:sz w:val="21"/>
          <w:szCs w:val="21"/>
        </w:rPr>
        <w:t>. - Примечание "КОДЕКС".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 каждую бочку с продуктом наносят следующие дополнительные данные: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наименование предприятия-изготовителя и его товарный знак;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наименование продукта;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номер партии;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массу брутто и нетто;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дату изготовления;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знак опасности по ГОСТ 19433-81*, шифр группы 921;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обозначение настоящего стандарта;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гарантийный срок хранения.</w:t>
      </w:r>
      <w:r>
        <w:rPr>
          <w:color w:val="2D2D2D"/>
          <w:sz w:val="21"/>
          <w:szCs w:val="21"/>
        </w:rPr>
        <w:br/>
        <w:t>__________________</w:t>
      </w:r>
      <w:r>
        <w:rPr>
          <w:color w:val="2D2D2D"/>
          <w:sz w:val="21"/>
          <w:szCs w:val="21"/>
        </w:rPr>
        <w:br/>
        <w:t>* На территории Российской Федерации действует </w:t>
      </w:r>
      <w:r w:rsidRPr="002F3395">
        <w:rPr>
          <w:color w:val="2D2D2D"/>
          <w:sz w:val="21"/>
          <w:szCs w:val="21"/>
        </w:rPr>
        <w:t>ГОСТ 19433-88</w:t>
      </w:r>
      <w:r>
        <w:rPr>
          <w:color w:val="2D2D2D"/>
          <w:sz w:val="21"/>
          <w:szCs w:val="21"/>
        </w:rPr>
        <w:t>. - Примечание "КОДЕКС".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 железнодорожные цистерны должны быть нанесены предупредительные надписи: "Огнеопасно", "Ядовито", а также трафарет приписки.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5.3. </w:t>
      </w:r>
      <w:proofErr w:type="spellStart"/>
      <w:r>
        <w:rPr>
          <w:color w:val="2D2D2D"/>
          <w:sz w:val="21"/>
          <w:szCs w:val="21"/>
        </w:rPr>
        <w:t>Тетрагидрофурфуриловый</w:t>
      </w:r>
      <w:proofErr w:type="spellEnd"/>
      <w:r>
        <w:rPr>
          <w:color w:val="2D2D2D"/>
          <w:sz w:val="21"/>
          <w:szCs w:val="21"/>
        </w:rPr>
        <w:t xml:space="preserve"> спирт транспортируют железнодорожным и автомобильным транспортом в крытых транспортных средствах в соответствии с правилами перевозки опасных грузов, действующими на данном виде транспорта.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  <w:t>При транспортировании продукта в железнодорожных цистернах документ о качестве отправляют почтой, копию закрепляют под колпак цистерны.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5.4. </w:t>
      </w:r>
      <w:proofErr w:type="spellStart"/>
      <w:r>
        <w:rPr>
          <w:color w:val="2D2D2D"/>
          <w:sz w:val="21"/>
          <w:szCs w:val="21"/>
        </w:rPr>
        <w:t>Тетрагидрофурфуриловый</w:t>
      </w:r>
      <w:proofErr w:type="spellEnd"/>
      <w:r>
        <w:rPr>
          <w:color w:val="2D2D2D"/>
          <w:sz w:val="21"/>
          <w:szCs w:val="21"/>
        </w:rPr>
        <w:t xml:space="preserve"> спирт хранят в герметично закрытых стальных </w:t>
      </w:r>
      <w:proofErr w:type="spellStart"/>
      <w:r>
        <w:rPr>
          <w:color w:val="2D2D2D"/>
          <w:sz w:val="21"/>
          <w:szCs w:val="21"/>
        </w:rPr>
        <w:t>неоцинкованных</w:t>
      </w:r>
      <w:proofErr w:type="spellEnd"/>
      <w:r>
        <w:rPr>
          <w:color w:val="2D2D2D"/>
          <w:sz w:val="21"/>
          <w:szCs w:val="21"/>
        </w:rPr>
        <w:t xml:space="preserve"> горизонтальных цилиндрических резервуарах.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Спирт в бочках хранят в упаковке изготовителя в закрытых складских помещениях, специально предназначенных для хранения горючих жидкостей.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6.1. Изготовитель гарантирует соответствие </w:t>
      </w:r>
      <w:proofErr w:type="spellStart"/>
      <w:r>
        <w:rPr>
          <w:color w:val="2D2D2D"/>
          <w:sz w:val="21"/>
          <w:szCs w:val="21"/>
        </w:rPr>
        <w:t>тетрагидрофурфурилового</w:t>
      </w:r>
      <w:proofErr w:type="spellEnd"/>
      <w:r>
        <w:rPr>
          <w:color w:val="2D2D2D"/>
          <w:sz w:val="21"/>
          <w:szCs w:val="21"/>
        </w:rPr>
        <w:t xml:space="preserve"> спирта требованиям настоящего стандарта при соблюдении условий транспортирования и хранения.</w:t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6.2. Гарантийный срок хранения </w:t>
      </w:r>
      <w:proofErr w:type="spellStart"/>
      <w:r>
        <w:rPr>
          <w:color w:val="2D2D2D"/>
          <w:sz w:val="21"/>
          <w:szCs w:val="21"/>
        </w:rPr>
        <w:t>тетрагидрофурфурилового</w:t>
      </w:r>
      <w:proofErr w:type="spellEnd"/>
      <w:r>
        <w:rPr>
          <w:color w:val="2D2D2D"/>
          <w:sz w:val="21"/>
          <w:szCs w:val="21"/>
        </w:rPr>
        <w:t xml:space="preserve"> спирта - 5 лет со дня изготовления.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2F3395" w:rsidRDefault="002F3395" w:rsidP="002F3395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(справочное). Значения K при различных температурах и барометрическом давлении</w:t>
      </w:r>
    </w:p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ПРИЛОЖЕНИЕ</w:t>
      </w:r>
      <w:r>
        <w:rPr>
          <w:color w:val="2D2D2D"/>
          <w:sz w:val="21"/>
          <w:szCs w:val="21"/>
        </w:rPr>
        <w:br/>
        <w:t>Справочное</w:t>
      </w:r>
    </w:p>
    <w:p w:rsidR="002F3395" w:rsidRDefault="002F3395" w:rsidP="002F339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Значения </w:t>
      </w:r>
      <w:r>
        <w:rPr>
          <w:color w:val="3C3C3C"/>
          <w:sz w:val="41"/>
          <w:szCs w:val="41"/>
        </w:rPr>
        <w:pict>
          <v:shape id="_x0000_i1622" type="#_x0000_t75" alt="ГОСТ 17477-86 Спирт тетрагидрофурфуриловый. Технические условия" style="width:12.55pt;height:12.55pt"/>
        </w:pict>
      </w:r>
      <w:r>
        <w:rPr>
          <w:color w:val="3C3C3C"/>
          <w:sz w:val="41"/>
          <w:szCs w:val="41"/>
        </w:rPr>
        <w:t> при различных температурах и барометрическом давлении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2F3395" w:rsidTr="002F3395">
        <w:trPr>
          <w:trHeight w:val="15"/>
        </w:trPr>
        <w:tc>
          <w:tcPr>
            <w:tcW w:w="92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</w:tr>
      <w:tr w:rsidR="002F3395" w:rsidTr="002F339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</w:t>
            </w:r>
            <w:proofErr w:type="gramStart"/>
            <w:r>
              <w:rPr>
                <w:color w:val="2D2D2D"/>
                <w:sz w:val="21"/>
                <w:szCs w:val="21"/>
              </w:rPr>
              <w:t>е-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ратура</w:t>
            </w:r>
            <w:proofErr w:type="spellEnd"/>
            <w:r>
              <w:rPr>
                <w:color w:val="2D2D2D"/>
                <w:sz w:val="21"/>
                <w:szCs w:val="21"/>
              </w:rPr>
              <w:t>, °С</w:t>
            </w:r>
          </w:p>
        </w:tc>
        <w:tc>
          <w:tcPr>
            <w:tcW w:w="144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Барометрическое давление, Па (мм </w:t>
            </w:r>
            <w:proofErr w:type="spellStart"/>
            <w:r>
              <w:rPr>
                <w:color w:val="2D2D2D"/>
                <w:sz w:val="21"/>
                <w:szCs w:val="21"/>
              </w:rPr>
              <w:t>рт.ст</w:t>
            </w:r>
            <w:proofErr w:type="spellEnd"/>
            <w:r>
              <w:rPr>
                <w:color w:val="2D2D2D"/>
                <w:sz w:val="21"/>
                <w:szCs w:val="21"/>
              </w:rPr>
              <w:t>.)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95191,908 (714)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95458,552 (716)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95725,196</w:t>
            </w:r>
            <w:r>
              <w:rPr>
                <w:color w:val="2D2D2D"/>
                <w:sz w:val="21"/>
                <w:szCs w:val="21"/>
              </w:rPr>
              <w:br/>
              <w:t>(718)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95991,840 (720)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96258,484 (722)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96525,128 (724)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96791,772 (726)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97058,416 (728)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97325,060 (730)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97591,704 (732)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97858,348 (734)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98124,392 (736)</w:t>
            </w:r>
          </w:p>
        </w:tc>
      </w:tr>
      <w:tr w:rsidR="002F3395" w:rsidTr="002F339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0,0739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0,0735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0,0732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0,0729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0,0725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0,0722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0,0715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0,0712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0,0708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0,0705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0,0701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0,0698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0,0690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0,0687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0,0683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0,0679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0,0675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0,0671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0,0565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0,0667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0,0663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0,0659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0,0655</w:t>
            </w:r>
          </w:p>
        </w:tc>
      </w:tr>
      <w:tr w:rsidR="002F3395" w:rsidTr="002F339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0,0649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0,0651</w:t>
            </w:r>
          </w:p>
        </w:tc>
      </w:tr>
    </w:tbl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4"/>
        <w:gridCol w:w="800"/>
        <w:gridCol w:w="800"/>
        <w:gridCol w:w="801"/>
        <w:gridCol w:w="801"/>
        <w:gridCol w:w="801"/>
        <w:gridCol w:w="801"/>
        <w:gridCol w:w="801"/>
        <w:gridCol w:w="878"/>
        <w:gridCol w:w="878"/>
        <w:gridCol w:w="878"/>
        <w:gridCol w:w="878"/>
        <w:gridCol w:w="878"/>
      </w:tblGrid>
      <w:tr w:rsidR="002F3395" w:rsidTr="002F3395">
        <w:trPr>
          <w:trHeight w:val="15"/>
        </w:trPr>
        <w:tc>
          <w:tcPr>
            <w:tcW w:w="739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</w:tr>
      <w:tr w:rsidR="002F3395" w:rsidTr="002F339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</w:t>
            </w:r>
            <w:proofErr w:type="gramStart"/>
            <w:r>
              <w:rPr>
                <w:color w:val="2D2D2D"/>
                <w:sz w:val="21"/>
                <w:szCs w:val="21"/>
              </w:rPr>
              <w:t>м-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пера-</w:t>
            </w:r>
            <w:r>
              <w:rPr>
                <w:color w:val="2D2D2D"/>
                <w:sz w:val="21"/>
                <w:szCs w:val="21"/>
              </w:rPr>
              <w:br/>
              <w:t>тура, °С</w:t>
            </w:r>
          </w:p>
        </w:tc>
        <w:tc>
          <w:tcPr>
            <w:tcW w:w="149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Барометрическое давление, Па (мм </w:t>
            </w:r>
            <w:proofErr w:type="spellStart"/>
            <w:r>
              <w:rPr>
                <w:color w:val="2D2D2D"/>
                <w:sz w:val="21"/>
                <w:szCs w:val="21"/>
              </w:rPr>
              <w:t>рт.ст</w:t>
            </w:r>
            <w:proofErr w:type="spellEnd"/>
            <w:r>
              <w:rPr>
                <w:color w:val="2D2D2D"/>
                <w:sz w:val="21"/>
                <w:szCs w:val="21"/>
              </w:rPr>
              <w:t>.)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98391,636 (738)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98658,280 (740)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98924,924 (742)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99191,568 (744)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99458,212 (746)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99724,856 (748)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99991,500 (750)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100258,144 (752)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100524,788 (754)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100791,432 (756)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101058,076 (758)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101324,720 (760)</w:t>
            </w:r>
          </w:p>
        </w:tc>
      </w:tr>
      <w:tr w:rsidR="002F3395" w:rsidTr="002F339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0,0763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0,0760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0,0756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0,0753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0,0749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0,0746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0,0742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0,0739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0,0735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0,0732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0,0728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0,0725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0,0721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0,0714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0,0710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0,0706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0,0702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0,0698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0,0690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0,0686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0,0682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0,0677</w:t>
            </w:r>
          </w:p>
        </w:tc>
      </w:tr>
      <w:tr w:rsidR="002F3395" w:rsidTr="002F339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0,0673</w:t>
            </w:r>
          </w:p>
        </w:tc>
      </w:tr>
    </w:tbl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"/>
        <w:gridCol w:w="885"/>
        <w:gridCol w:w="885"/>
        <w:gridCol w:w="885"/>
        <w:gridCol w:w="885"/>
        <w:gridCol w:w="884"/>
        <w:gridCol w:w="884"/>
        <w:gridCol w:w="884"/>
        <w:gridCol w:w="884"/>
        <w:gridCol w:w="884"/>
        <w:gridCol w:w="884"/>
        <w:gridCol w:w="884"/>
      </w:tblGrid>
      <w:tr w:rsidR="002F3395" w:rsidTr="002F3395">
        <w:trPr>
          <w:trHeight w:val="15"/>
        </w:trPr>
        <w:tc>
          <w:tcPr>
            <w:tcW w:w="1109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F3395" w:rsidRDefault="002F3395">
            <w:pPr>
              <w:rPr>
                <w:sz w:val="2"/>
                <w:szCs w:val="24"/>
              </w:rPr>
            </w:pPr>
          </w:p>
        </w:tc>
      </w:tr>
      <w:tr w:rsidR="002F3395" w:rsidTr="002F33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тура, °С</w:t>
            </w:r>
          </w:p>
        </w:tc>
        <w:tc>
          <w:tcPr>
            <w:tcW w:w="145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Барометрическое давление, Па (мм </w:t>
            </w:r>
            <w:proofErr w:type="spellStart"/>
            <w:r>
              <w:rPr>
                <w:color w:val="2D2D2D"/>
                <w:sz w:val="21"/>
                <w:szCs w:val="21"/>
              </w:rPr>
              <w:t>рт.ст</w:t>
            </w:r>
            <w:proofErr w:type="spellEnd"/>
            <w:r>
              <w:rPr>
                <w:color w:val="2D2D2D"/>
                <w:sz w:val="21"/>
                <w:szCs w:val="21"/>
              </w:rPr>
              <w:t>.)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101591,364 (762)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101858,008 (764)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102124,652 (766)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102391,296 (768)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102657,940 (770)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102924,584 (772)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103191,228 (774)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103457,872 (776)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103724,516 (778)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103991,160 (780)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104257,904 (782)</w:t>
            </w:r>
          </w:p>
        </w:tc>
      </w:tr>
      <w:tr w:rsidR="002F3395" w:rsidTr="002F33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0,0785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0,0782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0,0778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0,0775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0,0771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0,0768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0,0764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0,0761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0,0757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0,0754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0,0750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0,0746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0,0742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0,0739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0,0735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0,0731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0,0727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0,0723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0,0719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0,0715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0,0711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0,0707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0,0703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0,0698</w:t>
            </w:r>
          </w:p>
        </w:tc>
      </w:tr>
      <w:tr w:rsidR="002F3395" w:rsidTr="002F33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0,0679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3395" w:rsidRDefault="002F33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0,0694</w:t>
            </w:r>
          </w:p>
        </w:tc>
      </w:tr>
    </w:tbl>
    <w:p w:rsidR="002F3395" w:rsidRDefault="002F3395" w:rsidP="002F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777777"/>
          <w:spacing w:val="2"/>
          <w:sz w:val="18"/>
          <w:szCs w:val="18"/>
        </w:rPr>
      </w:pPr>
      <w:r>
        <w:rPr>
          <w:color w:val="2D2D2D"/>
          <w:sz w:val="21"/>
          <w:szCs w:val="21"/>
        </w:rPr>
        <w:lastRenderedPageBreak/>
        <w:br/>
      </w:r>
    </w:p>
    <w:p w:rsidR="00FC651B" w:rsidRPr="002F3395" w:rsidRDefault="00FC651B" w:rsidP="002F3395">
      <w:pPr>
        <w:rPr>
          <w:szCs w:val="15"/>
        </w:rPr>
      </w:pPr>
    </w:p>
    <w:sectPr w:rsidR="00FC651B" w:rsidRPr="002F3395" w:rsidSect="0095551E">
      <w:footerReference w:type="default" r:id="rId2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0F" w:rsidRDefault="000F570F" w:rsidP="007E5D19">
      <w:pPr>
        <w:spacing w:after="0" w:line="240" w:lineRule="auto"/>
      </w:pPr>
      <w:r>
        <w:separator/>
      </w:r>
    </w:p>
  </w:endnote>
  <w:endnote w:type="continuationSeparator" w:id="0">
    <w:p w:rsidR="000F570F" w:rsidRDefault="000F570F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0F" w:rsidRDefault="000F570F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F570F" w:rsidRDefault="000F570F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0F" w:rsidRDefault="000F570F" w:rsidP="007E5D19">
      <w:pPr>
        <w:spacing w:after="0" w:line="240" w:lineRule="auto"/>
      </w:pPr>
      <w:r>
        <w:separator/>
      </w:r>
    </w:p>
  </w:footnote>
  <w:footnote w:type="continuationSeparator" w:id="0">
    <w:p w:rsidR="000F570F" w:rsidRDefault="000F570F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0F570F"/>
    <w:rsid w:val="00144A40"/>
    <w:rsid w:val="00153F83"/>
    <w:rsid w:val="001741CA"/>
    <w:rsid w:val="00177C25"/>
    <w:rsid w:val="002224AF"/>
    <w:rsid w:val="0024605C"/>
    <w:rsid w:val="002D3ACA"/>
    <w:rsid w:val="002F3395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A1B1B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customStyle="1" w:styleId="grame">
    <w:name w:val="grame"/>
    <w:basedOn w:val="a0"/>
    <w:rsid w:val="000F570F"/>
  </w:style>
  <w:style w:type="paragraph" w:customStyle="1" w:styleId="partialaccessparagraph">
    <w:name w:val="partialaccess_paragraph"/>
    <w:basedOn w:val="a"/>
    <w:rsid w:val="000F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ialaccesslinkcaps">
    <w:name w:val="partialaccess_link_caps"/>
    <w:basedOn w:val="a0"/>
    <w:rsid w:val="000F570F"/>
  </w:style>
  <w:style w:type="character" w:customStyle="1" w:styleId="partialaccesslinklow">
    <w:name w:val="partialaccess_link_low"/>
    <w:basedOn w:val="a0"/>
    <w:rsid w:val="000F5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92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29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62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7254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32687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1073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5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57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1309597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8574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7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6293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  <w:div w:id="130261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96443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260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43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92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651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32047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18177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4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76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3492712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4245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427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5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08584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542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2017-09-30T14:44:00Z</dcterms:created>
  <dcterms:modified xsi:type="dcterms:W3CDTF">2017-09-30T14:44:00Z</dcterms:modified>
</cp:coreProperties>
</file>