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C8" w:rsidRDefault="003D12C8" w:rsidP="003D12C8">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14261-77 Кислота соляная особой чистоты. Технические условия (с Изменением N 1, с Поправкой)</w:t>
      </w:r>
    </w:p>
    <w:p w:rsidR="003D12C8" w:rsidRDefault="003D12C8" w:rsidP="003D12C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14261-77</w:t>
      </w:r>
      <w:r>
        <w:rPr>
          <w:rFonts w:ascii="Arial" w:hAnsi="Arial" w:cs="Arial"/>
          <w:color w:val="2D2D2D"/>
          <w:spacing w:val="1"/>
          <w:sz w:val="15"/>
          <w:szCs w:val="15"/>
        </w:rPr>
        <w:br/>
      </w:r>
      <w:r>
        <w:rPr>
          <w:rFonts w:ascii="Arial" w:hAnsi="Arial" w:cs="Arial"/>
          <w:color w:val="2D2D2D"/>
          <w:spacing w:val="1"/>
          <w:sz w:val="15"/>
          <w:szCs w:val="15"/>
        </w:rPr>
        <w:br/>
        <w:t>Группа Л54</w:t>
      </w:r>
    </w:p>
    <w:p w:rsidR="003D12C8" w:rsidRDefault="003D12C8" w:rsidP="003D12C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br/>
      </w:r>
      <w:r>
        <w:rPr>
          <w:rFonts w:ascii="Arial" w:hAnsi="Arial" w:cs="Arial"/>
          <w:color w:val="3C3C3C"/>
          <w:spacing w:val="1"/>
          <w:sz w:val="22"/>
          <w:szCs w:val="22"/>
        </w:rPr>
        <w:br/>
        <w:t>ГОСУДАРСТВЕННЫЙ СТАНДАРТ СОЮЗА ССР</w:t>
      </w:r>
    </w:p>
    <w:p w:rsidR="003D12C8" w:rsidRDefault="003D12C8" w:rsidP="003D12C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КИСЛОТА СОЛЯНАЯ ОСОБОЙ ЧИСТОТЫ</w:t>
      </w:r>
    </w:p>
    <w:p w:rsidR="003D12C8" w:rsidRDefault="003D12C8" w:rsidP="003D12C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3D12C8" w:rsidRPr="003D12C8" w:rsidRDefault="003D12C8" w:rsidP="003D12C8">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lang w:val="en-US"/>
        </w:rPr>
      </w:pPr>
      <w:proofErr w:type="gramStart"/>
      <w:r w:rsidRPr="003D12C8">
        <w:rPr>
          <w:rFonts w:ascii="Arial" w:hAnsi="Arial" w:cs="Arial"/>
          <w:color w:val="3C3C3C"/>
          <w:spacing w:val="1"/>
          <w:sz w:val="22"/>
          <w:szCs w:val="22"/>
          <w:lang w:val="en-US"/>
        </w:rPr>
        <w:t>Hydrochloric acid super pure.</w:t>
      </w:r>
      <w:proofErr w:type="gramEnd"/>
      <w:r w:rsidRPr="003D12C8">
        <w:rPr>
          <w:rFonts w:ascii="Arial" w:hAnsi="Arial" w:cs="Arial"/>
          <w:color w:val="3C3C3C"/>
          <w:spacing w:val="1"/>
          <w:sz w:val="22"/>
          <w:szCs w:val="22"/>
          <w:lang w:val="en-US"/>
        </w:rPr>
        <w:t xml:space="preserve"> Specifications</w:t>
      </w:r>
    </w:p>
    <w:p w:rsidR="003D12C8" w:rsidRP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sidRPr="003D12C8">
        <w:rPr>
          <w:rFonts w:ascii="Arial" w:hAnsi="Arial" w:cs="Arial"/>
          <w:color w:val="2D2D2D"/>
          <w:spacing w:val="1"/>
          <w:sz w:val="15"/>
          <w:szCs w:val="15"/>
          <w:lang w:val="en-US"/>
        </w:rPr>
        <w:br/>
      </w:r>
      <w:r w:rsidRPr="003D12C8">
        <w:rPr>
          <w:rFonts w:ascii="Arial" w:hAnsi="Arial" w:cs="Arial"/>
          <w:color w:val="2D2D2D"/>
          <w:spacing w:val="1"/>
          <w:sz w:val="15"/>
          <w:szCs w:val="15"/>
          <w:lang w:val="en-US"/>
        </w:rPr>
        <w:br/>
      </w:r>
      <w:r>
        <w:rPr>
          <w:rFonts w:ascii="Arial" w:hAnsi="Arial" w:cs="Arial"/>
          <w:color w:val="2D2D2D"/>
          <w:spacing w:val="1"/>
          <w:sz w:val="15"/>
          <w:szCs w:val="15"/>
        </w:rPr>
        <w:t>ОКП</w:t>
      </w:r>
      <w:r w:rsidRPr="003D12C8">
        <w:rPr>
          <w:rFonts w:ascii="Arial" w:hAnsi="Arial" w:cs="Arial"/>
          <w:color w:val="2D2D2D"/>
          <w:spacing w:val="1"/>
          <w:sz w:val="15"/>
          <w:szCs w:val="15"/>
          <w:lang w:val="en-US"/>
        </w:rPr>
        <w:t xml:space="preserve"> 26 1234 0004 05</w:t>
      </w:r>
    </w:p>
    <w:p w:rsidR="003D12C8" w:rsidRDefault="003D12C8" w:rsidP="003D12C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Срок действия с 01.07.78 </w:t>
      </w:r>
      <w:r>
        <w:rPr>
          <w:rFonts w:ascii="Arial" w:hAnsi="Arial" w:cs="Arial"/>
          <w:color w:val="2D2D2D"/>
          <w:spacing w:val="1"/>
          <w:sz w:val="15"/>
          <w:szCs w:val="15"/>
        </w:rPr>
        <w:br/>
        <w:t xml:space="preserve">в части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26-4 с 01.01.80</w:t>
      </w:r>
      <w:r>
        <w:rPr>
          <w:rFonts w:ascii="Arial" w:hAnsi="Arial" w:cs="Arial"/>
          <w:color w:val="2D2D2D"/>
          <w:spacing w:val="1"/>
          <w:sz w:val="15"/>
          <w:szCs w:val="15"/>
        </w:rPr>
        <w:br/>
        <w:t>до 01.07.93*</w:t>
      </w:r>
      <w:r>
        <w:rPr>
          <w:rFonts w:ascii="Arial" w:hAnsi="Arial" w:cs="Arial"/>
          <w:color w:val="2D2D2D"/>
          <w:spacing w:val="1"/>
          <w:sz w:val="15"/>
          <w:szCs w:val="15"/>
        </w:rPr>
        <w:br/>
        <w:t>______________________________</w:t>
      </w:r>
      <w:r>
        <w:rPr>
          <w:rFonts w:ascii="Arial" w:hAnsi="Arial" w:cs="Arial"/>
          <w:color w:val="2D2D2D"/>
          <w:spacing w:val="1"/>
          <w:sz w:val="15"/>
          <w:szCs w:val="15"/>
        </w:rPr>
        <w:br/>
        <w:t>* Ограничение срока действия снято</w:t>
      </w:r>
      <w:r>
        <w:rPr>
          <w:rFonts w:ascii="Arial" w:hAnsi="Arial" w:cs="Arial"/>
          <w:color w:val="2D2D2D"/>
          <w:spacing w:val="1"/>
          <w:sz w:val="15"/>
          <w:szCs w:val="15"/>
        </w:rPr>
        <w:br/>
        <w:t>по протоколу N 2-92 Межгосударственного Совета</w:t>
      </w:r>
      <w:r>
        <w:rPr>
          <w:rFonts w:ascii="Arial" w:hAnsi="Arial" w:cs="Arial"/>
          <w:color w:val="2D2D2D"/>
          <w:spacing w:val="1"/>
          <w:sz w:val="15"/>
          <w:szCs w:val="15"/>
        </w:rPr>
        <w:br/>
        <w:t>по стандартизации, метрологии и сертификации</w:t>
      </w:r>
      <w:r>
        <w:rPr>
          <w:rFonts w:ascii="Arial" w:hAnsi="Arial" w:cs="Arial"/>
          <w:color w:val="2D2D2D"/>
          <w:spacing w:val="1"/>
          <w:sz w:val="15"/>
          <w:szCs w:val="15"/>
        </w:rPr>
        <w:br/>
        <w:t>(ИУС N 2, 1993 год). - Примечание изготовителя базы данных.</w:t>
      </w:r>
    </w:p>
    <w:p w:rsidR="003D12C8" w:rsidRDefault="003D12C8" w:rsidP="003D12C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ИНФОРМАЦИОННЫЕ ДАННЫЕ</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химической промышленности</w:t>
      </w:r>
      <w:r>
        <w:rPr>
          <w:rFonts w:ascii="Arial" w:hAnsi="Arial" w:cs="Arial"/>
          <w:color w:val="2D2D2D"/>
          <w:spacing w:val="1"/>
          <w:sz w:val="15"/>
          <w:szCs w:val="15"/>
        </w:rPr>
        <w:br/>
      </w:r>
      <w:r>
        <w:rPr>
          <w:rFonts w:ascii="Arial" w:hAnsi="Arial" w:cs="Arial"/>
          <w:color w:val="2D2D2D"/>
          <w:spacing w:val="1"/>
          <w:sz w:val="15"/>
          <w:szCs w:val="15"/>
        </w:rPr>
        <w:br/>
        <w:t>ИСПОЛНИТЕЛИ</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В.Г.Брудзь</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М.С.Чунахин</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К.Д.Пославская</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А.Т.Черепкова</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Л.К.Радинская</w:t>
      </w:r>
      <w:proofErr w:type="spellEnd"/>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стандартов Совета Министров СССР от 26 мая 1977 г. N 1347</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ПЕРИОДИЧНОСТЬ ПРОВЕРКИ - 5 лет</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ВЗАМЕН ГОСТ 14261-69</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5153"/>
        <w:gridCol w:w="5336"/>
      </w:tblGrid>
      <w:tr w:rsidR="003D12C8" w:rsidTr="003D12C8">
        <w:trPr>
          <w:trHeight w:val="15"/>
        </w:trPr>
        <w:tc>
          <w:tcPr>
            <w:tcW w:w="5174" w:type="dxa"/>
            <w:hideMark/>
          </w:tcPr>
          <w:p w:rsidR="003D12C8" w:rsidRDefault="003D12C8">
            <w:pPr>
              <w:rPr>
                <w:sz w:val="2"/>
                <w:szCs w:val="24"/>
              </w:rPr>
            </w:pPr>
          </w:p>
        </w:tc>
        <w:tc>
          <w:tcPr>
            <w:tcW w:w="5359" w:type="dxa"/>
            <w:hideMark/>
          </w:tcPr>
          <w:p w:rsidR="003D12C8" w:rsidRDefault="003D12C8">
            <w:pPr>
              <w:rPr>
                <w:sz w:val="2"/>
                <w:szCs w:val="24"/>
              </w:rPr>
            </w:pPr>
          </w:p>
        </w:tc>
      </w:tr>
      <w:tr w:rsidR="003D12C8" w:rsidTr="003D12C8">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w:t>
            </w:r>
          </w:p>
        </w:tc>
      </w:tr>
      <w:tr w:rsidR="003D12C8" w:rsidTr="003D12C8">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36-78</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83-79</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3.4.1, 3.8.1, 3.11.1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84-76</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3.4.1, 3.11.1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1027-67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1770-74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3.2.1, 3.3, 3.4.1, 3.5.1, 3.8.1, 3.9.1,</w:t>
            </w:r>
            <w:r>
              <w:rPr>
                <w:color w:val="2D2D2D"/>
                <w:sz w:val="15"/>
                <w:szCs w:val="15"/>
              </w:rPr>
              <w:br/>
              <w:t>3.10.1, 3.11.1, 3.12.1, 3.13.1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2062-77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3.12.1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3118-77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3.8.1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3652-69</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3.6.1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3765-78</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3.6.1, 3.9.1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3773-72</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3.4.1, 3.11.1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3885-73</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2.1, 3.1, 4.1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4108-72</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3.8.1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4159-79</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4160-74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3.4.1, 3.11.1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4166-76</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3.7.1, 3.9.1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4172-76</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4204-77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3.3. 3.12.1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4212-76</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3.4.1, 3.5.1, 3.6.1, 3.7.1, 3.8.1, 3.9.1,</w:t>
            </w:r>
            <w:r>
              <w:rPr>
                <w:color w:val="2D2D2D"/>
                <w:sz w:val="15"/>
                <w:szCs w:val="15"/>
              </w:rPr>
              <w:br/>
            </w:r>
            <w:r>
              <w:rPr>
                <w:color w:val="2D2D2D"/>
                <w:sz w:val="15"/>
                <w:szCs w:val="15"/>
              </w:rPr>
              <w:lastRenderedPageBreak/>
              <w:t>3.11.1, 3.12.1, 3.13.1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lastRenderedPageBreak/>
              <w:t>ГОСТ 4232-74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3.7.1, 3.9.1, 3.10.1, 3.12.1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4234-77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3.6.1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4328-77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3.2.1, 3.13.1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4331-78</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4461-77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3.12.1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4467-79</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4517-87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4526-75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4919.1-77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3.2.1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4919.2-77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3.13.1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5457-75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3.5.1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5556-81</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3.4.1, 3.11.1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5830-79</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3.9.1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5955-75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3.7.1, 3.12.1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6563-75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3.6.1, 3.12.1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6709-72</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3.2.1, 3.4.1, 3.5.1, 3.6.1, 3.7.1, 3.8.1,</w:t>
            </w:r>
            <w:r>
              <w:rPr>
                <w:color w:val="2D2D2D"/>
                <w:sz w:val="15"/>
                <w:szCs w:val="15"/>
              </w:rPr>
              <w:br/>
              <w:t>3.9.1, 3.10.1, 3.11.1, 3.12.1, 3.13.1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8321-74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9199-77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9293-74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3.12.1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9656-75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3.6.1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10216-75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10262-73</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10929-76</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3.8.1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11125-84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3.7.1, 3.9.1, 3.11.1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14262-78</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3.6.1, 3.7.1, 3.9.1, 3.11.1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16539-79</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18300-87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3.2.1, 3.4.1, 3.7.1, 3.11.1, 3.13.1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19627-74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3.4.1, 3.11.1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ГОСТ 19908-80 </w:t>
            </w:r>
            <w:r>
              <w:rPr>
                <w:color w:val="2D2D2D"/>
                <w:sz w:val="15"/>
                <w:szCs w:val="15"/>
              </w:rPr>
              <w:br/>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3.3, 3.4.1, 3.5.1, 3.7.1, 3.8.1, 3.9.1, 3.11.1, 3.13.1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20292-74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3.2.1, 3.4.1, 3.5.1, 3.6.1, 3.7.1, 3.8.1,</w:t>
            </w:r>
            <w:r>
              <w:rPr>
                <w:color w:val="2D2D2D"/>
                <w:sz w:val="15"/>
                <w:szCs w:val="15"/>
              </w:rPr>
              <w:br/>
              <w:t>3.9.1, 3.10.1, 3.11.1, 3.12.1, 3.13.1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22516-77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23463-79</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3.4.1, 3.11.1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24104-80</w:t>
            </w:r>
            <w:r>
              <w:rPr>
                <w:color w:val="2D2D2D"/>
                <w:sz w:val="15"/>
                <w:szCs w:val="15"/>
              </w:rPr>
              <w:br/>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3.1а</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25336-82</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3.2.1, 3.8.1, 3.9.1, 3.12.1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25664-83</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3.4.1, 3.11.1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25794.1-83</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3.2.1, 3.13.1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25794.2-83</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3D12C8" w:rsidTr="003D12C8">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27025-86</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3.1а</w:t>
            </w:r>
          </w:p>
        </w:tc>
      </w:tr>
      <w:tr w:rsidR="003D12C8" w:rsidTr="003D12C8">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sidRPr="003D12C8">
              <w:rPr>
                <w:color w:val="2D2D2D"/>
                <w:sz w:val="15"/>
                <w:szCs w:val="15"/>
              </w:rPr>
              <w:t>ГОСТ 27068-86</w:t>
            </w:r>
          </w:p>
        </w:tc>
        <w:tc>
          <w:tcPr>
            <w:tcW w:w="535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3.4.1, 3.11.1</w:t>
            </w:r>
          </w:p>
        </w:tc>
      </w:tr>
    </w:tbl>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Срок действия продлен до 01.07.93 Постановлением Госстандарта от 18.12.87 N 4704</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 ПЕРЕИЗДАНИЕ (январь 1988 г.) с Изменением N 1, утвержденным в декабре 1987 г. (ИУС 3-88).</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ВНЕСЕНА поправка, опубликованная в ИУС N 3, 1990 год </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Поправка внесена изготовителем базы данных</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соляную кислоту особой чистоты, которая представляет собой бесцветную прозрачную жидкость, дымящую на воздухе.</w:t>
      </w:r>
      <w:r>
        <w:rPr>
          <w:rFonts w:ascii="Arial" w:hAnsi="Arial" w:cs="Arial"/>
          <w:color w:val="2D2D2D"/>
          <w:spacing w:val="1"/>
          <w:sz w:val="15"/>
          <w:szCs w:val="15"/>
        </w:rPr>
        <w:br/>
      </w:r>
      <w:r>
        <w:rPr>
          <w:rFonts w:ascii="Arial" w:hAnsi="Arial" w:cs="Arial"/>
          <w:color w:val="2D2D2D"/>
          <w:spacing w:val="1"/>
          <w:sz w:val="15"/>
          <w:szCs w:val="15"/>
        </w:rPr>
        <w:br/>
        <w:t xml:space="preserve">Формула </w:t>
      </w:r>
      <w:proofErr w:type="spellStart"/>
      <w:r>
        <w:rPr>
          <w:rFonts w:ascii="Arial" w:hAnsi="Arial" w:cs="Arial"/>
          <w:color w:val="2D2D2D"/>
          <w:spacing w:val="1"/>
          <w:sz w:val="15"/>
          <w:szCs w:val="15"/>
        </w:rPr>
        <w:t>НС</w:t>
      </w:r>
      <w:proofErr w:type="gramStart"/>
      <w:r>
        <w:rPr>
          <w:rFonts w:ascii="Arial" w:hAnsi="Arial" w:cs="Arial"/>
          <w:color w:val="2D2D2D"/>
          <w:spacing w:val="1"/>
          <w:sz w:val="15"/>
          <w:szCs w:val="15"/>
        </w:rPr>
        <w:t>l</w:t>
      </w:r>
      <w:proofErr w:type="spellEnd"/>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Молекулярная масса (по международным атомным массам 1971 г.) - 36,46.</w:t>
      </w:r>
      <w:r>
        <w:rPr>
          <w:rFonts w:ascii="Arial" w:hAnsi="Arial" w:cs="Arial"/>
          <w:color w:val="2D2D2D"/>
          <w:spacing w:val="1"/>
          <w:sz w:val="15"/>
          <w:szCs w:val="15"/>
        </w:rPr>
        <w:br/>
      </w:r>
      <w:r>
        <w:rPr>
          <w:rFonts w:ascii="Arial" w:hAnsi="Arial" w:cs="Arial"/>
          <w:color w:val="2D2D2D"/>
          <w:spacing w:val="1"/>
          <w:sz w:val="15"/>
          <w:szCs w:val="15"/>
        </w:rPr>
        <w:br/>
      </w:r>
    </w:p>
    <w:p w:rsidR="003D12C8" w:rsidRDefault="003D12C8" w:rsidP="003D12C8">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1.1. Соляная кислота особой чистоты должна выпускаться плотностью 1,174-1,185 г/см</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Соляная кислота должна быть изготовлена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По химическим показателям соляная кислота должна соответствовать нормам, указанным в табл.1.</w:t>
      </w:r>
      <w:r>
        <w:rPr>
          <w:rFonts w:ascii="Arial" w:hAnsi="Arial" w:cs="Arial"/>
          <w:color w:val="2D2D2D"/>
          <w:spacing w:val="1"/>
          <w:sz w:val="15"/>
          <w:szCs w:val="15"/>
        </w:rPr>
        <w:br/>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4046"/>
        <w:gridCol w:w="2207"/>
        <w:gridCol w:w="2026"/>
        <w:gridCol w:w="2210"/>
      </w:tblGrid>
      <w:tr w:rsidR="003D12C8" w:rsidTr="003D12C8">
        <w:trPr>
          <w:trHeight w:val="15"/>
        </w:trPr>
        <w:tc>
          <w:tcPr>
            <w:tcW w:w="4066" w:type="dxa"/>
            <w:hideMark/>
          </w:tcPr>
          <w:p w:rsidR="003D12C8" w:rsidRDefault="003D12C8">
            <w:pPr>
              <w:rPr>
                <w:sz w:val="2"/>
                <w:szCs w:val="24"/>
              </w:rPr>
            </w:pPr>
          </w:p>
        </w:tc>
        <w:tc>
          <w:tcPr>
            <w:tcW w:w="2218" w:type="dxa"/>
            <w:hideMark/>
          </w:tcPr>
          <w:p w:rsidR="003D12C8" w:rsidRDefault="003D12C8">
            <w:pPr>
              <w:rPr>
                <w:sz w:val="2"/>
                <w:szCs w:val="24"/>
              </w:rPr>
            </w:pPr>
          </w:p>
        </w:tc>
        <w:tc>
          <w:tcPr>
            <w:tcW w:w="2033" w:type="dxa"/>
            <w:hideMark/>
          </w:tcPr>
          <w:p w:rsidR="003D12C8" w:rsidRDefault="003D12C8">
            <w:pPr>
              <w:rPr>
                <w:sz w:val="2"/>
                <w:szCs w:val="24"/>
              </w:rPr>
            </w:pPr>
          </w:p>
        </w:tc>
        <w:tc>
          <w:tcPr>
            <w:tcW w:w="2218" w:type="dxa"/>
            <w:hideMark/>
          </w:tcPr>
          <w:p w:rsidR="003D12C8" w:rsidRDefault="003D12C8">
            <w:pPr>
              <w:rPr>
                <w:sz w:val="2"/>
                <w:szCs w:val="24"/>
              </w:rPr>
            </w:pPr>
          </w:p>
        </w:tc>
      </w:tr>
      <w:tr w:rsidR="003D12C8" w:rsidTr="003D12C8">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646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w:t>
            </w:r>
          </w:p>
        </w:tc>
      </w:tr>
      <w:tr w:rsidR="003D12C8" w:rsidTr="003D12C8">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Ос</w:t>
            </w:r>
            <w:proofErr w:type="gramStart"/>
            <w:r>
              <w:rPr>
                <w:color w:val="2D2D2D"/>
                <w:sz w:val="15"/>
                <w:szCs w:val="15"/>
              </w:rPr>
              <w:t>.ч</w:t>
            </w:r>
            <w:proofErr w:type="spellEnd"/>
            <w:proofErr w:type="gramEnd"/>
            <w:r>
              <w:rPr>
                <w:color w:val="2D2D2D"/>
                <w:sz w:val="15"/>
                <w:szCs w:val="15"/>
              </w:rPr>
              <w:t>. 26-4 </w:t>
            </w:r>
            <w:r>
              <w:rPr>
                <w:color w:val="2D2D2D"/>
                <w:sz w:val="15"/>
                <w:szCs w:val="15"/>
              </w:rPr>
              <w:br/>
              <w:t>ОКП 26 1234</w:t>
            </w:r>
            <w:r>
              <w:rPr>
                <w:color w:val="2D2D2D"/>
                <w:sz w:val="15"/>
                <w:szCs w:val="15"/>
              </w:rPr>
              <w:br/>
              <w:t>0044 08</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Ос</w:t>
            </w:r>
            <w:proofErr w:type="gramStart"/>
            <w:r>
              <w:rPr>
                <w:color w:val="2D2D2D"/>
                <w:sz w:val="15"/>
                <w:szCs w:val="15"/>
              </w:rPr>
              <w:t>.ч</w:t>
            </w:r>
            <w:proofErr w:type="spellEnd"/>
            <w:proofErr w:type="gramEnd"/>
            <w:r>
              <w:rPr>
                <w:color w:val="2D2D2D"/>
                <w:sz w:val="15"/>
                <w:szCs w:val="15"/>
              </w:rPr>
              <w:t>. 20-4 </w:t>
            </w:r>
            <w:r>
              <w:rPr>
                <w:color w:val="2D2D2D"/>
                <w:sz w:val="15"/>
                <w:szCs w:val="15"/>
              </w:rPr>
              <w:br/>
              <w:t>ОКП 26 1234</w:t>
            </w:r>
            <w:r>
              <w:rPr>
                <w:color w:val="2D2D2D"/>
                <w:sz w:val="15"/>
                <w:szCs w:val="15"/>
              </w:rPr>
              <w:br/>
              <w:t>0034 10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Ос</w:t>
            </w:r>
            <w:proofErr w:type="gramStart"/>
            <w:r>
              <w:rPr>
                <w:color w:val="2D2D2D"/>
                <w:sz w:val="15"/>
                <w:szCs w:val="15"/>
              </w:rPr>
              <w:t>.ч</w:t>
            </w:r>
            <w:proofErr w:type="spellEnd"/>
            <w:proofErr w:type="gramEnd"/>
            <w:r>
              <w:rPr>
                <w:color w:val="2D2D2D"/>
                <w:sz w:val="15"/>
                <w:szCs w:val="15"/>
              </w:rPr>
              <w:t>. 7-4 </w:t>
            </w:r>
            <w:r>
              <w:rPr>
                <w:color w:val="2D2D2D"/>
                <w:sz w:val="15"/>
                <w:szCs w:val="15"/>
              </w:rPr>
              <w:br/>
              <w:t>ОКП 26 1234</w:t>
            </w:r>
            <w:r>
              <w:rPr>
                <w:color w:val="2D2D2D"/>
                <w:sz w:val="15"/>
                <w:szCs w:val="15"/>
              </w:rPr>
              <w:br/>
              <w:t>0024 01</w:t>
            </w:r>
          </w:p>
        </w:tc>
      </w:tr>
      <w:tr w:rsidR="003D12C8" w:rsidTr="003D12C8">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1. Массовая доля хлористого водорода, %</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35-38</w:t>
            </w:r>
            <w:r>
              <w:rPr>
                <w:color w:val="2D2D2D"/>
                <w:sz w:val="15"/>
                <w:szCs w:val="15"/>
              </w:rPr>
              <w:br/>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35-38</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35-38</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остатка после прокаливания,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028"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029"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030"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алюминия (</w:t>
            </w:r>
            <w:proofErr w:type="spellStart"/>
            <w:r>
              <w:rPr>
                <w:color w:val="2D2D2D"/>
                <w:sz w:val="15"/>
                <w:szCs w:val="15"/>
              </w:rPr>
              <w:t>А</w:t>
            </w:r>
            <w:proofErr w:type="gramStart"/>
            <w:r>
              <w:rPr>
                <w:color w:val="2D2D2D"/>
                <w:sz w:val="15"/>
                <w:szCs w:val="15"/>
              </w:rPr>
              <w:t>l</w:t>
            </w:r>
            <w:proofErr w:type="spellEnd"/>
            <w:proofErr w:type="gram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031"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4·10</w:t>
            </w:r>
            <w:r>
              <w:rPr>
                <w:color w:val="2D2D2D"/>
                <w:sz w:val="15"/>
                <w:szCs w:val="15"/>
              </w:rPr>
              <w:pict>
                <v:shape id="_x0000_i1032"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бора (В),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33"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34"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висмута (</w:t>
            </w:r>
            <w:proofErr w:type="spellStart"/>
            <w:r>
              <w:rPr>
                <w:color w:val="2D2D2D"/>
                <w:sz w:val="15"/>
                <w:szCs w:val="15"/>
              </w:rPr>
              <w:t>Bi</w:t>
            </w:r>
            <w:proofErr w:type="spell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r>
              <w:rPr>
                <w:color w:val="2D2D2D"/>
                <w:sz w:val="15"/>
                <w:szCs w:val="15"/>
              </w:rPr>
              <w:pict>
                <v:shape id="_x0000_i1035"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36"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6. Массовая доля галлия (</w:t>
            </w:r>
            <w:proofErr w:type="spellStart"/>
            <w:r>
              <w:rPr>
                <w:color w:val="2D2D2D"/>
                <w:sz w:val="15"/>
                <w:szCs w:val="15"/>
              </w:rPr>
              <w:t>Ga</w:t>
            </w:r>
            <w:proofErr w:type="spell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37"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7. Массовая доля железа (</w:t>
            </w:r>
            <w:proofErr w:type="spellStart"/>
            <w:r>
              <w:rPr>
                <w:color w:val="2D2D2D"/>
                <w:sz w:val="15"/>
                <w:szCs w:val="15"/>
              </w:rPr>
              <w:t>Fe</w:t>
            </w:r>
            <w:proofErr w:type="spell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38"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4·10</w:t>
            </w:r>
            <w:r>
              <w:rPr>
                <w:color w:val="2D2D2D"/>
                <w:sz w:val="15"/>
                <w:szCs w:val="15"/>
              </w:rPr>
              <w:pict>
                <v:shape id="_x0000_i1039"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40"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8. Массовая доля золота (</w:t>
            </w:r>
            <w:proofErr w:type="spellStart"/>
            <w:r>
              <w:rPr>
                <w:color w:val="2D2D2D"/>
                <w:sz w:val="15"/>
                <w:szCs w:val="15"/>
              </w:rPr>
              <w:t>А</w:t>
            </w:r>
            <w:proofErr w:type="gramStart"/>
            <w:r>
              <w:rPr>
                <w:color w:val="2D2D2D"/>
                <w:sz w:val="15"/>
                <w:szCs w:val="15"/>
              </w:rPr>
              <w:t>u</w:t>
            </w:r>
            <w:proofErr w:type="spellEnd"/>
            <w:proofErr w:type="gram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041"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9. Массовая доля индия (</w:t>
            </w:r>
            <w:proofErr w:type="spellStart"/>
            <w:r>
              <w:rPr>
                <w:color w:val="2D2D2D"/>
                <w:sz w:val="15"/>
                <w:szCs w:val="15"/>
              </w:rPr>
              <w:t>In</w:t>
            </w:r>
            <w:proofErr w:type="spell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42"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10. Массовая доля кадмия (</w:t>
            </w:r>
            <w:proofErr w:type="spellStart"/>
            <w:r>
              <w:rPr>
                <w:color w:val="2D2D2D"/>
                <w:sz w:val="15"/>
                <w:szCs w:val="15"/>
              </w:rPr>
              <w:t>Cd</w:t>
            </w:r>
            <w:proofErr w:type="spell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43"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044"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11. Массовая доля калия, (K),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045"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12. Массовая доля кальция (</w:t>
            </w:r>
            <w:proofErr w:type="spellStart"/>
            <w:r>
              <w:rPr>
                <w:color w:val="2D2D2D"/>
                <w:sz w:val="15"/>
                <w:szCs w:val="15"/>
              </w:rPr>
              <w:t>Са</w:t>
            </w:r>
            <w:proofErr w:type="spell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046"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13. Массовая доля кобальта (</w:t>
            </w:r>
            <w:proofErr w:type="gramStart"/>
            <w:r>
              <w:rPr>
                <w:color w:val="2D2D2D"/>
                <w:sz w:val="15"/>
                <w:szCs w:val="15"/>
              </w:rPr>
              <w:t>Со</w:t>
            </w:r>
            <w:proofErr w:type="gram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47"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48"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14. Массовая доля кремниевой кислоты (</w:t>
            </w:r>
            <w:proofErr w:type="spellStart"/>
            <w:r>
              <w:rPr>
                <w:color w:val="2D2D2D"/>
                <w:sz w:val="15"/>
                <w:szCs w:val="15"/>
              </w:rPr>
              <w:t>SiO</w:t>
            </w:r>
            <w:proofErr w:type="spellEnd"/>
            <w:r>
              <w:rPr>
                <w:color w:val="2D2D2D"/>
                <w:sz w:val="15"/>
                <w:szCs w:val="15"/>
              </w:rPr>
              <w:pict>
                <v:shape id="_x0000_i1049" type="#_x0000_t75" alt="ГОСТ 14261-77 Кислота соляная особой чистоты. Технические условия (с Изменением N 1, с Поправкой)" style="width:8.05pt;height:17.2pt"/>
              </w:pict>
            </w:r>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050"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51"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15. Массовая доля магния (</w:t>
            </w:r>
            <w:proofErr w:type="spellStart"/>
            <w:r>
              <w:rPr>
                <w:color w:val="2D2D2D"/>
                <w:sz w:val="15"/>
                <w:szCs w:val="15"/>
              </w:rPr>
              <w:t>Mg</w:t>
            </w:r>
            <w:proofErr w:type="spell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52"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053"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16. Массовая доля марганца (</w:t>
            </w:r>
            <w:proofErr w:type="spellStart"/>
            <w:r>
              <w:rPr>
                <w:color w:val="2D2D2D"/>
                <w:sz w:val="15"/>
                <w:szCs w:val="15"/>
              </w:rPr>
              <w:t>М</w:t>
            </w:r>
            <w:proofErr w:type="gramStart"/>
            <w:r>
              <w:rPr>
                <w:color w:val="2D2D2D"/>
                <w:sz w:val="15"/>
                <w:szCs w:val="15"/>
              </w:rPr>
              <w:t>n</w:t>
            </w:r>
            <w:proofErr w:type="spellEnd"/>
            <w:proofErr w:type="gram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54"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55"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17. Массовая доля меди (</w:t>
            </w:r>
            <w:proofErr w:type="spellStart"/>
            <w:r>
              <w:rPr>
                <w:color w:val="2D2D2D"/>
                <w:sz w:val="15"/>
                <w:szCs w:val="15"/>
              </w:rPr>
              <w:t>С</w:t>
            </w:r>
            <w:proofErr w:type="gramStart"/>
            <w:r>
              <w:rPr>
                <w:color w:val="2D2D2D"/>
                <w:sz w:val="15"/>
                <w:szCs w:val="15"/>
              </w:rPr>
              <w:t>u</w:t>
            </w:r>
            <w:proofErr w:type="spellEnd"/>
            <w:proofErr w:type="gram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56"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057"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58"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18. Массовая доля мышьяка (</w:t>
            </w:r>
            <w:proofErr w:type="spellStart"/>
            <w:r>
              <w:rPr>
                <w:color w:val="2D2D2D"/>
                <w:sz w:val="15"/>
                <w:szCs w:val="15"/>
              </w:rPr>
              <w:t>As</w:t>
            </w:r>
            <w:proofErr w:type="spell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059"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60"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61"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19. Массовая доля натрия (</w:t>
            </w:r>
            <w:proofErr w:type="spellStart"/>
            <w:r>
              <w:rPr>
                <w:color w:val="2D2D2D"/>
                <w:sz w:val="15"/>
                <w:szCs w:val="15"/>
              </w:rPr>
              <w:t>Na</w:t>
            </w:r>
            <w:proofErr w:type="spell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062"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20. Массовая доля никеля (</w:t>
            </w:r>
            <w:proofErr w:type="spellStart"/>
            <w:r>
              <w:rPr>
                <w:color w:val="2D2D2D"/>
                <w:sz w:val="15"/>
                <w:szCs w:val="15"/>
              </w:rPr>
              <w:t>Ni</w:t>
            </w:r>
            <w:proofErr w:type="spell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63"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64"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65"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21. Массовая доля олова (</w:t>
            </w:r>
            <w:proofErr w:type="spellStart"/>
            <w:r>
              <w:rPr>
                <w:color w:val="2D2D2D"/>
                <w:sz w:val="15"/>
                <w:szCs w:val="15"/>
              </w:rPr>
              <w:t>Sn</w:t>
            </w:r>
            <w:proofErr w:type="spell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r>
              <w:rPr>
                <w:color w:val="2D2D2D"/>
                <w:sz w:val="15"/>
                <w:szCs w:val="15"/>
              </w:rPr>
              <w:pict>
                <v:shape id="_x0000_i1066"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r>
              <w:rPr>
                <w:color w:val="2D2D2D"/>
                <w:sz w:val="15"/>
                <w:szCs w:val="15"/>
              </w:rPr>
              <w:pict>
                <v:shape id="_x0000_i1067"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22. Массовая доля свинца (</w:t>
            </w:r>
            <w:proofErr w:type="spellStart"/>
            <w:r>
              <w:rPr>
                <w:color w:val="2D2D2D"/>
                <w:sz w:val="15"/>
                <w:szCs w:val="15"/>
              </w:rPr>
              <w:t>Р</w:t>
            </w:r>
            <w:proofErr w:type="gramStart"/>
            <w:r>
              <w:rPr>
                <w:color w:val="2D2D2D"/>
                <w:sz w:val="15"/>
                <w:szCs w:val="15"/>
              </w:rPr>
              <w:t>b</w:t>
            </w:r>
            <w:proofErr w:type="spellEnd"/>
            <w:proofErr w:type="gram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68"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69"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70"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23. Массовая доля серы общей (S),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71"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r>
              <w:rPr>
                <w:color w:val="2D2D2D"/>
                <w:sz w:val="15"/>
                <w:szCs w:val="15"/>
              </w:rPr>
              <w:pict>
                <v:shape id="_x0000_i1072"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r>
              <w:rPr>
                <w:color w:val="2D2D2D"/>
                <w:sz w:val="15"/>
                <w:szCs w:val="15"/>
              </w:rPr>
              <w:pict>
                <v:shape id="_x0000_i1073"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24. Массовая доля серебра, (</w:t>
            </w:r>
            <w:proofErr w:type="spellStart"/>
            <w:r>
              <w:rPr>
                <w:color w:val="2D2D2D"/>
                <w:sz w:val="15"/>
                <w:szCs w:val="15"/>
              </w:rPr>
              <w:t>Ag</w:t>
            </w:r>
            <w:proofErr w:type="spellEnd"/>
            <w:r>
              <w:rPr>
                <w:color w:val="2D2D2D"/>
                <w:sz w:val="15"/>
                <w:szCs w:val="15"/>
              </w:rPr>
              <w:t>), %, не более </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74"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075"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25. Массовая доля сурьмы (</w:t>
            </w:r>
            <w:proofErr w:type="spellStart"/>
            <w:r>
              <w:rPr>
                <w:color w:val="2D2D2D"/>
                <w:sz w:val="15"/>
                <w:szCs w:val="15"/>
              </w:rPr>
              <w:t>Sb</w:t>
            </w:r>
            <w:proofErr w:type="spell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76"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77"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26. Массовая доля титана (</w:t>
            </w:r>
            <w:proofErr w:type="spellStart"/>
            <w:r>
              <w:rPr>
                <w:color w:val="2D2D2D"/>
                <w:sz w:val="15"/>
                <w:szCs w:val="15"/>
              </w:rPr>
              <w:t>Ti</w:t>
            </w:r>
            <w:proofErr w:type="spell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78"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79"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27. Массовая доля фосфора (Р), %, не более </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80"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81"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82"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28. Массовая доля цинка (</w:t>
            </w:r>
            <w:proofErr w:type="spellStart"/>
            <w:r>
              <w:rPr>
                <w:color w:val="2D2D2D"/>
                <w:sz w:val="15"/>
                <w:szCs w:val="15"/>
              </w:rPr>
              <w:t>Zn</w:t>
            </w:r>
            <w:proofErr w:type="spell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083"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084"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D12C8" w:rsidTr="003D12C8">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29. Массовая доля свободного хлора (</w:t>
            </w:r>
            <w:proofErr w:type="spellStart"/>
            <w:r>
              <w:rPr>
                <w:color w:val="2D2D2D"/>
                <w:sz w:val="15"/>
                <w:szCs w:val="15"/>
              </w:rPr>
              <w:t>С</w:t>
            </w:r>
            <w:proofErr w:type="gramStart"/>
            <w:r>
              <w:rPr>
                <w:color w:val="2D2D2D"/>
                <w:sz w:val="15"/>
                <w:szCs w:val="15"/>
              </w:rPr>
              <w:t>l</w:t>
            </w:r>
            <w:proofErr w:type="spellEnd"/>
            <w:proofErr w:type="gram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85"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86" type="#_x0000_t75" alt="ГОСТ 14261-77 Кислота соляная особой чистоты. Технические условия (с Изменением N 1, с Поправкой)" style="width:12.9pt;height:17.2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087"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30. Массовая доля хрома (</w:t>
            </w:r>
            <w:proofErr w:type="spellStart"/>
            <w:r>
              <w:rPr>
                <w:color w:val="2D2D2D"/>
                <w:sz w:val="15"/>
                <w:szCs w:val="15"/>
              </w:rPr>
              <w:t>С</w:t>
            </w:r>
            <w:proofErr w:type="gramStart"/>
            <w:r>
              <w:rPr>
                <w:color w:val="2D2D2D"/>
                <w:sz w:val="15"/>
                <w:szCs w:val="15"/>
              </w:rPr>
              <w:t>r</w:t>
            </w:r>
            <w:proofErr w:type="spellEnd"/>
            <w:proofErr w:type="gramEnd"/>
            <w:r>
              <w:rPr>
                <w:color w:val="2D2D2D"/>
                <w:sz w:val="15"/>
                <w:szCs w:val="15"/>
              </w:rPr>
              <w:t>), %, не более</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r>
              <w:rPr>
                <w:color w:val="2D2D2D"/>
                <w:sz w:val="15"/>
                <w:szCs w:val="15"/>
              </w:rPr>
              <w:pict>
                <v:shape id="_x0000_i1088" type="#_x0000_t75" alt="ГОСТ 14261-77 Кислота соляная особой чистоты. Технические условия (с Изменением N 1, с Поправкой)" style="width:12.9pt;height:17.2pt"/>
              </w:pic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Не </w:t>
            </w:r>
            <w:proofErr w:type="spellStart"/>
            <w:r>
              <w:rPr>
                <w:color w:val="2D2D2D"/>
                <w:sz w:val="15"/>
                <w:szCs w:val="15"/>
              </w:rPr>
              <w:t>нормаруется</w:t>
            </w:r>
            <w:proofErr w:type="spellEnd"/>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bl>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Примечания:</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При подсчете числа и суммы примесей для установления марок не учитываются показатели 1, 2, 8 и 29 табл.1.</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Препарату с массовой долей свободного хлора 5·10</w:t>
      </w:r>
      <w:r>
        <w:rPr>
          <w:rFonts w:ascii="Arial" w:hAnsi="Arial" w:cs="Arial"/>
          <w:color w:val="2D2D2D"/>
          <w:spacing w:val="1"/>
          <w:sz w:val="15"/>
          <w:szCs w:val="15"/>
        </w:rPr>
        <w:pict>
          <v:shape id="_x0000_i1089" type="#_x0000_t75" alt="ГОСТ 14261-77 Кислота соляная особой чистоты. Технические условия (с Изменением N 1, с Поправкой)" style="width:12.9pt;height:17.2pt"/>
        </w:pict>
      </w:r>
      <w:r>
        <w:rPr>
          <w:rFonts w:ascii="Arial" w:hAnsi="Arial" w:cs="Arial"/>
          <w:color w:val="2D2D2D"/>
          <w:spacing w:val="1"/>
          <w:sz w:val="15"/>
          <w:szCs w:val="15"/>
        </w:rPr>
        <w:t>% присваивают марку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20-4 с низким содержанием хлора" (ОКП 26 1234 0064 04) 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7-4 с низким содержанием хлора" (ОКП 26 1234 0054 06).</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3D12C8" w:rsidRDefault="003D12C8" w:rsidP="003D12C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ПРАВИЛА ПРИЕМКИ</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Правила приемки - по </w:t>
      </w:r>
      <w:r w:rsidRPr="003D12C8">
        <w:rPr>
          <w:rFonts w:ascii="Arial" w:hAnsi="Arial" w:cs="Arial"/>
          <w:color w:val="2D2D2D"/>
          <w:spacing w:val="1"/>
          <w:sz w:val="15"/>
          <w:szCs w:val="15"/>
        </w:rPr>
        <w:t>ГОСТ 3885-73</w:t>
      </w:r>
      <w:r>
        <w:rPr>
          <w:rFonts w:ascii="Arial" w:hAnsi="Arial" w:cs="Arial"/>
          <w:color w:val="2D2D2D"/>
          <w:spacing w:val="1"/>
          <w:sz w:val="15"/>
          <w:szCs w:val="15"/>
        </w:rPr>
        <w:t>.</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2.2. Массовую долю золота в соляной кислоте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26-4 определяют по требованию потребителей.</w:t>
      </w:r>
      <w:r>
        <w:rPr>
          <w:rFonts w:ascii="Arial" w:hAnsi="Arial" w:cs="Arial"/>
          <w:color w:val="2D2D2D"/>
          <w:spacing w:val="1"/>
          <w:sz w:val="15"/>
          <w:szCs w:val="15"/>
        </w:rPr>
        <w:br/>
      </w:r>
      <w:r>
        <w:rPr>
          <w:rFonts w:ascii="Arial" w:hAnsi="Arial" w:cs="Arial"/>
          <w:color w:val="2D2D2D"/>
          <w:spacing w:val="1"/>
          <w:sz w:val="15"/>
          <w:szCs w:val="15"/>
        </w:rPr>
        <w:br/>
        <w:t>Массовую долю бора и мышьяка изготовитель определяет периодически в каждой 20-й партии.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3D12C8" w:rsidRDefault="003D12C8" w:rsidP="003D12C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АНАЛИЗА</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3.1а. Общие указания по проведению анализа - по </w:t>
      </w:r>
      <w:r w:rsidRPr="003D12C8">
        <w:rPr>
          <w:rFonts w:ascii="Arial" w:hAnsi="Arial" w:cs="Arial"/>
          <w:color w:val="2D2D2D"/>
          <w:spacing w:val="1"/>
          <w:sz w:val="15"/>
          <w:szCs w:val="15"/>
        </w:rPr>
        <w:t>ГОСТ 27025-86</w:t>
      </w:r>
      <w:r>
        <w:rPr>
          <w:rFonts w:ascii="Arial" w:hAnsi="Arial" w:cs="Arial"/>
          <w:color w:val="2D2D2D"/>
          <w:spacing w:val="1"/>
          <w:sz w:val="15"/>
          <w:szCs w:val="15"/>
        </w:rPr>
        <w:t>. При взвешивании используют лабораторные весы по </w:t>
      </w:r>
      <w:r w:rsidRPr="003D12C8">
        <w:rPr>
          <w:rFonts w:ascii="Arial" w:hAnsi="Arial" w:cs="Arial"/>
          <w:color w:val="2D2D2D"/>
          <w:spacing w:val="1"/>
          <w:sz w:val="15"/>
          <w:szCs w:val="15"/>
        </w:rPr>
        <w:t>ГОСТ 24104-80</w:t>
      </w:r>
      <w:r>
        <w:rPr>
          <w:rFonts w:ascii="Arial" w:hAnsi="Arial" w:cs="Arial"/>
          <w:color w:val="2D2D2D"/>
          <w:spacing w:val="1"/>
          <w:sz w:val="15"/>
          <w:szCs w:val="15"/>
        </w:rPr>
        <w:t> 2-го класса точности с наибольшим пределом взвешивания 500 г или 1 кг.</w:t>
      </w:r>
      <w:r>
        <w:rPr>
          <w:rFonts w:ascii="Arial" w:hAnsi="Arial" w:cs="Arial"/>
          <w:color w:val="2D2D2D"/>
          <w:spacing w:val="1"/>
          <w:sz w:val="15"/>
          <w:szCs w:val="15"/>
        </w:rPr>
        <w:br/>
      </w:r>
      <w:r>
        <w:rPr>
          <w:rFonts w:ascii="Arial" w:hAnsi="Arial" w:cs="Arial"/>
          <w:color w:val="2D2D2D"/>
          <w:spacing w:val="1"/>
          <w:sz w:val="15"/>
          <w:szCs w:val="15"/>
        </w:rPr>
        <w:br/>
        <w:t>Допускается применение импортной аппаратуры и посуды по классу точности и реактивов по качеству не ниже отечественных.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Пробы отбирают по </w:t>
      </w:r>
      <w:r w:rsidRPr="003D12C8">
        <w:rPr>
          <w:rFonts w:ascii="Arial" w:hAnsi="Arial" w:cs="Arial"/>
          <w:color w:val="2D2D2D"/>
          <w:spacing w:val="1"/>
          <w:sz w:val="15"/>
          <w:szCs w:val="15"/>
        </w:rPr>
        <w:t>ГОСТ 3885-73</w:t>
      </w:r>
      <w:r>
        <w:rPr>
          <w:rFonts w:ascii="Arial" w:hAnsi="Arial" w:cs="Arial"/>
          <w:color w:val="2D2D2D"/>
          <w:spacing w:val="1"/>
          <w:sz w:val="15"/>
          <w:szCs w:val="15"/>
        </w:rPr>
        <w:t>. Масса средней отобранной пробы должна быть не менее 2800 г.</w:t>
      </w:r>
      <w:r>
        <w:rPr>
          <w:rFonts w:ascii="Arial" w:hAnsi="Arial" w:cs="Arial"/>
          <w:color w:val="2D2D2D"/>
          <w:spacing w:val="1"/>
          <w:sz w:val="15"/>
          <w:szCs w:val="15"/>
        </w:rPr>
        <w:br/>
      </w:r>
      <w:r>
        <w:rPr>
          <w:rFonts w:ascii="Arial" w:hAnsi="Arial" w:cs="Arial"/>
          <w:color w:val="2D2D2D"/>
          <w:spacing w:val="1"/>
          <w:sz w:val="15"/>
          <w:szCs w:val="15"/>
        </w:rPr>
        <w:br/>
        <w:t>Для анализа пробу соляной кислоты отбирают в полиэтиленовые бутылки с навинчивающимися крышками и вкладышами из того же материала, предварительно выдержанные в течение суток с соляной кислотой особой чистоты. Перед отбором пробы пипетку ополаскивают соляной кислотой особой чистоты. Бутылки обвязывают полиэтиленовой пленкой.</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Определение массовой доли хлористого водорода</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Бюретка 1(2)-2-50-0,1 по </w:t>
      </w:r>
      <w:r w:rsidRPr="003D12C8">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Кн-1-250-14(23) ТХС по </w:t>
      </w:r>
      <w:r w:rsidRPr="003D12C8">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1(3)-50(100) по </w:t>
      </w:r>
      <w:r w:rsidRPr="003D12C8">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3D12C8">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Метиловый красный (индикатор), спиртовой раствор с массовой долей 0,1% или метиловый оранжевый (индикатор), раствор с массовой долей 0,1%; готовят по </w:t>
      </w:r>
      <w:r w:rsidRPr="003D12C8">
        <w:rPr>
          <w:rFonts w:ascii="Arial" w:hAnsi="Arial" w:cs="Arial"/>
          <w:color w:val="2D2D2D"/>
          <w:spacing w:val="1"/>
          <w:sz w:val="15"/>
          <w:szCs w:val="15"/>
        </w:rPr>
        <w:t>ГОСТ 4919.1-77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3D12C8">
        <w:rPr>
          <w:rFonts w:ascii="Arial" w:hAnsi="Arial" w:cs="Arial"/>
          <w:color w:val="2D2D2D"/>
          <w:spacing w:val="1"/>
          <w:sz w:val="15"/>
          <w:szCs w:val="15"/>
        </w:rPr>
        <w:t>ГОСТ 4328-77</w:t>
      </w:r>
      <w:r>
        <w:rPr>
          <w:rFonts w:ascii="Arial" w:hAnsi="Arial" w:cs="Arial"/>
          <w:color w:val="2D2D2D"/>
          <w:spacing w:val="1"/>
          <w:sz w:val="15"/>
          <w:szCs w:val="15"/>
        </w:rPr>
        <w:t>, раствор гидроокиси натрия концентрации </w:t>
      </w:r>
      <w:r>
        <w:rPr>
          <w:rFonts w:ascii="Arial" w:hAnsi="Arial" w:cs="Arial"/>
          <w:color w:val="2D2D2D"/>
          <w:spacing w:val="1"/>
          <w:sz w:val="15"/>
          <w:szCs w:val="15"/>
        </w:rPr>
        <w:pict>
          <v:shape id="_x0000_i1090" type="#_x0000_t75" alt="ГОСТ 14261-77 Кислота соляная особой чистоты. Технические условия (с Изменением N 1, с Поправкой)"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)=1 моль/дм</w:t>
      </w:r>
      <w:r>
        <w:rPr>
          <w:rFonts w:ascii="Arial" w:hAnsi="Arial" w:cs="Arial"/>
          <w:color w:val="2D2D2D"/>
          <w:spacing w:val="1"/>
          <w:sz w:val="15"/>
          <w:szCs w:val="15"/>
        </w:rPr>
        <w:pict>
          <v:shape id="_x0000_i109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(1 н.); готовят по </w:t>
      </w:r>
      <w:r w:rsidRPr="003D12C8">
        <w:rPr>
          <w:rFonts w:ascii="Arial" w:hAnsi="Arial" w:cs="Arial"/>
          <w:color w:val="2D2D2D"/>
          <w:spacing w:val="1"/>
          <w:sz w:val="15"/>
          <w:szCs w:val="15"/>
        </w:rPr>
        <w:t>ГОСТ 25794.1-83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3D12C8">
        <w:rPr>
          <w:rFonts w:ascii="Arial" w:hAnsi="Arial" w:cs="Arial"/>
          <w:color w:val="2D2D2D"/>
          <w:spacing w:val="1"/>
          <w:sz w:val="15"/>
          <w:szCs w:val="15"/>
        </w:rPr>
        <w:t>ГОСТ 18300-87</w:t>
      </w:r>
      <w:r>
        <w:rPr>
          <w:rFonts w:ascii="Arial" w:hAnsi="Arial" w:cs="Arial"/>
          <w:color w:val="2D2D2D"/>
          <w:spacing w:val="1"/>
          <w:sz w:val="15"/>
          <w:szCs w:val="15"/>
        </w:rPr>
        <w:t>, высший сорт.</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3.2.2.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О</w:t>
      </w:r>
      <w:proofErr w:type="gramEnd"/>
      <w:r>
        <w:rPr>
          <w:rFonts w:ascii="Arial" w:hAnsi="Arial" w:cs="Arial"/>
          <w:color w:val="2D2D2D"/>
          <w:spacing w:val="1"/>
          <w:sz w:val="15"/>
          <w:szCs w:val="15"/>
        </w:rPr>
        <w:t>коло 3,5000 г (3 см</w:t>
      </w:r>
      <w:r>
        <w:rPr>
          <w:rFonts w:ascii="Arial" w:hAnsi="Arial" w:cs="Arial"/>
          <w:color w:val="2D2D2D"/>
          <w:spacing w:val="1"/>
          <w:sz w:val="15"/>
          <w:szCs w:val="15"/>
        </w:rPr>
        <w:pict>
          <v:shape id="_x0000_i109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препарата, взятого по объему пипеткой </w:t>
      </w:r>
      <w:proofErr w:type="spellStart"/>
      <w:r>
        <w:rPr>
          <w:rFonts w:ascii="Arial" w:hAnsi="Arial" w:cs="Arial"/>
          <w:color w:val="2D2D2D"/>
          <w:spacing w:val="1"/>
          <w:sz w:val="15"/>
          <w:szCs w:val="15"/>
        </w:rPr>
        <w:t>Лунге</w:t>
      </w:r>
      <w:proofErr w:type="spellEnd"/>
      <w:r>
        <w:rPr>
          <w:rFonts w:ascii="Arial" w:hAnsi="Arial" w:cs="Arial"/>
          <w:color w:val="2D2D2D"/>
          <w:spacing w:val="1"/>
          <w:sz w:val="15"/>
          <w:szCs w:val="15"/>
        </w:rPr>
        <w:t>, взвешивают и помещают в коническую колбу, содержащую 15 см</w:t>
      </w:r>
      <w:r>
        <w:rPr>
          <w:rFonts w:ascii="Arial" w:hAnsi="Arial" w:cs="Arial"/>
          <w:color w:val="2D2D2D"/>
          <w:spacing w:val="1"/>
          <w:sz w:val="15"/>
          <w:szCs w:val="15"/>
        </w:rPr>
        <w:pict>
          <v:shape id="_x0000_i109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воды.</w:t>
      </w:r>
      <w:r>
        <w:rPr>
          <w:rFonts w:ascii="Arial" w:hAnsi="Arial" w:cs="Arial"/>
          <w:color w:val="2D2D2D"/>
          <w:spacing w:val="1"/>
          <w:sz w:val="15"/>
          <w:szCs w:val="15"/>
        </w:rPr>
        <w:br/>
      </w:r>
      <w:r>
        <w:rPr>
          <w:rFonts w:ascii="Arial" w:hAnsi="Arial" w:cs="Arial"/>
          <w:color w:val="2D2D2D"/>
          <w:spacing w:val="1"/>
          <w:sz w:val="15"/>
          <w:szCs w:val="15"/>
        </w:rPr>
        <w:br/>
        <w:t>Раствор тщательно перемешивают и титруют из бюретки раствором гидроокиси натрия, применяя в качестве индикатора раствор метилового красного или метилового оранжевого.</w:t>
      </w:r>
      <w:r>
        <w:rPr>
          <w:rFonts w:ascii="Arial" w:hAnsi="Arial" w:cs="Arial"/>
          <w:color w:val="2D2D2D"/>
          <w:spacing w:val="1"/>
          <w:sz w:val="15"/>
          <w:szCs w:val="15"/>
        </w:rPr>
        <w:br/>
      </w:r>
      <w:r>
        <w:rPr>
          <w:rFonts w:ascii="Arial" w:hAnsi="Arial" w:cs="Arial"/>
          <w:color w:val="2D2D2D"/>
          <w:spacing w:val="1"/>
          <w:sz w:val="15"/>
          <w:szCs w:val="15"/>
        </w:rPr>
        <w:br/>
        <w:t>Массу навески препарата допускается взвешивать в ампуле или в колбе (с притертой пробкой) вместимостью 100 см</w:t>
      </w:r>
      <w:r>
        <w:rPr>
          <w:rFonts w:ascii="Arial" w:hAnsi="Arial" w:cs="Arial"/>
          <w:color w:val="2D2D2D"/>
          <w:spacing w:val="1"/>
          <w:sz w:val="15"/>
          <w:szCs w:val="15"/>
        </w:rPr>
        <w:pict>
          <v:shape id="_x0000_i109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содержащую 15 см</w:t>
      </w:r>
      <w:r>
        <w:rPr>
          <w:rFonts w:ascii="Arial" w:hAnsi="Arial" w:cs="Arial"/>
          <w:color w:val="2D2D2D"/>
          <w:spacing w:val="1"/>
          <w:sz w:val="15"/>
          <w:szCs w:val="15"/>
        </w:rPr>
        <w:pict>
          <v:shape id="_x0000_i1095"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воды и предварительно взвешенную (результат взвешивания в граммах записывают с точностью до четвертого десятичного знака).</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хлористого водорода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96" type="#_x0000_t75" alt="ГОСТ 14261-77 Кислота соляная особой чистоты. Технические условия (с Изменением N 1, с Поправкой)" style="width:14.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30960" cy="389255"/>
            <wp:effectExtent l="19050" t="0" r="2540" b="0"/>
            <wp:docPr id="73" name="Рисунок 73" descr="ГОСТ 14261-77 Кислота соляная особой чистоты.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14261-77 Кислота соляная особой чистоты. Технические условия (с Изменением N 1, с Поправкой)"/>
                    <pic:cNvPicPr>
                      <a:picLocks noChangeAspect="1" noChangeArrowheads="1"/>
                    </pic:cNvPicPr>
                  </pic:nvPicPr>
                  <pic:blipFill>
                    <a:blip r:embed="rId7" cstate="print"/>
                    <a:srcRect/>
                    <a:stretch>
                      <a:fillRect/>
                    </a:stretch>
                  </pic:blipFill>
                  <pic:spPr bwMode="auto">
                    <a:xfrm>
                      <a:off x="0" y="0"/>
                      <a:ext cx="133096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98" type="#_x0000_t75" alt="ГОСТ 14261-77 Кислота соляная особой чистоты. Технические условия (с Изменением N 1, с Поправкой)" style="width:12.35pt;height:14.5pt"/>
        </w:pict>
      </w:r>
      <w:r>
        <w:rPr>
          <w:rFonts w:ascii="Arial" w:hAnsi="Arial" w:cs="Arial"/>
          <w:color w:val="2D2D2D"/>
          <w:spacing w:val="1"/>
          <w:sz w:val="15"/>
          <w:szCs w:val="15"/>
        </w:rPr>
        <w:t> - объем раствора гидроокиси натрия концентрации точно </w:t>
      </w:r>
      <w:r>
        <w:rPr>
          <w:rFonts w:ascii="Arial" w:hAnsi="Arial" w:cs="Arial"/>
          <w:color w:val="2D2D2D"/>
          <w:spacing w:val="1"/>
          <w:sz w:val="15"/>
          <w:szCs w:val="15"/>
        </w:rPr>
        <w:pict>
          <v:shape id="_x0000_i1099" type="#_x0000_t75" alt="ГОСТ 14261-77 Кислота соляная особой чистоты. Технические условия (с Изменением N 1, с Поправкой)"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)=1 моль/дм</w:t>
      </w:r>
      <w:r>
        <w:rPr>
          <w:rFonts w:ascii="Arial" w:hAnsi="Arial" w:cs="Arial"/>
          <w:color w:val="2D2D2D"/>
          <w:spacing w:val="1"/>
          <w:sz w:val="15"/>
          <w:szCs w:val="15"/>
        </w:rPr>
        <w:pict>
          <v:shape id="_x0000_i110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10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0,03646 - масса хлористого водорода, соответствующая 1 см</w:t>
      </w:r>
      <w:r>
        <w:rPr>
          <w:rFonts w:ascii="Arial" w:hAnsi="Arial" w:cs="Arial"/>
          <w:color w:val="2D2D2D"/>
          <w:spacing w:val="1"/>
          <w:sz w:val="15"/>
          <w:szCs w:val="15"/>
        </w:rPr>
        <w:pict>
          <v:shape id="_x0000_i110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гидроокиси натрия концентрации точно </w:t>
      </w:r>
      <w:r>
        <w:rPr>
          <w:rFonts w:ascii="Arial" w:hAnsi="Arial" w:cs="Arial"/>
          <w:color w:val="2D2D2D"/>
          <w:spacing w:val="1"/>
          <w:sz w:val="15"/>
          <w:szCs w:val="15"/>
        </w:rPr>
        <w:pict>
          <v:shape id="_x0000_i1103" type="#_x0000_t75" alt="ГОСТ 14261-77 Кислота соляная особой чистоты. Технические условия (с Изменением N 1, с Поправкой)"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)=1 моль/дм</w:t>
      </w:r>
      <w:r>
        <w:rPr>
          <w:rFonts w:ascii="Arial" w:hAnsi="Arial" w:cs="Arial"/>
          <w:color w:val="2D2D2D"/>
          <w:spacing w:val="1"/>
          <w:sz w:val="15"/>
          <w:szCs w:val="15"/>
        </w:rPr>
        <w:pict>
          <v:shape id="_x0000_i110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05" type="#_x0000_t75" alt="ГОСТ 14261-77 Кислота соляная особой чистоты. Технические условия (с Изменением N 1, с Поправкой)" style="width:12.9pt;height:11.3pt"/>
        </w:pict>
      </w:r>
      <w:r>
        <w:rPr>
          <w:rFonts w:ascii="Arial" w:hAnsi="Arial" w:cs="Arial"/>
          <w:color w:val="2D2D2D"/>
          <w:spacing w:val="1"/>
          <w:sz w:val="15"/>
          <w:szCs w:val="15"/>
        </w:rPr>
        <w:t> - масса навески препарата, г.</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0,2%, при доверительной вероятности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=0,9</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Массовая доля остатка после прокаливания</w:t>
      </w:r>
      <w:r>
        <w:rPr>
          <w:rFonts w:ascii="Arial" w:hAnsi="Arial" w:cs="Arial"/>
          <w:color w:val="2D2D2D"/>
          <w:spacing w:val="1"/>
          <w:sz w:val="15"/>
          <w:szCs w:val="15"/>
        </w:rPr>
        <w:br/>
      </w:r>
      <w:r>
        <w:rPr>
          <w:rFonts w:ascii="Arial" w:hAnsi="Arial" w:cs="Arial"/>
          <w:color w:val="2D2D2D"/>
          <w:spacing w:val="1"/>
          <w:sz w:val="15"/>
          <w:szCs w:val="15"/>
        </w:rPr>
        <w:br/>
        <w:t>К 420 см</w:t>
      </w:r>
      <w:r>
        <w:rPr>
          <w:rFonts w:ascii="Arial" w:hAnsi="Arial" w:cs="Arial"/>
          <w:color w:val="2D2D2D"/>
          <w:spacing w:val="1"/>
          <w:sz w:val="15"/>
          <w:szCs w:val="15"/>
        </w:rPr>
        <w:pict>
          <v:shape id="_x0000_i110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(500 г) препарата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26-4 или к 168 см</w:t>
      </w:r>
      <w:r>
        <w:rPr>
          <w:rFonts w:ascii="Arial" w:hAnsi="Arial" w:cs="Arial"/>
          <w:color w:val="2D2D2D"/>
          <w:spacing w:val="1"/>
          <w:sz w:val="15"/>
          <w:szCs w:val="15"/>
        </w:rPr>
        <w:pict>
          <v:shape id="_x0000_i110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(200 г) препарата марок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xml:space="preserve">. 20-4 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7-4, взятых по объему цилиндром с пришлифованной пробкой (</w:t>
      </w:r>
      <w:r w:rsidRPr="003D12C8">
        <w:rPr>
          <w:rFonts w:ascii="Arial" w:hAnsi="Arial" w:cs="Arial"/>
          <w:color w:val="2D2D2D"/>
          <w:spacing w:val="1"/>
          <w:sz w:val="15"/>
          <w:szCs w:val="15"/>
        </w:rPr>
        <w:t>ГОСТ 1770-74</w:t>
      </w:r>
      <w:r>
        <w:rPr>
          <w:rFonts w:ascii="Arial" w:hAnsi="Arial" w:cs="Arial"/>
          <w:color w:val="2D2D2D"/>
          <w:spacing w:val="1"/>
          <w:sz w:val="15"/>
          <w:szCs w:val="15"/>
        </w:rPr>
        <w:t>) с погрешностью не более 1%, добавляют 0,1 см</w:t>
      </w:r>
      <w:r>
        <w:rPr>
          <w:rFonts w:ascii="Arial" w:hAnsi="Arial" w:cs="Arial"/>
          <w:color w:val="2D2D2D"/>
          <w:spacing w:val="1"/>
          <w:sz w:val="15"/>
          <w:szCs w:val="15"/>
        </w:rPr>
        <w:pict>
          <v:shape id="_x0000_i110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серной кислоты (</w:t>
      </w:r>
      <w:r w:rsidRPr="003D12C8">
        <w:rPr>
          <w:rFonts w:ascii="Arial" w:hAnsi="Arial" w:cs="Arial"/>
          <w:color w:val="2D2D2D"/>
          <w:spacing w:val="1"/>
          <w:sz w:val="15"/>
          <w:szCs w:val="15"/>
        </w:rPr>
        <w:t>ГОСТ 4204-77</w:t>
      </w:r>
      <w:r>
        <w:rPr>
          <w:rFonts w:ascii="Arial" w:hAnsi="Arial" w:cs="Arial"/>
          <w:color w:val="2D2D2D"/>
          <w:spacing w:val="1"/>
          <w:sz w:val="15"/>
          <w:szCs w:val="15"/>
        </w:rPr>
        <w:t>) и выпаривают в несколько приемов в кварцевой чашке вместимостью 100-120 см</w:t>
      </w:r>
      <w:r>
        <w:rPr>
          <w:rFonts w:ascii="Arial" w:hAnsi="Arial" w:cs="Arial"/>
          <w:color w:val="2D2D2D"/>
          <w:spacing w:val="1"/>
          <w:sz w:val="15"/>
          <w:szCs w:val="15"/>
        </w:rPr>
        <w:pict>
          <v:shape id="_x0000_i110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(ГОСТ 19908-80), предварительно прокаленной при 600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постоянной массы и взвешенной (результат взвешивания в граммах записывают с точностью до четвертого десятичного знака), следующим образом: чашку с одной порцией (100 см</w:t>
      </w:r>
      <w:r>
        <w:rPr>
          <w:rFonts w:ascii="Arial" w:hAnsi="Arial" w:cs="Arial"/>
          <w:color w:val="2D2D2D"/>
          <w:spacing w:val="1"/>
          <w:sz w:val="15"/>
          <w:szCs w:val="15"/>
        </w:rPr>
        <w:pict>
          <v:shape id="_x0000_i111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препарата, в которую добавлен 0,1 см</w:t>
      </w:r>
      <w:r>
        <w:rPr>
          <w:rFonts w:ascii="Arial" w:hAnsi="Arial" w:cs="Arial"/>
          <w:color w:val="2D2D2D"/>
          <w:spacing w:val="1"/>
          <w:sz w:val="15"/>
          <w:szCs w:val="15"/>
        </w:rPr>
        <w:pict>
          <v:shape id="_x0000_i111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серной кислоты, помещают в плоскодонную кварцевую чашку значительно большего диаметра и ставят на электроплитку любого типа, покрытую алюминиевым листом.</w:t>
      </w:r>
      <w:r>
        <w:rPr>
          <w:rFonts w:ascii="Arial" w:hAnsi="Arial" w:cs="Arial"/>
          <w:color w:val="2D2D2D"/>
          <w:spacing w:val="1"/>
          <w:sz w:val="15"/>
          <w:szCs w:val="15"/>
        </w:rPr>
        <w:br/>
      </w:r>
      <w:r>
        <w:rPr>
          <w:rFonts w:ascii="Arial" w:hAnsi="Arial" w:cs="Arial"/>
          <w:color w:val="2D2D2D"/>
          <w:spacing w:val="1"/>
          <w:sz w:val="15"/>
          <w:szCs w:val="15"/>
        </w:rPr>
        <w:br/>
        <w:t xml:space="preserve">Над плиткой с чашкой закрепляют перевернутую полиэтиленовую или стеклянную воронку большого диаметра (отверстие трубки воронки прикрывают колпачком из </w:t>
      </w:r>
      <w:proofErr w:type="spellStart"/>
      <w:r>
        <w:rPr>
          <w:rFonts w:ascii="Arial" w:hAnsi="Arial" w:cs="Arial"/>
          <w:color w:val="2D2D2D"/>
          <w:spacing w:val="1"/>
          <w:sz w:val="15"/>
          <w:szCs w:val="15"/>
        </w:rPr>
        <w:t>обеззоленного</w:t>
      </w:r>
      <w:proofErr w:type="spellEnd"/>
      <w:r>
        <w:rPr>
          <w:rFonts w:ascii="Arial" w:hAnsi="Arial" w:cs="Arial"/>
          <w:color w:val="2D2D2D"/>
          <w:spacing w:val="1"/>
          <w:sz w:val="15"/>
          <w:szCs w:val="15"/>
        </w:rPr>
        <w:t xml:space="preserve"> фильтра). Включают </w:t>
      </w:r>
      <w:proofErr w:type="gramStart"/>
      <w:r>
        <w:rPr>
          <w:rFonts w:ascii="Arial" w:hAnsi="Arial" w:cs="Arial"/>
          <w:color w:val="2D2D2D"/>
          <w:spacing w:val="1"/>
          <w:sz w:val="15"/>
          <w:szCs w:val="15"/>
        </w:rPr>
        <w:t>электроплитку</w:t>
      </w:r>
      <w:proofErr w:type="gramEnd"/>
      <w:r>
        <w:rPr>
          <w:rFonts w:ascii="Arial" w:hAnsi="Arial" w:cs="Arial"/>
          <w:color w:val="2D2D2D"/>
          <w:spacing w:val="1"/>
          <w:sz w:val="15"/>
          <w:szCs w:val="15"/>
        </w:rPr>
        <w:t xml:space="preserve"> и жидкость в чашке выпаривают до 1 см</w:t>
      </w:r>
      <w:r>
        <w:rPr>
          <w:rFonts w:ascii="Arial" w:hAnsi="Arial" w:cs="Arial"/>
          <w:color w:val="2D2D2D"/>
          <w:spacing w:val="1"/>
          <w:sz w:val="15"/>
          <w:szCs w:val="15"/>
        </w:rPr>
        <w:pict>
          <v:shape id="_x0000_i111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охлаждают, после чего прибавляют в чашку следующую порцию препарата и снова выпаривают досуха. Чашку с сухим остатком покрывают перевернутой кварцевой чашкой промежуточного диаметра и все три чашки помещают в муфельную печь. Остаток прокаливают при 600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постоянной массы (взвешивают чашку с сухим остатком анализируемого препарата) и результат взвешивания в граммах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Препарат считают соответствующим требованиям настоящего стандарта, если масса прокаленного остатка не будет превышать 1 мг</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3.2.1-3.3.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Определение массовой доли бора </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 xml:space="preserve">Спектрограф ИСП-28 (или ИСП-30) с </w:t>
      </w:r>
      <w:proofErr w:type="spellStart"/>
      <w:r>
        <w:rPr>
          <w:rFonts w:ascii="Arial" w:hAnsi="Arial" w:cs="Arial"/>
          <w:color w:val="2D2D2D"/>
          <w:spacing w:val="1"/>
          <w:sz w:val="15"/>
          <w:szCs w:val="15"/>
        </w:rPr>
        <w:t>трехлинзовой</w:t>
      </w:r>
      <w:proofErr w:type="spellEnd"/>
      <w:r>
        <w:rPr>
          <w:rFonts w:ascii="Arial" w:hAnsi="Arial" w:cs="Arial"/>
          <w:color w:val="2D2D2D"/>
          <w:spacing w:val="1"/>
          <w:sz w:val="15"/>
          <w:szCs w:val="15"/>
        </w:rPr>
        <w:t xml:space="preserve"> системой освещения и трехступенчатым ослабителем.</w:t>
      </w:r>
      <w:r>
        <w:rPr>
          <w:rFonts w:ascii="Arial" w:hAnsi="Arial" w:cs="Arial"/>
          <w:color w:val="2D2D2D"/>
          <w:spacing w:val="1"/>
          <w:sz w:val="15"/>
          <w:szCs w:val="15"/>
        </w:rPr>
        <w:br/>
      </w:r>
      <w:r>
        <w:rPr>
          <w:rFonts w:ascii="Arial" w:hAnsi="Arial" w:cs="Arial"/>
          <w:color w:val="2D2D2D"/>
          <w:spacing w:val="1"/>
          <w:sz w:val="15"/>
          <w:szCs w:val="15"/>
        </w:rPr>
        <w:br/>
        <w:t xml:space="preserve">Генератор дуги переменного тока ДГ-2 для </w:t>
      </w:r>
      <w:proofErr w:type="spellStart"/>
      <w:r>
        <w:rPr>
          <w:rFonts w:ascii="Arial" w:hAnsi="Arial" w:cs="Arial"/>
          <w:color w:val="2D2D2D"/>
          <w:spacing w:val="1"/>
          <w:sz w:val="15"/>
          <w:szCs w:val="15"/>
        </w:rPr>
        <w:t>поджига</w:t>
      </w:r>
      <w:proofErr w:type="spellEnd"/>
      <w:r>
        <w:rPr>
          <w:rFonts w:ascii="Arial" w:hAnsi="Arial" w:cs="Arial"/>
          <w:color w:val="2D2D2D"/>
          <w:spacing w:val="1"/>
          <w:sz w:val="15"/>
          <w:szCs w:val="15"/>
        </w:rPr>
        <w:t xml:space="preserve"> дуги постоянного тока.</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Спектропроектор</w:t>
      </w:r>
      <w:proofErr w:type="spellEnd"/>
      <w:r>
        <w:rPr>
          <w:rFonts w:ascii="Arial" w:hAnsi="Arial" w:cs="Arial"/>
          <w:color w:val="2D2D2D"/>
          <w:spacing w:val="1"/>
          <w:sz w:val="15"/>
          <w:szCs w:val="15"/>
        </w:rPr>
        <w:t xml:space="preserve"> типа ПС-18.</w:t>
      </w:r>
      <w:r>
        <w:rPr>
          <w:rFonts w:ascii="Arial" w:hAnsi="Arial" w:cs="Arial"/>
          <w:color w:val="2D2D2D"/>
          <w:spacing w:val="1"/>
          <w:sz w:val="15"/>
          <w:szCs w:val="15"/>
        </w:rPr>
        <w:br/>
      </w:r>
      <w:r>
        <w:rPr>
          <w:rFonts w:ascii="Arial" w:hAnsi="Arial" w:cs="Arial"/>
          <w:color w:val="2D2D2D"/>
          <w:spacing w:val="1"/>
          <w:sz w:val="15"/>
          <w:szCs w:val="15"/>
        </w:rPr>
        <w:lastRenderedPageBreak/>
        <w:br/>
        <w:t>Выпрямитель ртутный ВАРЗ 120-30.</w:t>
      </w:r>
      <w:r>
        <w:rPr>
          <w:rFonts w:ascii="Arial" w:hAnsi="Arial" w:cs="Arial"/>
          <w:color w:val="2D2D2D"/>
          <w:spacing w:val="1"/>
          <w:sz w:val="15"/>
          <w:szCs w:val="15"/>
        </w:rPr>
        <w:br/>
      </w:r>
      <w:r>
        <w:rPr>
          <w:rFonts w:ascii="Arial" w:hAnsi="Arial" w:cs="Arial"/>
          <w:color w:val="2D2D2D"/>
          <w:spacing w:val="1"/>
          <w:sz w:val="15"/>
          <w:szCs w:val="15"/>
        </w:rPr>
        <w:br/>
        <w:t>Микрофотометр МФ-2 или МФ-4.</w:t>
      </w:r>
      <w:r>
        <w:rPr>
          <w:rFonts w:ascii="Arial" w:hAnsi="Arial" w:cs="Arial"/>
          <w:color w:val="2D2D2D"/>
          <w:spacing w:val="1"/>
          <w:sz w:val="15"/>
          <w:szCs w:val="15"/>
        </w:rPr>
        <w:br/>
      </w:r>
      <w:r>
        <w:rPr>
          <w:rFonts w:ascii="Arial" w:hAnsi="Arial" w:cs="Arial"/>
          <w:color w:val="2D2D2D"/>
          <w:spacing w:val="1"/>
          <w:sz w:val="15"/>
          <w:szCs w:val="15"/>
        </w:rPr>
        <w:br/>
        <w:t>Автотрансформатор лабораторный ЛАТР-2А (или 9А).</w:t>
      </w:r>
      <w:r>
        <w:rPr>
          <w:rFonts w:ascii="Arial" w:hAnsi="Arial" w:cs="Arial"/>
          <w:color w:val="2D2D2D"/>
          <w:spacing w:val="1"/>
          <w:sz w:val="15"/>
          <w:szCs w:val="15"/>
        </w:rPr>
        <w:br/>
      </w:r>
      <w:r>
        <w:rPr>
          <w:rFonts w:ascii="Arial" w:hAnsi="Arial" w:cs="Arial"/>
          <w:color w:val="2D2D2D"/>
          <w:spacing w:val="1"/>
          <w:sz w:val="15"/>
          <w:szCs w:val="15"/>
        </w:rPr>
        <w:br/>
        <w:t xml:space="preserve">Весы торсионные типа </w:t>
      </w:r>
      <w:proofErr w:type="gramStart"/>
      <w:r>
        <w:rPr>
          <w:rFonts w:ascii="Arial" w:hAnsi="Arial" w:cs="Arial"/>
          <w:color w:val="2D2D2D"/>
          <w:spacing w:val="1"/>
          <w:sz w:val="15"/>
          <w:szCs w:val="15"/>
        </w:rPr>
        <w:t>ВТ</w:t>
      </w:r>
      <w:proofErr w:type="gramEnd"/>
      <w:r>
        <w:rPr>
          <w:rFonts w:ascii="Arial" w:hAnsi="Arial" w:cs="Arial"/>
          <w:color w:val="2D2D2D"/>
          <w:spacing w:val="1"/>
          <w:sz w:val="15"/>
          <w:szCs w:val="15"/>
        </w:rPr>
        <w:t xml:space="preserve"> с ценой деления 1 мг и наибольшим пределом взвешивания 500 мг.</w:t>
      </w:r>
      <w:r>
        <w:rPr>
          <w:rFonts w:ascii="Arial" w:hAnsi="Arial" w:cs="Arial"/>
          <w:color w:val="2D2D2D"/>
          <w:spacing w:val="1"/>
          <w:sz w:val="15"/>
          <w:szCs w:val="15"/>
        </w:rPr>
        <w:br/>
      </w:r>
      <w:r>
        <w:rPr>
          <w:rFonts w:ascii="Arial" w:hAnsi="Arial" w:cs="Arial"/>
          <w:color w:val="2D2D2D"/>
          <w:spacing w:val="1"/>
          <w:sz w:val="15"/>
          <w:szCs w:val="15"/>
        </w:rPr>
        <w:br/>
        <w:t>Допускается применение других приборов с аналогичными метрологическими характеристиками.</w:t>
      </w:r>
      <w:r>
        <w:rPr>
          <w:rFonts w:ascii="Arial" w:hAnsi="Arial" w:cs="Arial"/>
          <w:color w:val="2D2D2D"/>
          <w:spacing w:val="1"/>
          <w:sz w:val="15"/>
          <w:szCs w:val="15"/>
        </w:rPr>
        <w:br/>
      </w:r>
      <w:r>
        <w:rPr>
          <w:rFonts w:ascii="Arial" w:hAnsi="Arial" w:cs="Arial"/>
          <w:color w:val="2D2D2D"/>
          <w:spacing w:val="1"/>
          <w:sz w:val="15"/>
          <w:szCs w:val="15"/>
        </w:rPr>
        <w:br/>
        <w:t>Колба 2-100-2 по </w:t>
      </w:r>
      <w:r w:rsidRPr="003D12C8">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4(5)-2-1 (2) по </w:t>
      </w:r>
      <w:r w:rsidRPr="003D12C8">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Чаша 50 по ГОСТ 19908-80.</w:t>
      </w:r>
      <w:r>
        <w:rPr>
          <w:rFonts w:ascii="Arial" w:hAnsi="Arial" w:cs="Arial"/>
          <w:color w:val="2D2D2D"/>
          <w:spacing w:val="1"/>
          <w:sz w:val="15"/>
          <w:szCs w:val="15"/>
        </w:rPr>
        <w:br/>
      </w:r>
      <w:r>
        <w:rPr>
          <w:rFonts w:ascii="Arial" w:hAnsi="Arial" w:cs="Arial"/>
          <w:color w:val="2D2D2D"/>
          <w:spacing w:val="1"/>
          <w:sz w:val="15"/>
          <w:szCs w:val="15"/>
        </w:rPr>
        <w:br/>
        <w:t>Цилиндр 2-50 по </w:t>
      </w:r>
      <w:r w:rsidRPr="003D12C8">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Электроплитка с регулируемым нагревом и графитовой прокладкой.</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3D12C8">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Угли </w:t>
      </w:r>
      <w:proofErr w:type="spellStart"/>
      <w:r>
        <w:rPr>
          <w:rFonts w:ascii="Arial" w:hAnsi="Arial" w:cs="Arial"/>
          <w:color w:val="2D2D2D"/>
          <w:spacing w:val="1"/>
          <w:sz w:val="15"/>
          <w:szCs w:val="15"/>
        </w:rPr>
        <w:t>графитированные</w:t>
      </w:r>
      <w:proofErr w:type="spellEnd"/>
      <w:r>
        <w:rPr>
          <w:rFonts w:ascii="Arial" w:hAnsi="Arial" w:cs="Arial"/>
          <w:color w:val="2D2D2D"/>
          <w:spacing w:val="1"/>
          <w:sz w:val="15"/>
          <w:szCs w:val="15"/>
        </w:rPr>
        <w:t xml:space="preserve"> (электроды)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7-3 диаметром 6 мм. Нижний электрод имеет кратер диаметром 4,5 мм и глубиной 4 мм; верхний электрод может быть с плоской торцевой поверхностью.</w:t>
      </w:r>
      <w:r>
        <w:rPr>
          <w:rFonts w:ascii="Arial" w:hAnsi="Arial" w:cs="Arial"/>
          <w:color w:val="2D2D2D"/>
          <w:spacing w:val="1"/>
          <w:sz w:val="15"/>
          <w:szCs w:val="15"/>
        </w:rPr>
        <w:br/>
      </w:r>
      <w:r>
        <w:rPr>
          <w:rFonts w:ascii="Arial" w:hAnsi="Arial" w:cs="Arial"/>
          <w:color w:val="2D2D2D"/>
          <w:spacing w:val="1"/>
          <w:sz w:val="15"/>
          <w:szCs w:val="15"/>
        </w:rPr>
        <w:br/>
        <w:t xml:space="preserve">Графит порошковый,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8-4 по </w:t>
      </w:r>
      <w:r w:rsidRPr="003D12C8">
        <w:rPr>
          <w:rFonts w:ascii="Arial" w:hAnsi="Arial" w:cs="Arial"/>
          <w:color w:val="2D2D2D"/>
          <w:spacing w:val="1"/>
          <w:sz w:val="15"/>
          <w:szCs w:val="15"/>
        </w:rPr>
        <w:t>ГОСТ 23463-79</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Натрий хлористый для спектрального анализа. </w:t>
      </w:r>
      <w:r>
        <w:rPr>
          <w:rFonts w:ascii="Arial" w:hAnsi="Arial" w:cs="Arial"/>
          <w:color w:val="2D2D2D"/>
          <w:spacing w:val="1"/>
          <w:sz w:val="15"/>
          <w:szCs w:val="15"/>
        </w:rPr>
        <w:br/>
      </w:r>
      <w:r>
        <w:rPr>
          <w:rFonts w:ascii="Arial" w:hAnsi="Arial" w:cs="Arial"/>
          <w:color w:val="2D2D2D"/>
          <w:spacing w:val="1"/>
          <w:sz w:val="15"/>
          <w:szCs w:val="15"/>
        </w:rPr>
        <w:br/>
        <w:t>Фотопластинки спектральные типа II, чувствительностью 15 относительных единиц.</w:t>
      </w:r>
      <w:r>
        <w:rPr>
          <w:rFonts w:ascii="Arial" w:hAnsi="Arial" w:cs="Arial"/>
          <w:color w:val="2D2D2D"/>
          <w:spacing w:val="1"/>
          <w:sz w:val="15"/>
          <w:szCs w:val="15"/>
        </w:rPr>
        <w:br/>
      </w:r>
      <w:r>
        <w:rPr>
          <w:rFonts w:ascii="Arial" w:hAnsi="Arial" w:cs="Arial"/>
          <w:color w:val="2D2D2D"/>
          <w:spacing w:val="1"/>
          <w:sz w:val="15"/>
          <w:szCs w:val="15"/>
        </w:rPr>
        <w:br/>
        <w:t>Проявитель метолгидрохиноновый, готовят следующим образом:</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2 г метола, 10 г гидрохинона и 104 г 7-водного </w:t>
      </w:r>
      <w:proofErr w:type="spellStart"/>
      <w:r>
        <w:rPr>
          <w:rFonts w:ascii="Arial" w:hAnsi="Arial" w:cs="Arial"/>
          <w:color w:val="2D2D2D"/>
          <w:spacing w:val="1"/>
          <w:sz w:val="15"/>
          <w:szCs w:val="15"/>
        </w:rPr>
        <w:t>сернистокислого</w:t>
      </w:r>
      <w:proofErr w:type="spellEnd"/>
      <w:r>
        <w:rPr>
          <w:rFonts w:ascii="Arial" w:hAnsi="Arial" w:cs="Arial"/>
          <w:color w:val="2D2D2D"/>
          <w:spacing w:val="1"/>
          <w:sz w:val="15"/>
          <w:szCs w:val="15"/>
        </w:rPr>
        <w:t xml:space="preserve"> натрия растворяют в воде, доводят объем раствора водой до 1 дм</w:t>
      </w:r>
      <w:r>
        <w:rPr>
          <w:rFonts w:ascii="Arial" w:hAnsi="Arial" w:cs="Arial"/>
          <w:color w:val="2D2D2D"/>
          <w:spacing w:val="1"/>
          <w:sz w:val="15"/>
          <w:szCs w:val="15"/>
        </w:rPr>
        <w:pict>
          <v:shape id="_x0000_i111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перемешивают и, если раствор мутный, фильтруют; </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16 г углекислого натрия (или 40 г 10-водного углекислого натрия) и 2 г бромистого калия растворяют в воде, доводят объем раствора водой до 1 дм</w:t>
      </w:r>
      <w:r>
        <w:rPr>
          <w:rFonts w:ascii="Arial" w:hAnsi="Arial" w:cs="Arial"/>
          <w:color w:val="2D2D2D"/>
          <w:spacing w:val="1"/>
          <w:sz w:val="15"/>
          <w:szCs w:val="15"/>
        </w:rPr>
        <w:pict>
          <v:shape id="_x0000_i111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перемешивают и, если раствор мутный, фильтруют. Затем растворы</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и Б смешивают в равных объемах.</w:t>
      </w:r>
      <w:r>
        <w:rPr>
          <w:rFonts w:ascii="Arial" w:hAnsi="Arial" w:cs="Arial"/>
          <w:color w:val="2D2D2D"/>
          <w:spacing w:val="1"/>
          <w:sz w:val="15"/>
          <w:szCs w:val="15"/>
        </w:rPr>
        <w:br/>
      </w:r>
      <w:r>
        <w:rPr>
          <w:rFonts w:ascii="Arial" w:hAnsi="Arial" w:cs="Arial"/>
          <w:color w:val="2D2D2D"/>
          <w:spacing w:val="1"/>
          <w:sz w:val="15"/>
          <w:szCs w:val="15"/>
        </w:rPr>
        <w:br/>
        <w:t xml:space="preserve">Фиксаж быстродействующий, готовят следующим образом: 500 г 5-водного </w:t>
      </w:r>
      <w:proofErr w:type="spellStart"/>
      <w:r>
        <w:rPr>
          <w:rFonts w:ascii="Arial" w:hAnsi="Arial" w:cs="Arial"/>
          <w:color w:val="2D2D2D"/>
          <w:spacing w:val="1"/>
          <w:sz w:val="15"/>
          <w:szCs w:val="15"/>
        </w:rPr>
        <w:t>серноватистокислого</w:t>
      </w:r>
      <w:proofErr w:type="spellEnd"/>
      <w:r>
        <w:rPr>
          <w:rFonts w:ascii="Arial" w:hAnsi="Arial" w:cs="Arial"/>
          <w:color w:val="2D2D2D"/>
          <w:spacing w:val="1"/>
          <w:sz w:val="15"/>
          <w:szCs w:val="15"/>
        </w:rPr>
        <w:t xml:space="preserve"> натрия и 100 г хлористого аммония растворяют в воде, доводят объем раствора водой до 2 дм</w:t>
      </w:r>
      <w:r>
        <w:rPr>
          <w:rFonts w:ascii="Arial" w:hAnsi="Arial" w:cs="Arial"/>
          <w:color w:val="2D2D2D"/>
          <w:spacing w:val="1"/>
          <w:sz w:val="15"/>
          <w:szCs w:val="15"/>
        </w:rPr>
        <w:pict>
          <v:shape id="_x0000_i1115"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перемешивают и, если раствор мутный, фильтруют.</w:t>
      </w:r>
      <w:r>
        <w:rPr>
          <w:rFonts w:ascii="Arial" w:hAnsi="Arial" w:cs="Arial"/>
          <w:color w:val="2D2D2D"/>
          <w:spacing w:val="1"/>
          <w:sz w:val="15"/>
          <w:szCs w:val="15"/>
        </w:rPr>
        <w:br/>
      </w:r>
      <w:r>
        <w:rPr>
          <w:rFonts w:ascii="Arial" w:hAnsi="Arial" w:cs="Arial"/>
          <w:color w:val="2D2D2D"/>
          <w:spacing w:val="1"/>
          <w:sz w:val="15"/>
          <w:szCs w:val="15"/>
        </w:rPr>
        <w:br/>
        <w:t>Метол (4-метиламинофенол сульфат) по </w:t>
      </w:r>
      <w:r w:rsidRPr="003D12C8">
        <w:rPr>
          <w:rFonts w:ascii="Arial" w:hAnsi="Arial" w:cs="Arial"/>
          <w:color w:val="2D2D2D"/>
          <w:spacing w:val="1"/>
          <w:sz w:val="15"/>
          <w:szCs w:val="15"/>
        </w:rPr>
        <w:t>ГОСТ 25664-83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Гидрохинон (</w:t>
      </w:r>
      <w:proofErr w:type="spellStart"/>
      <w:r>
        <w:rPr>
          <w:rFonts w:ascii="Arial" w:hAnsi="Arial" w:cs="Arial"/>
          <w:color w:val="2D2D2D"/>
          <w:spacing w:val="1"/>
          <w:sz w:val="15"/>
          <w:szCs w:val="15"/>
        </w:rPr>
        <w:t>парадиоксибензол</w:t>
      </w:r>
      <w:proofErr w:type="spellEnd"/>
      <w:r>
        <w:rPr>
          <w:rFonts w:ascii="Arial" w:hAnsi="Arial" w:cs="Arial"/>
          <w:color w:val="2D2D2D"/>
          <w:spacing w:val="1"/>
          <w:sz w:val="15"/>
          <w:szCs w:val="15"/>
        </w:rPr>
        <w:t>) по </w:t>
      </w:r>
      <w:r w:rsidRPr="003D12C8">
        <w:rPr>
          <w:rFonts w:ascii="Arial" w:hAnsi="Arial" w:cs="Arial"/>
          <w:color w:val="2D2D2D"/>
          <w:spacing w:val="1"/>
          <w:sz w:val="15"/>
          <w:szCs w:val="15"/>
        </w:rPr>
        <w:t>ГОСТ 19627-74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Натрий сульфит 7-водный.</w:t>
      </w:r>
      <w:r>
        <w:rPr>
          <w:rFonts w:ascii="Arial" w:hAnsi="Arial" w:cs="Arial"/>
          <w:color w:val="2D2D2D"/>
          <w:spacing w:val="1"/>
          <w:sz w:val="15"/>
          <w:szCs w:val="15"/>
        </w:rPr>
        <w:br/>
      </w:r>
      <w:r>
        <w:rPr>
          <w:rFonts w:ascii="Arial" w:hAnsi="Arial" w:cs="Arial"/>
          <w:color w:val="2D2D2D"/>
          <w:spacing w:val="1"/>
          <w:sz w:val="15"/>
          <w:szCs w:val="15"/>
        </w:rPr>
        <w:br/>
        <w:t>Натрий углекислый по </w:t>
      </w:r>
      <w:r w:rsidRPr="003D12C8">
        <w:rPr>
          <w:rFonts w:ascii="Arial" w:hAnsi="Arial" w:cs="Arial"/>
          <w:color w:val="2D2D2D"/>
          <w:spacing w:val="1"/>
          <w:sz w:val="15"/>
          <w:szCs w:val="15"/>
        </w:rPr>
        <w:t>ГОСТ 83-79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Натрий углекислый 10-водный по </w:t>
      </w:r>
      <w:r w:rsidRPr="003D12C8">
        <w:rPr>
          <w:rFonts w:ascii="Arial" w:hAnsi="Arial" w:cs="Arial"/>
          <w:color w:val="2D2D2D"/>
          <w:spacing w:val="1"/>
          <w:sz w:val="15"/>
          <w:szCs w:val="15"/>
        </w:rPr>
        <w:t>ГОСТ 84-76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Калий бромистый по </w:t>
      </w:r>
      <w:r w:rsidRPr="003D12C8">
        <w:rPr>
          <w:rFonts w:ascii="Arial" w:hAnsi="Arial" w:cs="Arial"/>
          <w:color w:val="2D2D2D"/>
          <w:spacing w:val="1"/>
          <w:sz w:val="15"/>
          <w:szCs w:val="15"/>
        </w:rPr>
        <w:t>ГОСТ 4160-74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Аммоний хлористый по </w:t>
      </w:r>
      <w:r w:rsidRPr="003D12C8">
        <w:rPr>
          <w:rFonts w:ascii="Arial" w:hAnsi="Arial" w:cs="Arial"/>
          <w:color w:val="2D2D2D"/>
          <w:spacing w:val="1"/>
          <w:sz w:val="15"/>
          <w:szCs w:val="15"/>
        </w:rPr>
        <w:t>ГОСТ 3773-72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Натрий </w:t>
      </w:r>
      <w:proofErr w:type="spellStart"/>
      <w:r>
        <w:rPr>
          <w:rFonts w:ascii="Arial" w:hAnsi="Arial" w:cs="Arial"/>
          <w:color w:val="2D2D2D"/>
          <w:spacing w:val="1"/>
          <w:sz w:val="15"/>
          <w:szCs w:val="15"/>
        </w:rPr>
        <w:t>серноватистокислый</w:t>
      </w:r>
      <w:proofErr w:type="spellEnd"/>
      <w:r>
        <w:rPr>
          <w:rFonts w:ascii="Arial" w:hAnsi="Arial" w:cs="Arial"/>
          <w:color w:val="2D2D2D"/>
          <w:spacing w:val="1"/>
          <w:sz w:val="15"/>
          <w:szCs w:val="15"/>
        </w:rPr>
        <w:t xml:space="preserve"> 5-водный (натрия тиосульфат) по </w:t>
      </w:r>
      <w:r w:rsidRPr="003D12C8">
        <w:rPr>
          <w:rFonts w:ascii="Arial" w:hAnsi="Arial" w:cs="Arial"/>
          <w:color w:val="2D2D2D"/>
          <w:spacing w:val="1"/>
          <w:sz w:val="15"/>
          <w:szCs w:val="15"/>
        </w:rPr>
        <w:t>ГОСТ 27068-86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содержащий бор, готовят по </w:t>
      </w:r>
      <w:r w:rsidRPr="003D12C8">
        <w:rPr>
          <w:rFonts w:ascii="Arial" w:hAnsi="Arial" w:cs="Arial"/>
          <w:color w:val="2D2D2D"/>
          <w:spacing w:val="1"/>
          <w:sz w:val="15"/>
          <w:szCs w:val="15"/>
        </w:rPr>
        <w:t>ГОСТ 4212-76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маннит</w:t>
      </w:r>
      <w:proofErr w:type="spellEnd"/>
      <w:r>
        <w:rPr>
          <w:rFonts w:ascii="Arial" w:hAnsi="Arial" w:cs="Arial"/>
          <w:color w:val="2D2D2D"/>
          <w:spacing w:val="1"/>
          <w:sz w:val="15"/>
          <w:szCs w:val="15"/>
        </w:rPr>
        <w:t xml:space="preserve"> по </w:t>
      </w:r>
      <w:r w:rsidRPr="003D12C8">
        <w:rPr>
          <w:rFonts w:ascii="Arial" w:hAnsi="Arial" w:cs="Arial"/>
          <w:color w:val="2D2D2D"/>
          <w:spacing w:val="1"/>
          <w:sz w:val="15"/>
          <w:szCs w:val="15"/>
        </w:rPr>
        <w:t>ГОСТ 8321-74</w:t>
      </w:r>
      <w:r>
        <w:rPr>
          <w:rFonts w:ascii="Arial" w:hAnsi="Arial" w:cs="Arial"/>
          <w:color w:val="2D2D2D"/>
          <w:spacing w:val="1"/>
          <w:sz w:val="15"/>
          <w:szCs w:val="15"/>
        </w:rPr>
        <w:t>, ч.д.а., содержащий не более 1·10</w:t>
      </w:r>
      <w:r>
        <w:rPr>
          <w:rFonts w:ascii="Arial" w:hAnsi="Arial" w:cs="Arial"/>
          <w:color w:val="2D2D2D"/>
          <w:spacing w:val="1"/>
          <w:sz w:val="15"/>
          <w:szCs w:val="15"/>
        </w:rPr>
        <w:pict>
          <v:shape id="_x0000_i1116" type="#_x0000_t75" alt="ГОСТ 14261-77 Кислота соляная особой чистоты. Технические условия (с Изменением N 1, с Поправкой)" style="width:12.9pt;height:17.2pt"/>
        </w:pict>
      </w:r>
      <w:r>
        <w:rPr>
          <w:rFonts w:ascii="Arial" w:hAnsi="Arial" w:cs="Arial"/>
          <w:color w:val="2D2D2D"/>
          <w:spacing w:val="1"/>
          <w:sz w:val="15"/>
          <w:szCs w:val="15"/>
        </w:rPr>
        <w:t xml:space="preserve"> бора (при необходимости </w:t>
      </w:r>
      <w:proofErr w:type="spellStart"/>
      <w:r>
        <w:rPr>
          <w:rFonts w:ascii="Arial" w:hAnsi="Arial" w:cs="Arial"/>
          <w:color w:val="2D2D2D"/>
          <w:spacing w:val="1"/>
          <w:sz w:val="15"/>
          <w:szCs w:val="15"/>
        </w:rPr>
        <w:t>перекристаллизовывают</w:t>
      </w:r>
      <w:proofErr w:type="spellEnd"/>
      <w:r>
        <w:rPr>
          <w:rFonts w:ascii="Arial" w:hAnsi="Arial" w:cs="Arial"/>
          <w:color w:val="2D2D2D"/>
          <w:spacing w:val="1"/>
          <w:sz w:val="15"/>
          <w:szCs w:val="15"/>
        </w:rPr>
        <w:t xml:space="preserve"> из воды), растворы с </w:t>
      </w:r>
      <w:r>
        <w:rPr>
          <w:rFonts w:ascii="Arial" w:hAnsi="Arial" w:cs="Arial"/>
          <w:color w:val="2D2D2D"/>
          <w:spacing w:val="1"/>
          <w:sz w:val="15"/>
          <w:szCs w:val="15"/>
        </w:rPr>
        <w:lastRenderedPageBreak/>
        <w:t>массовой долей 1 и 0,1%.</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3D12C8">
        <w:rPr>
          <w:rFonts w:ascii="Arial" w:hAnsi="Arial" w:cs="Arial"/>
          <w:color w:val="2D2D2D"/>
          <w:spacing w:val="1"/>
          <w:sz w:val="15"/>
          <w:szCs w:val="15"/>
        </w:rPr>
        <w:t>ГОСТ 18300-87</w:t>
      </w:r>
      <w:r>
        <w:rPr>
          <w:rFonts w:ascii="Arial" w:hAnsi="Arial" w:cs="Arial"/>
          <w:color w:val="2D2D2D"/>
          <w:spacing w:val="1"/>
          <w:sz w:val="15"/>
          <w:szCs w:val="15"/>
        </w:rPr>
        <w:t>, высший сорт.</w:t>
      </w:r>
      <w:r>
        <w:rPr>
          <w:rFonts w:ascii="Arial" w:hAnsi="Arial" w:cs="Arial"/>
          <w:color w:val="2D2D2D"/>
          <w:spacing w:val="1"/>
          <w:sz w:val="15"/>
          <w:szCs w:val="15"/>
        </w:rPr>
        <w:br/>
      </w:r>
      <w:r>
        <w:rPr>
          <w:rFonts w:ascii="Arial" w:hAnsi="Arial" w:cs="Arial"/>
          <w:color w:val="2D2D2D"/>
          <w:spacing w:val="1"/>
          <w:sz w:val="15"/>
          <w:szCs w:val="15"/>
        </w:rPr>
        <w:br/>
        <w:t>Вата медицинская гигроскопическая по </w:t>
      </w:r>
      <w:r w:rsidRPr="003D12C8">
        <w:rPr>
          <w:rFonts w:ascii="Arial" w:hAnsi="Arial" w:cs="Arial"/>
          <w:color w:val="2D2D2D"/>
          <w:spacing w:val="1"/>
          <w:sz w:val="15"/>
          <w:szCs w:val="15"/>
        </w:rPr>
        <w:t>ГОСТ 5556-81</w:t>
      </w:r>
      <w:r>
        <w:rPr>
          <w:rFonts w:ascii="Arial" w:hAnsi="Arial" w:cs="Arial"/>
          <w:color w:val="2D2D2D"/>
          <w:spacing w:val="1"/>
          <w:sz w:val="15"/>
          <w:szCs w:val="15"/>
        </w:rPr>
        <w:t>.</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3.4.2. Приготовление образцов сравнения</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ля приготовления образцов сравнения предварительно готовят растворы, содержащие 0,01, 0,006, 0,002 мг бора в 1 см</w:t>
      </w:r>
      <w:r>
        <w:rPr>
          <w:rFonts w:ascii="Arial" w:hAnsi="Arial" w:cs="Arial"/>
          <w:color w:val="2D2D2D"/>
          <w:spacing w:val="1"/>
          <w:sz w:val="15"/>
          <w:szCs w:val="15"/>
        </w:rPr>
        <w:pict>
          <v:shape id="_x0000_i111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Затем в ступку из органического стекла помещают 1 г порошкового графита, раствор, содержащий 0,01 мг бора, и 0,5 см</w:t>
      </w:r>
      <w:r>
        <w:rPr>
          <w:rFonts w:ascii="Arial" w:hAnsi="Arial" w:cs="Arial"/>
          <w:color w:val="2D2D2D"/>
          <w:spacing w:val="1"/>
          <w:sz w:val="15"/>
          <w:szCs w:val="15"/>
        </w:rPr>
        <w:pict>
          <v:shape id="_x0000_i111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маннита</w:t>
      </w:r>
      <w:proofErr w:type="spellEnd"/>
      <w:r>
        <w:rPr>
          <w:rFonts w:ascii="Arial" w:hAnsi="Arial" w:cs="Arial"/>
          <w:color w:val="2D2D2D"/>
          <w:spacing w:val="1"/>
          <w:sz w:val="15"/>
          <w:szCs w:val="15"/>
        </w:rPr>
        <w:t xml:space="preserve"> с массовой долей 1%. Приготовленную смесь высушивают под инфракрасной лампой в течение 40 мин.</w:t>
      </w:r>
      <w:r>
        <w:rPr>
          <w:rFonts w:ascii="Arial" w:hAnsi="Arial" w:cs="Arial"/>
          <w:color w:val="2D2D2D"/>
          <w:spacing w:val="1"/>
          <w:sz w:val="15"/>
          <w:szCs w:val="15"/>
        </w:rPr>
        <w:br/>
      </w:r>
      <w:r>
        <w:rPr>
          <w:rFonts w:ascii="Arial" w:hAnsi="Arial" w:cs="Arial"/>
          <w:color w:val="2D2D2D"/>
          <w:spacing w:val="1"/>
          <w:sz w:val="15"/>
          <w:szCs w:val="15"/>
        </w:rPr>
        <w:br/>
        <w:t>Аналогичным образом готовят образцы сравнения, содержащие 0,006 и 0,002 мг бора. Затем на 1 г каждого образца сравнения добавляют 0,06 г хлористого натрия, тщательно растирают в течение 15 мин.</w:t>
      </w:r>
      <w:r>
        <w:rPr>
          <w:rFonts w:ascii="Arial" w:hAnsi="Arial" w:cs="Arial"/>
          <w:color w:val="2D2D2D"/>
          <w:spacing w:val="1"/>
          <w:sz w:val="15"/>
          <w:szCs w:val="15"/>
        </w:rPr>
        <w:br/>
      </w:r>
      <w:r>
        <w:rPr>
          <w:rFonts w:ascii="Arial" w:hAnsi="Arial" w:cs="Arial"/>
          <w:color w:val="2D2D2D"/>
          <w:spacing w:val="1"/>
          <w:sz w:val="15"/>
          <w:szCs w:val="15"/>
        </w:rPr>
        <w:br/>
        <w:t>Весы, ступку, пестик и остальные приспособления (в том числе и при проведении анализа) предварительно тщательно протирают ватным тампоном, смоченным в этиловом спирте.</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3.4.3. Подготовка анализируемой пробы</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чашку помещают цилиндром 42 см</w:t>
      </w:r>
      <w:r>
        <w:rPr>
          <w:rFonts w:ascii="Arial" w:hAnsi="Arial" w:cs="Arial"/>
          <w:color w:val="2D2D2D"/>
          <w:spacing w:val="1"/>
          <w:sz w:val="15"/>
          <w:szCs w:val="15"/>
        </w:rPr>
        <w:pict>
          <v:shape id="_x0000_i111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(50 г) препарата, взятого по объему с погрешностью не более 1 см</w:t>
      </w:r>
      <w:r>
        <w:rPr>
          <w:rFonts w:ascii="Arial" w:hAnsi="Arial" w:cs="Arial"/>
          <w:color w:val="2D2D2D"/>
          <w:spacing w:val="1"/>
          <w:sz w:val="15"/>
          <w:szCs w:val="15"/>
        </w:rPr>
        <w:pict>
          <v:shape id="_x0000_i112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 чашку прибавляют 0,025 г порошкового графита, 0,2 см</w:t>
      </w:r>
      <w:r>
        <w:rPr>
          <w:rFonts w:ascii="Arial" w:hAnsi="Arial" w:cs="Arial"/>
          <w:color w:val="2D2D2D"/>
          <w:spacing w:val="1"/>
          <w:sz w:val="15"/>
          <w:szCs w:val="15"/>
        </w:rPr>
        <w:pict>
          <v:shape id="_x0000_i112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маннита</w:t>
      </w:r>
      <w:proofErr w:type="spellEnd"/>
      <w:r>
        <w:rPr>
          <w:rFonts w:ascii="Arial" w:hAnsi="Arial" w:cs="Arial"/>
          <w:color w:val="2D2D2D"/>
          <w:spacing w:val="1"/>
          <w:sz w:val="15"/>
          <w:szCs w:val="15"/>
        </w:rPr>
        <w:t xml:space="preserve"> с массовой долей 0,1%, затем выпаривают на электроплитке досуха.</w:t>
      </w:r>
      <w:r>
        <w:rPr>
          <w:rFonts w:ascii="Arial" w:hAnsi="Arial" w:cs="Arial"/>
          <w:color w:val="2D2D2D"/>
          <w:spacing w:val="1"/>
          <w:sz w:val="15"/>
          <w:szCs w:val="15"/>
        </w:rPr>
        <w:br/>
      </w:r>
      <w:r>
        <w:rPr>
          <w:rFonts w:ascii="Arial" w:hAnsi="Arial" w:cs="Arial"/>
          <w:color w:val="2D2D2D"/>
          <w:spacing w:val="1"/>
          <w:sz w:val="15"/>
          <w:szCs w:val="15"/>
        </w:rPr>
        <w:br/>
        <w:t>К сухому остатку при тщательном перемешивании добавляют 2 мг хлористого натрия. Полученные концентраты проб подвергают спектральному анализу.</w:t>
      </w:r>
      <w:r>
        <w:rPr>
          <w:rFonts w:ascii="Arial" w:hAnsi="Arial" w:cs="Arial"/>
          <w:color w:val="2D2D2D"/>
          <w:spacing w:val="1"/>
          <w:sz w:val="15"/>
          <w:szCs w:val="15"/>
        </w:rPr>
        <w:br/>
      </w:r>
      <w:r>
        <w:rPr>
          <w:rFonts w:ascii="Arial" w:hAnsi="Arial" w:cs="Arial"/>
          <w:color w:val="2D2D2D"/>
          <w:spacing w:val="1"/>
          <w:sz w:val="15"/>
          <w:szCs w:val="15"/>
        </w:rPr>
        <w:br/>
        <w:t>Съемку спектрограмм производят при ширине щели спектрографа - 0,015 мм, времени экспозиции - 50 с, силе тока - 10</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высоте диафрагмы на средней линзе </w:t>
      </w:r>
      <w:proofErr w:type="spellStart"/>
      <w:r>
        <w:rPr>
          <w:rFonts w:ascii="Arial" w:hAnsi="Arial" w:cs="Arial"/>
          <w:color w:val="2D2D2D"/>
          <w:spacing w:val="1"/>
          <w:sz w:val="15"/>
          <w:szCs w:val="15"/>
        </w:rPr>
        <w:t>конденсорной</w:t>
      </w:r>
      <w:proofErr w:type="spellEnd"/>
      <w:r>
        <w:rPr>
          <w:rFonts w:ascii="Arial" w:hAnsi="Arial" w:cs="Arial"/>
          <w:color w:val="2D2D2D"/>
          <w:spacing w:val="1"/>
          <w:sz w:val="15"/>
          <w:szCs w:val="15"/>
        </w:rPr>
        <w:t xml:space="preserve"> системы - 5 мм.</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3.4.4.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каналы нижних электродов (анодов), предварительно протертых спиртом, вносят образцы сравнения и концентраты анализируемых проб. Между вертикально поставленными электродами зажигают дугу, питаемую постоянным током. На одной фотопластинке в одинаковых условиях фотографируют по 2-3 раза спектры образцов сравнения и концентратов проб. Каждый раз ставят новую пару электродов. Щель открывают ранее зажигания дуги.</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результатов трех параллельных определений, относительное расхождение между наиболее отличающимися </w:t>
      </w:r>
      <w:proofErr w:type="gramStart"/>
      <w:r>
        <w:rPr>
          <w:rFonts w:ascii="Arial" w:hAnsi="Arial" w:cs="Arial"/>
          <w:color w:val="2D2D2D"/>
          <w:spacing w:val="1"/>
          <w:sz w:val="15"/>
          <w:szCs w:val="15"/>
        </w:rPr>
        <w:t>значениями</w:t>
      </w:r>
      <w:proofErr w:type="gramEnd"/>
      <w:r>
        <w:rPr>
          <w:rFonts w:ascii="Arial" w:hAnsi="Arial" w:cs="Arial"/>
          <w:color w:val="2D2D2D"/>
          <w:spacing w:val="1"/>
          <w:sz w:val="15"/>
          <w:szCs w:val="15"/>
        </w:rPr>
        <w:t xml:space="preserve"> которых не превышает допускаемое расхождение, равное 100%.</w:t>
      </w:r>
      <w:r>
        <w:rPr>
          <w:rFonts w:ascii="Arial" w:hAnsi="Arial" w:cs="Arial"/>
          <w:color w:val="2D2D2D"/>
          <w:spacing w:val="1"/>
          <w:sz w:val="15"/>
          <w:szCs w:val="15"/>
        </w:rPr>
        <w:br/>
      </w:r>
      <w:r>
        <w:rPr>
          <w:rFonts w:ascii="Arial" w:hAnsi="Arial" w:cs="Arial"/>
          <w:color w:val="2D2D2D"/>
          <w:spacing w:val="1"/>
          <w:sz w:val="15"/>
          <w:szCs w:val="15"/>
        </w:rPr>
        <w:br/>
        <w:t>Допускаемая относительная суммарная погрешность результата анализа ±50% при доверительной вероятности </w:t>
      </w:r>
      <w:r>
        <w:rPr>
          <w:rFonts w:ascii="Arial" w:hAnsi="Arial" w:cs="Arial"/>
          <w:color w:val="2D2D2D"/>
          <w:spacing w:val="1"/>
          <w:sz w:val="15"/>
          <w:szCs w:val="15"/>
        </w:rPr>
        <w:pict>
          <v:shape id="_x0000_i1122" type="#_x0000_t75" alt="ГОСТ 14261-77 Кислота соляная особой чистоты. Технические условия (с Изменением N 1, с Поправкой)"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3.4.1-3.4.4.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3.4.5. Обработка спектрограммы и результатов анализа</w:t>
      </w:r>
      <w:r>
        <w:rPr>
          <w:rFonts w:ascii="Arial" w:hAnsi="Arial" w:cs="Arial"/>
          <w:color w:val="2D2D2D"/>
          <w:spacing w:val="1"/>
          <w:sz w:val="15"/>
          <w:szCs w:val="15"/>
        </w:rPr>
        <w:br/>
      </w:r>
      <w:r>
        <w:rPr>
          <w:rFonts w:ascii="Arial" w:hAnsi="Arial" w:cs="Arial"/>
          <w:color w:val="2D2D2D"/>
          <w:spacing w:val="1"/>
          <w:sz w:val="15"/>
          <w:szCs w:val="15"/>
        </w:rPr>
        <w:br/>
        <w:t xml:space="preserve">Фотопластинку со снятыми спектрами проявляют, промывают водой, фиксируют, снова тщательно промывают в проточной воде и высушивают на воздухе (или при помощи вентилятора). Сухую фотопластинку </w:t>
      </w:r>
      <w:proofErr w:type="spellStart"/>
      <w:r>
        <w:rPr>
          <w:rFonts w:ascii="Arial" w:hAnsi="Arial" w:cs="Arial"/>
          <w:color w:val="2D2D2D"/>
          <w:spacing w:val="1"/>
          <w:sz w:val="15"/>
          <w:szCs w:val="15"/>
        </w:rPr>
        <w:t>фотометрируют</w:t>
      </w:r>
      <w:proofErr w:type="spellEnd"/>
      <w:r>
        <w:rPr>
          <w:rFonts w:ascii="Arial" w:hAnsi="Arial" w:cs="Arial"/>
          <w:color w:val="2D2D2D"/>
          <w:spacing w:val="1"/>
          <w:sz w:val="15"/>
          <w:szCs w:val="15"/>
        </w:rPr>
        <w:t xml:space="preserve"> на микрофотометре, пользуясь логарифмической шкалой и измеряя почернение линии бора </w:t>
      </w:r>
      <w:r>
        <w:rPr>
          <w:rFonts w:ascii="Arial" w:hAnsi="Arial" w:cs="Arial"/>
          <w:noProof/>
          <w:color w:val="2D2D2D"/>
          <w:spacing w:val="1"/>
          <w:sz w:val="15"/>
          <w:szCs w:val="15"/>
        </w:rPr>
        <w:drawing>
          <wp:inline distT="0" distB="0" distL="0" distR="0">
            <wp:extent cx="389255" cy="238760"/>
            <wp:effectExtent l="19050" t="0" r="0" b="0"/>
            <wp:docPr id="99" name="Рисунок 99" descr="ГОСТ 14261-77 Кислота соляная особой чистоты.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14261-77 Кислота соляная особой чистоты. Технические условия (с Изменением N 1, с Поправкой)"/>
                    <pic:cNvPicPr>
                      <a:picLocks noChangeAspect="1" noChangeArrowheads="1"/>
                    </pic:cNvPicPr>
                  </pic:nvPicPr>
                  <pic:blipFill>
                    <a:blip r:embed="rId8" cstate="print"/>
                    <a:srcRect/>
                    <a:stretch>
                      <a:fillRect/>
                    </a:stretch>
                  </pic:blipFill>
                  <pic:spPr bwMode="auto">
                    <a:xfrm>
                      <a:off x="0" y="0"/>
                      <a:ext cx="38925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(по подходящей ступени ослабителя) и соседнего фона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24" type="#_x0000_t75" alt="ГОСТ 14261-77 Кислота соляная особой чистоты. Технические условия (с Изменением N 1, с Поправкой)" style="width:15.6pt;height:18.8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End"/>
      <w:r>
        <w:rPr>
          <w:rFonts w:ascii="Arial" w:hAnsi="Arial" w:cs="Arial"/>
          <w:color w:val="2D2D2D"/>
          <w:spacing w:val="1"/>
          <w:sz w:val="15"/>
          <w:szCs w:val="15"/>
        </w:rPr>
        <w:t>Используют аналитические линии бора 246,6 и 249,7 нм.</w:t>
      </w:r>
      <w:r>
        <w:rPr>
          <w:rFonts w:ascii="Arial" w:hAnsi="Arial" w:cs="Arial"/>
          <w:color w:val="2D2D2D"/>
          <w:spacing w:val="1"/>
          <w:sz w:val="15"/>
          <w:szCs w:val="15"/>
        </w:rPr>
        <w:br/>
      </w:r>
      <w:r>
        <w:rPr>
          <w:rFonts w:ascii="Arial" w:hAnsi="Arial" w:cs="Arial"/>
          <w:color w:val="2D2D2D"/>
          <w:spacing w:val="1"/>
          <w:sz w:val="15"/>
          <w:szCs w:val="15"/>
        </w:rPr>
        <w:br/>
        <w:t>Находят среднюю арифметическую величину разности почернения </w:t>
      </w:r>
      <w:r>
        <w:rPr>
          <w:rFonts w:ascii="Arial" w:hAnsi="Arial" w:cs="Arial"/>
          <w:noProof/>
          <w:color w:val="2D2D2D"/>
          <w:spacing w:val="1"/>
          <w:sz w:val="15"/>
          <w:szCs w:val="15"/>
        </w:rPr>
        <w:drawing>
          <wp:inline distT="0" distB="0" distL="0" distR="0">
            <wp:extent cx="1057910" cy="238760"/>
            <wp:effectExtent l="19050" t="0" r="8890" b="0"/>
            <wp:docPr id="101" name="Рисунок 101" descr="ГОСТ 14261-77 Кислота соляная особой чистоты.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14261-77 Кислота соляная особой чистоты. Технические условия (с Изменением N 1, с Поправкой)"/>
                    <pic:cNvPicPr>
                      <a:picLocks noChangeAspect="1" noChangeArrowheads="1"/>
                    </pic:cNvPicPr>
                  </pic:nvPicPr>
                  <pic:blipFill>
                    <a:blip r:embed="rId9" cstate="print"/>
                    <a:srcRect/>
                    <a:stretch>
                      <a:fillRect/>
                    </a:stretch>
                  </pic:blipFill>
                  <pic:spPr bwMode="auto">
                    <a:xfrm>
                      <a:off x="0" y="0"/>
                      <a:ext cx="105791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в концентратах проб и образцах сравнения.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по средним величинам </w:t>
      </w:r>
      <w:r>
        <w:rPr>
          <w:rFonts w:ascii="Arial" w:hAnsi="Arial" w:cs="Arial"/>
          <w:color w:val="2D2D2D"/>
          <w:spacing w:val="1"/>
          <w:sz w:val="15"/>
          <w:szCs w:val="15"/>
        </w:rPr>
        <w:pict>
          <v:shape id="_x0000_i1126" type="#_x0000_t75" alt="ГОСТ 14261-77 Кислота соляная особой чистоты. Технические условия (с Изменением N 1, с Поправкой)" style="width:17.75pt;height:14.5pt"/>
        </w:pict>
      </w:r>
      <w:r>
        <w:rPr>
          <w:rFonts w:ascii="Arial" w:hAnsi="Arial" w:cs="Arial"/>
          <w:color w:val="2D2D2D"/>
          <w:spacing w:val="1"/>
          <w:sz w:val="15"/>
          <w:szCs w:val="15"/>
        </w:rPr>
        <w:t>. На оси абсцисс откладывают логарифмы массовой доли примеси в образце сравнения, на оси ординат - разность почернений </w:t>
      </w:r>
      <w:r>
        <w:rPr>
          <w:rFonts w:ascii="Arial" w:hAnsi="Arial" w:cs="Arial"/>
          <w:color w:val="2D2D2D"/>
          <w:spacing w:val="1"/>
          <w:sz w:val="15"/>
          <w:szCs w:val="15"/>
        </w:rPr>
        <w:pict>
          <v:shape id="_x0000_i1127" type="#_x0000_t75" alt="ГОСТ 14261-77 Кислота соляная особой чистоты. Технические условия (с Изменением N 1, с Поправкой)" style="width:17.75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находят </w:t>
      </w:r>
      <w:proofErr w:type="spellStart"/>
      <w:r>
        <w:rPr>
          <w:rFonts w:ascii="Arial" w:hAnsi="Arial" w:cs="Arial"/>
          <w:color w:val="2D2D2D"/>
          <w:spacing w:val="1"/>
          <w:sz w:val="15"/>
          <w:szCs w:val="15"/>
        </w:rPr>
        <w:t>массоваю</w:t>
      </w:r>
      <w:proofErr w:type="spellEnd"/>
      <w:r>
        <w:rPr>
          <w:rFonts w:ascii="Arial" w:hAnsi="Arial" w:cs="Arial"/>
          <w:color w:val="2D2D2D"/>
          <w:spacing w:val="1"/>
          <w:sz w:val="15"/>
          <w:szCs w:val="15"/>
        </w:rPr>
        <w:t xml:space="preserve"> долю примеси в концентрате. Делением этой величины на 2·10</w:t>
      </w:r>
      <w:r>
        <w:rPr>
          <w:rFonts w:ascii="Arial" w:hAnsi="Arial" w:cs="Arial"/>
          <w:color w:val="2D2D2D"/>
          <w:spacing w:val="1"/>
          <w:sz w:val="15"/>
          <w:szCs w:val="15"/>
        </w:rPr>
        <w:pict>
          <v:shape id="_x0000_i112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получают массовую долю примеси в анализируемом препарате.</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3.5. Определение массовой доли калия и натрия</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 xml:space="preserve">Фотометр пламенный или спектрофотометр на основе спектрографа ИСП-51 с фотоэлектрической приставкой ФЭП-1, с соответствующим </w:t>
      </w:r>
      <w:proofErr w:type="spellStart"/>
      <w:r>
        <w:rPr>
          <w:rFonts w:ascii="Arial" w:hAnsi="Arial" w:cs="Arial"/>
          <w:color w:val="2D2D2D"/>
          <w:spacing w:val="1"/>
          <w:sz w:val="15"/>
          <w:szCs w:val="15"/>
        </w:rPr>
        <w:t>фотоумножителем</w:t>
      </w:r>
      <w:proofErr w:type="spellEnd"/>
      <w:r>
        <w:rPr>
          <w:rFonts w:ascii="Arial" w:hAnsi="Arial" w:cs="Arial"/>
          <w:color w:val="2D2D2D"/>
          <w:spacing w:val="1"/>
          <w:sz w:val="15"/>
          <w:szCs w:val="15"/>
        </w:rPr>
        <w:t xml:space="preserve"> или спектрофотометр "Сатурн"; допускается использование других приборов с аналогичными метрологическими характеристиками.</w:t>
      </w:r>
      <w:r>
        <w:rPr>
          <w:rFonts w:ascii="Arial" w:hAnsi="Arial" w:cs="Arial"/>
          <w:color w:val="2D2D2D"/>
          <w:spacing w:val="1"/>
          <w:sz w:val="15"/>
          <w:szCs w:val="15"/>
        </w:rPr>
        <w:br/>
      </w:r>
      <w:r>
        <w:rPr>
          <w:rFonts w:ascii="Arial" w:hAnsi="Arial" w:cs="Arial"/>
          <w:color w:val="2D2D2D"/>
          <w:spacing w:val="1"/>
          <w:sz w:val="15"/>
          <w:szCs w:val="15"/>
        </w:rPr>
        <w:br/>
        <w:t>Пропан в баллоне.</w:t>
      </w:r>
      <w:r>
        <w:rPr>
          <w:rFonts w:ascii="Arial" w:hAnsi="Arial" w:cs="Arial"/>
          <w:color w:val="2D2D2D"/>
          <w:spacing w:val="1"/>
          <w:sz w:val="15"/>
          <w:szCs w:val="15"/>
        </w:rPr>
        <w:br/>
      </w:r>
      <w:r>
        <w:rPr>
          <w:rFonts w:ascii="Arial" w:hAnsi="Arial" w:cs="Arial"/>
          <w:color w:val="2D2D2D"/>
          <w:spacing w:val="1"/>
          <w:sz w:val="15"/>
          <w:szCs w:val="15"/>
        </w:rPr>
        <w:br/>
        <w:t>Распылитель.</w:t>
      </w:r>
      <w:r>
        <w:rPr>
          <w:rFonts w:ascii="Arial" w:hAnsi="Arial" w:cs="Arial"/>
          <w:color w:val="2D2D2D"/>
          <w:spacing w:val="1"/>
          <w:sz w:val="15"/>
          <w:szCs w:val="15"/>
        </w:rPr>
        <w:br/>
      </w:r>
      <w:r>
        <w:rPr>
          <w:rFonts w:ascii="Arial" w:hAnsi="Arial" w:cs="Arial"/>
          <w:color w:val="2D2D2D"/>
          <w:spacing w:val="1"/>
          <w:sz w:val="15"/>
          <w:szCs w:val="15"/>
        </w:rPr>
        <w:br/>
        <w:t>Горелка.</w:t>
      </w:r>
      <w:r>
        <w:rPr>
          <w:rFonts w:ascii="Arial" w:hAnsi="Arial" w:cs="Arial"/>
          <w:color w:val="2D2D2D"/>
          <w:spacing w:val="1"/>
          <w:sz w:val="15"/>
          <w:szCs w:val="15"/>
        </w:rPr>
        <w:br/>
      </w:r>
      <w:r>
        <w:rPr>
          <w:rFonts w:ascii="Arial" w:hAnsi="Arial" w:cs="Arial"/>
          <w:color w:val="2D2D2D"/>
          <w:spacing w:val="1"/>
          <w:sz w:val="15"/>
          <w:szCs w:val="15"/>
        </w:rPr>
        <w:br/>
        <w:t>Колба 2-100-2 по </w:t>
      </w:r>
      <w:r w:rsidRPr="003D12C8">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6(7)-2-5(10) по </w:t>
      </w:r>
      <w:r w:rsidRPr="003D12C8">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Чаша 200 по ГОСТ 19908-80.</w:t>
      </w:r>
      <w:r>
        <w:rPr>
          <w:rFonts w:ascii="Arial" w:hAnsi="Arial" w:cs="Arial"/>
          <w:color w:val="2D2D2D"/>
          <w:spacing w:val="1"/>
          <w:sz w:val="15"/>
          <w:szCs w:val="15"/>
        </w:rPr>
        <w:br/>
      </w:r>
      <w:r>
        <w:rPr>
          <w:rFonts w:ascii="Arial" w:hAnsi="Arial" w:cs="Arial"/>
          <w:color w:val="2D2D2D"/>
          <w:spacing w:val="1"/>
          <w:sz w:val="15"/>
          <w:szCs w:val="15"/>
        </w:rPr>
        <w:br/>
        <w:t>Цилиндр 1(3)-25 и 2(4)- 250 по </w:t>
      </w:r>
      <w:r w:rsidRPr="003D12C8">
        <w:rPr>
          <w:rFonts w:ascii="Arial" w:hAnsi="Arial" w:cs="Arial"/>
          <w:color w:val="2D2D2D"/>
          <w:spacing w:val="1"/>
          <w:sz w:val="15"/>
          <w:szCs w:val="15"/>
        </w:rPr>
        <w:t>ГОСТ 1770-74</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Ацетилен</w:t>
      </w:r>
      <w:proofErr w:type="gramEnd"/>
      <w:r>
        <w:rPr>
          <w:rFonts w:ascii="Arial" w:hAnsi="Arial" w:cs="Arial"/>
          <w:color w:val="2D2D2D"/>
          <w:spacing w:val="1"/>
          <w:sz w:val="15"/>
          <w:szCs w:val="15"/>
        </w:rPr>
        <w:t xml:space="preserve"> растворенный и газообразный технический по </w:t>
      </w:r>
      <w:r w:rsidRPr="003D12C8">
        <w:rPr>
          <w:rFonts w:ascii="Arial" w:hAnsi="Arial" w:cs="Arial"/>
          <w:color w:val="2D2D2D"/>
          <w:spacing w:val="1"/>
          <w:sz w:val="15"/>
          <w:szCs w:val="15"/>
        </w:rPr>
        <w:t>ГОСТ 5457-75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3D12C8">
        <w:rPr>
          <w:rFonts w:ascii="Arial" w:hAnsi="Arial" w:cs="Arial"/>
          <w:color w:val="2D2D2D"/>
          <w:spacing w:val="1"/>
          <w:sz w:val="15"/>
          <w:szCs w:val="15"/>
        </w:rPr>
        <w:t>ГОСТ 6709-72</w:t>
      </w:r>
      <w:r>
        <w:rPr>
          <w:rFonts w:ascii="Arial" w:hAnsi="Arial" w:cs="Arial"/>
          <w:color w:val="2D2D2D"/>
          <w:spacing w:val="1"/>
          <w:sz w:val="15"/>
          <w:szCs w:val="15"/>
        </w:rPr>
        <w:t>, вторично перегнанная в кварцевой аппаратуре, или вода деминерализованная.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Воздух</w:t>
      </w:r>
      <w:proofErr w:type="gramEnd"/>
      <w:r>
        <w:rPr>
          <w:rFonts w:ascii="Arial" w:hAnsi="Arial" w:cs="Arial"/>
          <w:color w:val="2D2D2D"/>
          <w:spacing w:val="1"/>
          <w:sz w:val="15"/>
          <w:szCs w:val="15"/>
        </w:rPr>
        <w:t xml:space="preserve"> сжатый для питания контрольно-измерительных приборов.</w:t>
      </w:r>
      <w:r>
        <w:rPr>
          <w:rFonts w:ascii="Arial" w:hAnsi="Arial" w:cs="Arial"/>
          <w:color w:val="2D2D2D"/>
          <w:spacing w:val="1"/>
          <w:sz w:val="15"/>
          <w:szCs w:val="15"/>
        </w:rPr>
        <w:br/>
      </w:r>
      <w:r>
        <w:rPr>
          <w:rFonts w:ascii="Arial" w:hAnsi="Arial" w:cs="Arial"/>
          <w:color w:val="2D2D2D"/>
          <w:spacing w:val="1"/>
          <w:sz w:val="15"/>
          <w:szCs w:val="15"/>
        </w:rPr>
        <w:br/>
        <w:t xml:space="preserve">Растворы, содержащие K и </w:t>
      </w:r>
      <w:proofErr w:type="spellStart"/>
      <w:r>
        <w:rPr>
          <w:rFonts w:ascii="Arial" w:hAnsi="Arial" w:cs="Arial"/>
          <w:color w:val="2D2D2D"/>
          <w:spacing w:val="1"/>
          <w:sz w:val="15"/>
          <w:szCs w:val="15"/>
        </w:rPr>
        <w:t>Na</w:t>
      </w:r>
      <w:proofErr w:type="spellEnd"/>
      <w:r>
        <w:rPr>
          <w:rFonts w:ascii="Arial" w:hAnsi="Arial" w:cs="Arial"/>
          <w:color w:val="2D2D2D"/>
          <w:spacing w:val="1"/>
          <w:sz w:val="15"/>
          <w:szCs w:val="15"/>
        </w:rPr>
        <w:t>, готовят по </w:t>
      </w:r>
      <w:r w:rsidRPr="003D12C8">
        <w:rPr>
          <w:rFonts w:ascii="Arial" w:hAnsi="Arial" w:cs="Arial"/>
          <w:color w:val="2D2D2D"/>
          <w:spacing w:val="1"/>
          <w:sz w:val="15"/>
          <w:szCs w:val="15"/>
        </w:rPr>
        <w:t>ГОСТ 4212-76</w:t>
      </w:r>
      <w:r>
        <w:rPr>
          <w:rFonts w:ascii="Arial" w:hAnsi="Arial" w:cs="Arial"/>
          <w:color w:val="2D2D2D"/>
          <w:spacing w:val="1"/>
          <w:sz w:val="15"/>
          <w:szCs w:val="15"/>
        </w:rPr>
        <w:t xml:space="preserve">; соответствующим разбавлением готовят раствор, содержащий по 0,01 мг K и </w:t>
      </w:r>
      <w:proofErr w:type="spellStart"/>
      <w:r>
        <w:rPr>
          <w:rFonts w:ascii="Arial" w:hAnsi="Arial" w:cs="Arial"/>
          <w:color w:val="2D2D2D"/>
          <w:spacing w:val="1"/>
          <w:sz w:val="15"/>
          <w:szCs w:val="15"/>
        </w:rPr>
        <w:t>Na</w:t>
      </w:r>
      <w:proofErr w:type="spellEnd"/>
      <w:r>
        <w:rPr>
          <w:rFonts w:ascii="Arial" w:hAnsi="Arial" w:cs="Arial"/>
          <w:color w:val="2D2D2D"/>
          <w:spacing w:val="1"/>
          <w:sz w:val="15"/>
          <w:szCs w:val="15"/>
        </w:rPr>
        <w:t xml:space="preserve"> в 1 см</w:t>
      </w:r>
      <w:r>
        <w:rPr>
          <w:rFonts w:ascii="Arial" w:hAnsi="Arial" w:cs="Arial"/>
          <w:color w:val="2D2D2D"/>
          <w:spacing w:val="1"/>
          <w:sz w:val="15"/>
          <w:szCs w:val="15"/>
        </w:rPr>
        <w:pict>
          <v:shape id="_x0000_i112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 А).</w:t>
      </w:r>
      <w:r>
        <w:rPr>
          <w:rFonts w:ascii="Arial" w:hAnsi="Arial" w:cs="Arial"/>
          <w:color w:val="2D2D2D"/>
          <w:spacing w:val="1"/>
          <w:sz w:val="15"/>
          <w:szCs w:val="15"/>
        </w:rPr>
        <w:br/>
      </w:r>
      <w:r>
        <w:rPr>
          <w:rFonts w:ascii="Arial" w:hAnsi="Arial" w:cs="Arial"/>
          <w:color w:val="2D2D2D"/>
          <w:spacing w:val="1"/>
          <w:sz w:val="15"/>
          <w:szCs w:val="15"/>
        </w:rPr>
        <w:br/>
        <w:t>Все растворы и воду необходимо хранить в полиэтиленовой, фторопластовой или кварцевой посуде.</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3.5.2. Приготовление растворов сравнения</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три мерные колбы помещают по 25 см</w:t>
      </w:r>
      <w:r>
        <w:rPr>
          <w:rFonts w:ascii="Arial" w:hAnsi="Arial" w:cs="Arial"/>
          <w:color w:val="2D2D2D"/>
          <w:spacing w:val="1"/>
          <w:sz w:val="15"/>
          <w:szCs w:val="15"/>
        </w:rPr>
        <w:pict>
          <v:shape id="_x0000_i113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воды и объемы раствора А, указанные в табл.2.</w:t>
      </w:r>
      <w:r>
        <w:rPr>
          <w:rFonts w:ascii="Arial" w:hAnsi="Arial" w:cs="Arial"/>
          <w:color w:val="2D2D2D"/>
          <w:spacing w:val="1"/>
          <w:sz w:val="15"/>
          <w:szCs w:val="15"/>
        </w:rPr>
        <w:br/>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w:t>
      </w:r>
    </w:p>
    <w:tbl>
      <w:tblPr>
        <w:tblW w:w="0" w:type="auto"/>
        <w:tblCellMar>
          <w:left w:w="0" w:type="dxa"/>
          <w:right w:w="0" w:type="dxa"/>
        </w:tblCellMar>
        <w:tblLook w:val="04A0"/>
      </w:tblPr>
      <w:tblGrid>
        <w:gridCol w:w="1841"/>
        <w:gridCol w:w="1657"/>
        <w:gridCol w:w="1656"/>
        <w:gridCol w:w="1839"/>
        <w:gridCol w:w="1656"/>
        <w:gridCol w:w="1840"/>
      </w:tblGrid>
      <w:tr w:rsidR="003D12C8" w:rsidTr="003D12C8">
        <w:trPr>
          <w:trHeight w:val="15"/>
        </w:trPr>
        <w:tc>
          <w:tcPr>
            <w:tcW w:w="1848" w:type="dxa"/>
            <w:hideMark/>
          </w:tcPr>
          <w:p w:rsidR="003D12C8" w:rsidRDefault="003D12C8">
            <w:pPr>
              <w:rPr>
                <w:sz w:val="2"/>
                <w:szCs w:val="24"/>
              </w:rPr>
            </w:pPr>
          </w:p>
        </w:tc>
        <w:tc>
          <w:tcPr>
            <w:tcW w:w="1663" w:type="dxa"/>
            <w:hideMark/>
          </w:tcPr>
          <w:p w:rsidR="003D12C8" w:rsidRDefault="003D12C8">
            <w:pPr>
              <w:rPr>
                <w:sz w:val="2"/>
                <w:szCs w:val="24"/>
              </w:rPr>
            </w:pPr>
          </w:p>
        </w:tc>
        <w:tc>
          <w:tcPr>
            <w:tcW w:w="1663" w:type="dxa"/>
            <w:hideMark/>
          </w:tcPr>
          <w:p w:rsidR="003D12C8" w:rsidRDefault="003D12C8">
            <w:pPr>
              <w:rPr>
                <w:sz w:val="2"/>
                <w:szCs w:val="24"/>
              </w:rPr>
            </w:pPr>
          </w:p>
        </w:tc>
        <w:tc>
          <w:tcPr>
            <w:tcW w:w="1848" w:type="dxa"/>
            <w:hideMark/>
          </w:tcPr>
          <w:p w:rsidR="003D12C8" w:rsidRDefault="003D12C8">
            <w:pPr>
              <w:rPr>
                <w:sz w:val="2"/>
                <w:szCs w:val="24"/>
              </w:rPr>
            </w:pPr>
          </w:p>
        </w:tc>
        <w:tc>
          <w:tcPr>
            <w:tcW w:w="1663" w:type="dxa"/>
            <w:hideMark/>
          </w:tcPr>
          <w:p w:rsidR="003D12C8" w:rsidRDefault="003D12C8">
            <w:pPr>
              <w:rPr>
                <w:sz w:val="2"/>
                <w:szCs w:val="24"/>
              </w:rPr>
            </w:pPr>
          </w:p>
        </w:tc>
        <w:tc>
          <w:tcPr>
            <w:tcW w:w="1848" w:type="dxa"/>
            <w:hideMark/>
          </w:tcPr>
          <w:p w:rsidR="003D12C8" w:rsidRDefault="003D12C8">
            <w:pPr>
              <w:rPr>
                <w:sz w:val="2"/>
                <w:szCs w:val="24"/>
              </w:rPr>
            </w:pPr>
          </w:p>
        </w:tc>
      </w:tr>
      <w:tr w:rsidR="003D12C8" w:rsidTr="003D12C8">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Номера растворов сравнения</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раствора</w:t>
            </w:r>
            <w:proofErr w:type="gramStart"/>
            <w:r>
              <w:rPr>
                <w:color w:val="2D2D2D"/>
                <w:sz w:val="15"/>
                <w:szCs w:val="15"/>
              </w:rPr>
              <w:t xml:space="preserve"> А</w:t>
            </w:r>
            <w:proofErr w:type="gramEnd"/>
            <w:r>
              <w:rPr>
                <w:color w:val="2D2D2D"/>
                <w:sz w:val="15"/>
                <w:szCs w:val="15"/>
              </w:rPr>
              <w:t>, см</w:t>
            </w:r>
            <w:r>
              <w:rPr>
                <w:color w:val="2D2D2D"/>
                <w:sz w:val="15"/>
                <w:szCs w:val="15"/>
              </w:rPr>
              <w:pict>
                <v:shape id="_x0000_i1131" type="#_x0000_t75" alt="ГОСТ 14261-77 Кислота соляная особой чистоты. Технические условия (с Изменением N 1, с Поправкой)" style="width:8.05pt;height:17.2pt"/>
              </w:pic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Масса натрия и калия в 100 см</w:t>
            </w:r>
            <w:r>
              <w:rPr>
                <w:color w:val="2D2D2D"/>
                <w:sz w:val="15"/>
                <w:szCs w:val="15"/>
              </w:rPr>
              <w:pict>
                <v:shape id="_x0000_i1132" type="#_x0000_t75" alt="ГОСТ 14261-77 Кислота соляная особой чистоты. Технические условия (с Изменением N 1, с Поправкой)" style="width:8.05pt;height:17.2pt"/>
              </w:pict>
            </w:r>
            <w:r>
              <w:rPr>
                <w:color w:val="2D2D2D"/>
                <w:sz w:val="15"/>
                <w:szCs w:val="15"/>
              </w:rPr>
              <w:t> раствора сравнения, мг</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Масса натрия и калия в 100 см</w:t>
            </w:r>
            <w:r>
              <w:rPr>
                <w:color w:val="2D2D2D"/>
                <w:sz w:val="15"/>
                <w:szCs w:val="15"/>
              </w:rPr>
              <w:pict>
                <v:shape id="_x0000_i1133" type="#_x0000_t75" alt="ГОСТ 14261-77 Кислота соляная особой чистоты. Технические условия (с Изменением N 1, с Поправкой)" style="width:8.05pt;height:17.2pt"/>
              </w:pict>
            </w:r>
            <w:r>
              <w:rPr>
                <w:color w:val="2D2D2D"/>
                <w:sz w:val="15"/>
                <w:szCs w:val="15"/>
              </w:rPr>
              <w:t> и калия в анализируемом препарате, %</w:t>
            </w:r>
          </w:p>
        </w:tc>
      </w:tr>
      <w:tr w:rsidR="003D12C8" w:rsidTr="003D12C8">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K</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Na</w:t>
            </w:r>
            <w:proofErr w:type="spellEnd"/>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K</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Na</w:t>
            </w:r>
            <w:proofErr w:type="spellEnd"/>
          </w:p>
        </w:tc>
      </w:tr>
      <w:tr w:rsidR="003D12C8" w:rsidTr="003D12C8">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0,024</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0,024</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r>
              <w:rPr>
                <w:color w:val="2D2D2D"/>
                <w:sz w:val="15"/>
                <w:szCs w:val="15"/>
              </w:rPr>
              <w:pict>
                <v:shape id="_x0000_i1134" type="#_x0000_t75" alt="ГОСТ 14261-77 Кислота соляная особой чистоты. Технические условия (с Изменением N 1, с Поправкой)" style="width:12.9pt;height:17.2pt"/>
              </w:pic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r>
              <w:rPr>
                <w:color w:val="2D2D2D"/>
                <w:sz w:val="15"/>
                <w:szCs w:val="15"/>
              </w:rPr>
              <w:pict>
                <v:shape id="_x0000_i1135"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136" type="#_x0000_t75" alt="ГОСТ 14261-77 Кислота соляная особой чистоты. Технические условия (с Изменением N 1, с Поправкой)" style="width:12.9pt;height:17.2pt"/>
              </w:pic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137"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7,5·10</w:t>
            </w:r>
            <w:r>
              <w:rPr>
                <w:color w:val="2D2D2D"/>
                <w:sz w:val="15"/>
                <w:szCs w:val="15"/>
              </w:rPr>
              <w:pict>
                <v:shape id="_x0000_i1138" type="#_x0000_t75" alt="ГОСТ 14261-77 Кислота соляная особой чистоты. Технические условия (с Изменением N 1, с Поправкой)" style="width:12.9pt;height:17.2pt"/>
              </w:pic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7,5·10</w:t>
            </w:r>
            <w:r>
              <w:rPr>
                <w:color w:val="2D2D2D"/>
                <w:sz w:val="15"/>
                <w:szCs w:val="15"/>
              </w:rPr>
              <w:pict>
                <v:shape id="_x0000_i1139" type="#_x0000_t75" alt="ГОСТ 14261-77 Кислота соляная особой чистоты. Технические условия (с Изменением N 1, с Поправкой)" style="width:12.9pt;height:17.2pt"/>
              </w:pict>
            </w:r>
          </w:p>
        </w:tc>
      </w:tr>
    </w:tbl>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Объем растворов доводят водой до метки и тщательно перемешивают.</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3.5.3. Приготовление анализируемой пробы</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168 см</w:t>
      </w:r>
      <w:r>
        <w:rPr>
          <w:rFonts w:ascii="Arial" w:hAnsi="Arial" w:cs="Arial"/>
          <w:color w:val="2D2D2D"/>
          <w:spacing w:val="1"/>
          <w:sz w:val="15"/>
          <w:szCs w:val="15"/>
        </w:rPr>
        <w:pict>
          <v:shape id="_x0000_i114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(200 г) препарата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26-4 отмеряют цилиндром, помещают в кварцевую чашу и упаривают досуха под инфракрасной лампой (или на графитовой плитке) в условиях, исключающих загрязнение.</w:t>
      </w:r>
      <w:r>
        <w:rPr>
          <w:rFonts w:ascii="Arial" w:hAnsi="Arial" w:cs="Arial"/>
          <w:color w:val="2D2D2D"/>
          <w:spacing w:val="1"/>
          <w:sz w:val="15"/>
          <w:szCs w:val="15"/>
        </w:rPr>
        <w:br/>
      </w:r>
      <w:r>
        <w:rPr>
          <w:rFonts w:ascii="Arial" w:hAnsi="Arial" w:cs="Arial"/>
          <w:color w:val="2D2D2D"/>
          <w:spacing w:val="1"/>
          <w:sz w:val="15"/>
          <w:szCs w:val="15"/>
        </w:rPr>
        <w:br/>
        <w:t>Сухой остаток растворяют в 25 см</w:t>
      </w:r>
      <w:r>
        <w:rPr>
          <w:rFonts w:ascii="Arial" w:hAnsi="Arial" w:cs="Arial"/>
          <w:color w:val="2D2D2D"/>
          <w:spacing w:val="1"/>
          <w:sz w:val="15"/>
          <w:szCs w:val="15"/>
        </w:rPr>
        <w:pict>
          <v:shape id="_x0000_i114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воды, раствор переносят в полиэтиленовый стаканчик для взвешивания.</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3.5.4.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С</w:t>
      </w:r>
      <w:proofErr w:type="gramEnd"/>
      <w:r>
        <w:rPr>
          <w:rFonts w:ascii="Arial" w:hAnsi="Arial" w:cs="Arial"/>
          <w:color w:val="2D2D2D"/>
          <w:spacing w:val="1"/>
          <w:sz w:val="15"/>
          <w:szCs w:val="15"/>
        </w:rPr>
        <w:t>равнивают интенсивность излучения резонансных линий натрия 589,0-589,6 и калия 766,5-768,9 нм, возникающих в спектре пламени газ-воздух при введении в него анализируемой пробы и растворов сравнения.</w:t>
      </w:r>
      <w:r>
        <w:rPr>
          <w:rFonts w:ascii="Arial" w:hAnsi="Arial" w:cs="Arial"/>
          <w:color w:val="2D2D2D"/>
          <w:spacing w:val="1"/>
          <w:sz w:val="15"/>
          <w:szCs w:val="15"/>
        </w:rPr>
        <w:br/>
      </w:r>
      <w:r>
        <w:rPr>
          <w:rFonts w:ascii="Arial" w:hAnsi="Arial" w:cs="Arial"/>
          <w:color w:val="2D2D2D"/>
          <w:spacing w:val="1"/>
          <w:sz w:val="15"/>
          <w:szCs w:val="15"/>
        </w:rPr>
        <w:lastRenderedPageBreak/>
        <w:br/>
        <w:t xml:space="preserve">После подготовки прибора в соответствии с приложенной к нему инструкцией по эксплуатации проводят </w:t>
      </w:r>
      <w:proofErr w:type="spellStart"/>
      <w:r>
        <w:rPr>
          <w:rFonts w:ascii="Arial" w:hAnsi="Arial" w:cs="Arial"/>
          <w:color w:val="2D2D2D"/>
          <w:spacing w:val="1"/>
          <w:sz w:val="15"/>
          <w:szCs w:val="15"/>
        </w:rPr>
        <w:t>фотометрирование</w:t>
      </w:r>
      <w:proofErr w:type="spellEnd"/>
      <w:r>
        <w:rPr>
          <w:rFonts w:ascii="Arial" w:hAnsi="Arial" w:cs="Arial"/>
          <w:color w:val="2D2D2D"/>
          <w:spacing w:val="1"/>
          <w:sz w:val="15"/>
          <w:szCs w:val="15"/>
        </w:rPr>
        <w:t xml:space="preserve"> воды, применяемой для приготовления растворов, а также анализируемых проб и растворов сравнения в порядке возрастания массовых долей примесей натрия и калия. Затем проводят </w:t>
      </w:r>
      <w:proofErr w:type="spellStart"/>
      <w:r>
        <w:rPr>
          <w:rFonts w:ascii="Arial" w:hAnsi="Arial" w:cs="Arial"/>
          <w:color w:val="2D2D2D"/>
          <w:spacing w:val="1"/>
          <w:sz w:val="15"/>
          <w:szCs w:val="15"/>
        </w:rPr>
        <w:t>фотометрирование</w:t>
      </w:r>
      <w:proofErr w:type="spellEnd"/>
      <w:r>
        <w:rPr>
          <w:rFonts w:ascii="Arial" w:hAnsi="Arial" w:cs="Arial"/>
          <w:color w:val="2D2D2D"/>
          <w:spacing w:val="1"/>
          <w:sz w:val="15"/>
          <w:szCs w:val="15"/>
        </w:rPr>
        <w:t xml:space="preserve"> в обратной последовательности и вычисляют среднее арифметическое значение показаний для каждого раствора, учитывая в качестве поправки отсчет, полученный при </w:t>
      </w:r>
      <w:proofErr w:type="spellStart"/>
      <w:r>
        <w:rPr>
          <w:rFonts w:ascii="Arial" w:hAnsi="Arial" w:cs="Arial"/>
          <w:color w:val="2D2D2D"/>
          <w:spacing w:val="1"/>
          <w:sz w:val="15"/>
          <w:szCs w:val="15"/>
        </w:rPr>
        <w:t>фотометрировании</w:t>
      </w:r>
      <w:proofErr w:type="spellEnd"/>
      <w:r>
        <w:rPr>
          <w:rFonts w:ascii="Arial" w:hAnsi="Arial" w:cs="Arial"/>
          <w:color w:val="2D2D2D"/>
          <w:spacing w:val="1"/>
          <w:sz w:val="15"/>
          <w:szCs w:val="15"/>
        </w:rPr>
        <w:t xml:space="preserve"> воды.</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для растворов сравнения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в координатах: интенсивность излучения - массовая доля примеси в процентах. Массовую долю натрия и калия в анализируемой пробе в процентах находят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w:t>
      </w:r>
      <w:r>
        <w:rPr>
          <w:rFonts w:ascii="Arial" w:hAnsi="Arial" w:cs="Arial"/>
          <w:color w:val="2D2D2D"/>
          <w:spacing w:val="1"/>
          <w:sz w:val="15"/>
          <w:szCs w:val="15"/>
        </w:rPr>
        <w:br/>
      </w:r>
      <w:r>
        <w:rPr>
          <w:rFonts w:ascii="Arial" w:hAnsi="Arial" w:cs="Arial"/>
          <w:color w:val="2D2D2D"/>
          <w:spacing w:val="1"/>
          <w:sz w:val="15"/>
          <w:szCs w:val="15"/>
        </w:rPr>
        <w:br/>
        <w:t>Допускаемая относительная суммарная погрешность результата анализа ±10% при доверительной вероятности </w:t>
      </w:r>
      <w:r>
        <w:rPr>
          <w:rFonts w:ascii="Arial" w:hAnsi="Arial" w:cs="Arial"/>
          <w:color w:val="2D2D2D"/>
          <w:spacing w:val="1"/>
          <w:sz w:val="15"/>
          <w:szCs w:val="15"/>
        </w:rPr>
        <w:pict>
          <v:shape id="_x0000_i1142" type="#_x0000_t75" alt="ГОСТ 14261-77 Кислота соляная особой чистоты. Технические условия (с Изменением N 1, с Поправкой)"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3.5.1-3.5.4.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Определение массовой доли кремниевой кислоты</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Спектрофотометр СФ-4А или другой прибор с аналогичными метрологическими характеристиками.</w:t>
      </w:r>
      <w:r>
        <w:rPr>
          <w:rFonts w:ascii="Arial" w:hAnsi="Arial" w:cs="Arial"/>
          <w:color w:val="2D2D2D"/>
          <w:spacing w:val="1"/>
          <w:sz w:val="15"/>
          <w:szCs w:val="15"/>
        </w:rPr>
        <w:br/>
      </w:r>
      <w:r>
        <w:rPr>
          <w:rFonts w:ascii="Arial" w:hAnsi="Arial" w:cs="Arial"/>
          <w:color w:val="2D2D2D"/>
          <w:spacing w:val="1"/>
          <w:sz w:val="15"/>
          <w:szCs w:val="15"/>
        </w:rPr>
        <w:br/>
        <w:t>Кюветы прямоугольные с толщиной поглощающего свет слоя 1 см.</w:t>
      </w:r>
      <w:r>
        <w:rPr>
          <w:rFonts w:ascii="Arial" w:hAnsi="Arial" w:cs="Arial"/>
          <w:color w:val="2D2D2D"/>
          <w:spacing w:val="1"/>
          <w:sz w:val="15"/>
          <w:szCs w:val="15"/>
        </w:rPr>
        <w:br/>
      </w:r>
      <w:r>
        <w:rPr>
          <w:rFonts w:ascii="Arial" w:hAnsi="Arial" w:cs="Arial"/>
          <w:color w:val="2D2D2D"/>
          <w:spacing w:val="1"/>
          <w:sz w:val="15"/>
          <w:szCs w:val="15"/>
        </w:rPr>
        <w:br/>
        <w:t>Пипетки 4(5)-2-1(2), 5(6)-2-5(10) по </w:t>
      </w:r>
      <w:r w:rsidRPr="003D12C8">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Чашки из платины по </w:t>
      </w:r>
      <w:r w:rsidRPr="003D12C8">
        <w:rPr>
          <w:rFonts w:ascii="Arial" w:hAnsi="Arial" w:cs="Arial"/>
          <w:color w:val="2D2D2D"/>
          <w:spacing w:val="1"/>
          <w:sz w:val="15"/>
          <w:szCs w:val="15"/>
        </w:rPr>
        <w:t>ГОСТ 6563-75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Аммоний </w:t>
      </w:r>
      <w:proofErr w:type="spellStart"/>
      <w:r>
        <w:rPr>
          <w:rFonts w:ascii="Arial" w:hAnsi="Arial" w:cs="Arial"/>
          <w:color w:val="2D2D2D"/>
          <w:spacing w:val="1"/>
          <w:sz w:val="15"/>
          <w:szCs w:val="15"/>
        </w:rPr>
        <w:t>молибденовокислый</w:t>
      </w:r>
      <w:proofErr w:type="spellEnd"/>
      <w:r>
        <w:rPr>
          <w:rFonts w:ascii="Arial" w:hAnsi="Arial" w:cs="Arial"/>
          <w:color w:val="2D2D2D"/>
          <w:spacing w:val="1"/>
          <w:sz w:val="15"/>
          <w:szCs w:val="15"/>
        </w:rPr>
        <w:t xml:space="preserve"> по </w:t>
      </w:r>
      <w:r w:rsidRPr="003D12C8">
        <w:rPr>
          <w:rFonts w:ascii="Arial" w:hAnsi="Arial" w:cs="Arial"/>
          <w:color w:val="2D2D2D"/>
          <w:spacing w:val="1"/>
          <w:sz w:val="15"/>
          <w:szCs w:val="15"/>
        </w:rPr>
        <w:t>ГОСТ 3765-78</w:t>
      </w:r>
      <w:r>
        <w:rPr>
          <w:rFonts w:ascii="Arial" w:hAnsi="Arial" w:cs="Arial"/>
          <w:color w:val="2D2D2D"/>
          <w:spacing w:val="1"/>
          <w:sz w:val="15"/>
          <w:szCs w:val="15"/>
        </w:rPr>
        <w:t>, х.ч., раствор с массовой долей 5% (отфильтрованный). Хранят в полиэтиленовой посуде.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3D12C8">
        <w:rPr>
          <w:rFonts w:ascii="Arial" w:hAnsi="Arial" w:cs="Arial"/>
          <w:color w:val="2D2D2D"/>
          <w:spacing w:val="1"/>
          <w:sz w:val="15"/>
          <w:szCs w:val="15"/>
        </w:rPr>
        <w:t>ГОСТ 6709-72</w:t>
      </w:r>
      <w:r>
        <w:rPr>
          <w:rFonts w:ascii="Arial" w:hAnsi="Arial" w:cs="Arial"/>
          <w:color w:val="2D2D2D"/>
          <w:spacing w:val="1"/>
          <w:sz w:val="15"/>
          <w:szCs w:val="15"/>
        </w:rPr>
        <w:t>, дополнительно перегнанная из кварцевого прибора.</w:t>
      </w:r>
      <w:r>
        <w:rPr>
          <w:rFonts w:ascii="Arial" w:hAnsi="Arial" w:cs="Arial"/>
          <w:color w:val="2D2D2D"/>
          <w:spacing w:val="1"/>
          <w:sz w:val="15"/>
          <w:szCs w:val="15"/>
        </w:rPr>
        <w:br/>
      </w:r>
      <w:r>
        <w:rPr>
          <w:rFonts w:ascii="Arial" w:hAnsi="Arial" w:cs="Arial"/>
          <w:color w:val="2D2D2D"/>
          <w:spacing w:val="1"/>
          <w:sz w:val="15"/>
          <w:szCs w:val="15"/>
        </w:rPr>
        <w:br/>
        <w:t>Калий хлористый по </w:t>
      </w:r>
      <w:r w:rsidRPr="003D12C8">
        <w:rPr>
          <w:rFonts w:ascii="Arial" w:hAnsi="Arial" w:cs="Arial"/>
          <w:color w:val="2D2D2D"/>
          <w:spacing w:val="1"/>
          <w:sz w:val="15"/>
          <w:szCs w:val="15"/>
        </w:rPr>
        <w:t>ГОСТ 4234-77</w:t>
      </w:r>
      <w:r>
        <w:rPr>
          <w:rFonts w:ascii="Arial" w:hAnsi="Arial" w:cs="Arial"/>
          <w:color w:val="2D2D2D"/>
          <w:spacing w:val="1"/>
          <w:sz w:val="15"/>
          <w:szCs w:val="15"/>
        </w:rPr>
        <w:t>, раствор с массовой долей 1%.</w:t>
      </w:r>
      <w:r>
        <w:rPr>
          <w:rFonts w:ascii="Arial" w:hAnsi="Arial" w:cs="Arial"/>
          <w:color w:val="2D2D2D"/>
          <w:spacing w:val="1"/>
          <w:sz w:val="15"/>
          <w:szCs w:val="15"/>
        </w:rPr>
        <w:br/>
      </w:r>
      <w:r>
        <w:rPr>
          <w:rFonts w:ascii="Arial" w:hAnsi="Arial" w:cs="Arial"/>
          <w:color w:val="2D2D2D"/>
          <w:spacing w:val="1"/>
          <w:sz w:val="15"/>
          <w:szCs w:val="15"/>
        </w:rPr>
        <w:br/>
        <w:t>Кислота аскорбиновая, раствор с массовой долей 1%; готовят перед использованием.</w:t>
      </w:r>
      <w:r>
        <w:rPr>
          <w:rFonts w:ascii="Arial" w:hAnsi="Arial" w:cs="Arial"/>
          <w:color w:val="2D2D2D"/>
          <w:spacing w:val="1"/>
          <w:sz w:val="15"/>
          <w:szCs w:val="15"/>
        </w:rPr>
        <w:br/>
      </w:r>
      <w:r>
        <w:rPr>
          <w:rFonts w:ascii="Arial" w:hAnsi="Arial" w:cs="Arial"/>
          <w:color w:val="2D2D2D"/>
          <w:spacing w:val="1"/>
          <w:sz w:val="15"/>
          <w:szCs w:val="15"/>
        </w:rPr>
        <w:br/>
        <w:t>Кислота борная по </w:t>
      </w:r>
      <w:r w:rsidRPr="003D12C8">
        <w:rPr>
          <w:rFonts w:ascii="Arial" w:hAnsi="Arial" w:cs="Arial"/>
          <w:color w:val="2D2D2D"/>
          <w:spacing w:val="1"/>
          <w:sz w:val="15"/>
          <w:szCs w:val="15"/>
        </w:rPr>
        <w:t>ГОСТ 9656-75</w:t>
      </w:r>
      <w:r>
        <w:rPr>
          <w:rFonts w:ascii="Arial" w:hAnsi="Arial" w:cs="Arial"/>
          <w:color w:val="2D2D2D"/>
          <w:spacing w:val="1"/>
          <w:sz w:val="15"/>
          <w:szCs w:val="15"/>
        </w:rPr>
        <w:t>, раствор с массовой долей 1%</w:t>
      </w:r>
      <w:r>
        <w:rPr>
          <w:rFonts w:ascii="Arial" w:hAnsi="Arial" w:cs="Arial"/>
          <w:color w:val="2D2D2D"/>
          <w:spacing w:val="1"/>
          <w:sz w:val="15"/>
          <w:szCs w:val="15"/>
        </w:rPr>
        <w:br/>
      </w:r>
      <w:r>
        <w:rPr>
          <w:rFonts w:ascii="Arial" w:hAnsi="Arial" w:cs="Arial"/>
          <w:color w:val="2D2D2D"/>
          <w:spacing w:val="1"/>
          <w:sz w:val="15"/>
          <w:szCs w:val="15"/>
        </w:rPr>
        <w:br/>
        <w:t>Кислота лимонная по </w:t>
      </w:r>
      <w:r w:rsidRPr="003D12C8">
        <w:rPr>
          <w:rFonts w:ascii="Arial" w:hAnsi="Arial" w:cs="Arial"/>
          <w:color w:val="2D2D2D"/>
          <w:spacing w:val="1"/>
          <w:sz w:val="15"/>
          <w:szCs w:val="15"/>
        </w:rPr>
        <w:t>ГОСТ 3652-69</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Кислота серная особой чистоты по </w:t>
      </w:r>
      <w:r w:rsidRPr="003D12C8">
        <w:rPr>
          <w:rFonts w:ascii="Arial" w:hAnsi="Arial" w:cs="Arial"/>
          <w:color w:val="2D2D2D"/>
          <w:spacing w:val="1"/>
          <w:sz w:val="15"/>
          <w:szCs w:val="15"/>
        </w:rPr>
        <w:t>ГОСТ 14262-78</w:t>
      </w:r>
      <w:r>
        <w:rPr>
          <w:rFonts w:ascii="Arial" w:hAnsi="Arial" w:cs="Arial"/>
          <w:color w:val="2D2D2D"/>
          <w:spacing w:val="1"/>
          <w:sz w:val="15"/>
          <w:szCs w:val="15"/>
        </w:rPr>
        <w:t>, растворы концентраций </w:t>
      </w:r>
      <w:r>
        <w:rPr>
          <w:rFonts w:ascii="Arial" w:hAnsi="Arial" w:cs="Arial"/>
          <w:color w:val="2D2D2D"/>
          <w:spacing w:val="1"/>
          <w:sz w:val="15"/>
          <w:szCs w:val="15"/>
        </w:rPr>
        <w:pict>
          <v:shape id="_x0000_i1143" type="#_x0000_t75" alt="ГОСТ 14261-77 Кислота соляная особой чистоты. Технические условия (с Изменением N 1, с Поправкой)" style="width:9.15pt;height:11.3pt"/>
        </w:pict>
      </w:r>
      <w:r>
        <w:rPr>
          <w:rFonts w:ascii="Arial" w:hAnsi="Arial" w:cs="Arial"/>
          <w:color w:val="2D2D2D"/>
          <w:spacing w:val="1"/>
          <w:sz w:val="15"/>
          <w:szCs w:val="15"/>
        </w:rPr>
        <w:t>(1/2H</w:t>
      </w:r>
      <w:r>
        <w:rPr>
          <w:rFonts w:ascii="Arial" w:hAnsi="Arial" w:cs="Arial"/>
          <w:color w:val="2D2D2D"/>
          <w:spacing w:val="1"/>
          <w:sz w:val="15"/>
          <w:szCs w:val="15"/>
        </w:rPr>
        <w:pict>
          <v:shape id="_x0000_i114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145"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)=10 моль/дм</w:t>
      </w:r>
      <w:r>
        <w:rPr>
          <w:rFonts w:ascii="Arial" w:hAnsi="Arial" w:cs="Arial"/>
          <w:color w:val="2D2D2D"/>
          <w:spacing w:val="1"/>
          <w:sz w:val="15"/>
          <w:szCs w:val="15"/>
        </w:rPr>
        <w:pict>
          <v:shape id="_x0000_i114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(10 н.) и </w:t>
      </w:r>
      <w:r>
        <w:rPr>
          <w:rFonts w:ascii="Arial" w:hAnsi="Arial" w:cs="Arial"/>
          <w:color w:val="2D2D2D"/>
          <w:spacing w:val="1"/>
          <w:sz w:val="15"/>
          <w:szCs w:val="15"/>
        </w:rPr>
        <w:pict>
          <v:shape id="_x0000_i1147" type="#_x0000_t75" alt="ГОСТ 14261-77 Кислота соляная особой чистоты. Технические условия (с Изменением N 1, с Поправкой)" style="width:9.15pt;height:11.3pt"/>
        </w:pict>
      </w:r>
      <w:r>
        <w:rPr>
          <w:rFonts w:ascii="Arial" w:hAnsi="Arial" w:cs="Arial"/>
          <w:color w:val="2D2D2D"/>
          <w:spacing w:val="1"/>
          <w:sz w:val="15"/>
          <w:szCs w:val="15"/>
        </w:rPr>
        <w:t>(1/2H</w:t>
      </w:r>
      <w:r>
        <w:rPr>
          <w:rFonts w:ascii="Arial" w:hAnsi="Arial" w:cs="Arial"/>
          <w:color w:val="2D2D2D"/>
          <w:spacing w:val="1"/>
          <w:sz w:val="15"/>
          <w:szCs w:val="15"/>
        </w:rPr>
        <w:pict>
          <v:shape id="_x0000_i114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14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)=1,25 моль/дм</w:t>
      </w:r>
      <w:r>
        <w:rPr>
          <w:rFonts w:ascii="Arial" w:hAnsi="Arial" w:cs="Arial"/>
          <w:color w:val="2D2D2D"/>
          <w:spacing w:val="1"/>
          <w:sz w:val="15"/>
          <w:szCs w:val="15"/>
        </w:rPr>
        <w:pict>
          <v:shape id="_x0000_i115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(1,25 н.).</w:t>
      </w:r>
      <w:r>
        <w:rPr>
          <w:rFonts w:ascii="Arial" w:hAnsi="Arial" w:cs="Arial"/>
          <w:color w:val="2D2D2D"/>
          <w:spacing w:val="1"/>
          <w:sz w:val="15"/>
          <w:szCs w:val="15"/>
        </w:rPr>
        <w:br/>
      </w:r>
      <w:r>
        <w:rPr>
          <w:rFonts w:ascii="Arial" w:hAnsi="Arial" w:cs="Arial"/>
          <w:color w:val="2D2D2D"/>
          <w:spacing w:val="1"/>
          <w:sz w:val="15"/>
          <w:szCs w:val="15"/>
        </w:rPr>
        <w:br/>
        <w:t xml:space="preserve">Кислота фтористоводородная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27-5, очищенная от кремния следующим образом: в полиэтиленовую бутылку помещают около 100 см</w:t>
      </w:r>
      <w:r>
        <w:rPr>
          <w:rFonts w:ascii="Arial" w:hAnsi="Arial" w:cs="Arial"/>
          <w:color w:val="2D2D2D"/>
          <w:spacing w:val="1"/>
          <w:sz w:val="15"/>
          <w:szCs w:val="15"/>
        </w:rPr>
        <w:pict>
          <v:shape id="_x0000_i115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фтористоводородной кислоты, прибавляют 5 г хлористого калия, перемешивают и оставляют на 12-16 ч. Отстоявшуюся прозрачную кислоту используют для анализа.</w:t>
      </w:r>
      <w:r>
        <w:rPr>
          <w:rFonts w:ascii="Arial" w:hAnsi="Arial" w:cs="Arial"/>
          <w:color w:val="2D2D2D"/>
          <w:spacing w:val="1"/>
          <w:sz w:val="15"/>
          <w:szCs w:val="15"/>
        </w:rPr>
        <w:br/>
      </w:r>
      <w:r>
        <w:rPr>
          <w:rFonts w:ascii="Arial" w:hAnsi="Arial" w:cs="Arial"/>
          <w:color w:val="2D2D2D"/>
          <w:spacing w:val="1"/>
          <w:sz w:val="15"/>
          <w:szCs w:val="15"/>
        </w:rPr>
        <w:br/>
        <w:t xml:space="preserve">Раствор, содержащий </w:t>
      </w:r>
      <w:proofErr w:type="spellStart"/>
      <w:r>
        <w:rPr>
          <w:rFonts w:ascii="Arial" w:hAnsi="Arial" w:cs="Arial"/>
          <w:color w:val="2D2D2D"/>
          <w:spacing w:val="1"/>
          <w:sz w:val="15"/>
          <w:szCs w:val="15"/>
        </w:rPr>
        <w:t>Si</w:t>
      </w:r>
      <w:proofErr w:type="spellEnd"/>
      <w:r>
        <w:rPr>
          <w:rFonts w:ascii="Arial" w:hAnsi="Arial" w:cs="Arial"/>
          <w:color w:val="2D2D2D"/>
          <w:spacing w:val="1"/>
          <w:sz w:val="15"/>
          <w:szCs w:val="15"/>
        </w:rPr>
        <w:t>, готовят по </w:t>
      </w:r>
      <w:r w:rsidRPr="003D12C8">
        <w:rPr>
          <w:rFonts w:ascii="Arial" w:hAnsi="Arial" w:cs="Arial"/>
          <w:color w:val="2D2D2D"/>
          <w:spacing w:val="1"/>
          <w:sz w:val="15"/>
          <w:szCs w:val="15"/>
        </w:rPr>
        <w:t>ГОСТ 4212-76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Соответствующим разбавлением готовят раствор, содержащий 0,001 мг </w:t>
      </w:r>
      <w:proofErr w:type="spellStart"/>
      <w:r>
        <w:rPr>
          <w:rFonts w:ascii="Arial" w:hAnsi="Arial" w:cs="Arial"/>
          <w:color w:val="2D2D2D"/>
          <w:spacing w:val="1"/>
          <w:sz w:val="15"/>
          <w:szCs w:val="15"/>
        </w:rPr>
        <w:t>Si</w:t>
      </w:r>
      <w:proofErr w:type="spellEnd"/>
      <w:r>
        <w:rPr>
          <w:rFonts w:ascii="Arial" w:hAnsi="Arial" w:cs="Arial"/>
          <w:color w:val="2D2D2D"/>
          <w:spacing w:val="1"/>
          <w:sz w:val="15"/>
          <w:szCs w:val="15"/>
        </w:rPr>
        <w:t xml:space="preserve"> в 1 см</w:t>
      </w:r>
      <w:r>
        <w:rPr>
          <w:rFonts w:ascii="Arial" w:hAnsi="Arial" w:cs="Arial"/>
          <w:color w:val="2D2D2D"/>
          <w:spacing w:val="1"/>
          <w:sz w:val="15"/>
          <w:szCs w:val="15"/>
        </w:rPr>
        <w:pict>
          <v:shape id="_x0000_i115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Смесь реактивов готовят в день применения следующим образом: сливают вместе 20 см</w:t>
      </w:r>
      <w:r>
        <w:rPr>
          <w:rFonts w:ascii="Arial" w:hAnsi="Arial" w:cs="Arial"/>
          <w:color w:val="2D2D2D"/>
          <w:spacing w:val="1"/>
          <w:sz w:val="15"/>
          <w:szCs w:val="15"/>
        </w:rPr>
        <w:pict>
          <v:shape id="_x0000_i115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раствора аскорбиновой кислоты и 15 см</w:t>
      </w:r>
      <w:r>
        <w:rPr>
          <w:rFonts w:ascii="Arial" w:hAnsi="Arial" w:cs="Arial"/>
          <w:color w:val="2D2D2D"/>
          <w:spacing w:val="1"/>
          <w:sz w:val="15"/>
          <w:szCs w:val="15"/>
        </w:rPr>
        <w:pict>
          <v:shape id="_x0000_i115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серной кислоты концентрации 10 мо</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ль/дм</w:t>
      </w:r>
      <w:r>
        <w:rPr>
          <w:rFonts w:ascii="Arial" w:hAnsi="Arial" w:cs="Arial"/>
          <w:color w:val="2D2D2D"/>
          <w:spacing w:val="1"/>
          <w:sz w:val="15"/>
          <w:szCs w:val="15"/>
        </w:rPr>
        <w:pict>
          <v:shape id="_x0000_i1155"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3.6.2.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Г</w:t>
      </w:r>
      <w:proofErr w:type="gramEnd"/>
      <w:r>
        <w:rPr>
          <w:rFonts w:ascii="Arial" w:hAnsi="Arial" w:cs="Arial"/>
          <w:color w:val="2D2D2D"/>
          <w:spacing w:val="1"/>
          <w:sz w:val="15"/>
          <w:szCs w:val="15"/>
        </w:rPr>
        <w:t>отовят растворы сравнения и контрольный раствор. Для этого в пять платиновых или фторопластовых чашек диаметром 7-8 см помещают соответственно: 0,0005, 0,00075, 0,001, 0,0015 и 0,002 мг кремния, в шестую чашку кремний не добавляют (контрольный раствор).</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Объем растворов во всех чашках доводят водой до 2,3 см</w:t>
      </w:r>
      <w:r>
        <w:rPr>
          <w:rFonts w:ascii="Arial" w:hAnsi="Arial" w:cs="Arial"/>
          <w:color w:val="2D2D2D"/>
          <w:spacing w:val="1"/>
          <w:sz w:val="15"/>
          <w:szCs w:val="15"/>
        </w:rPr>
        <w:pict>
          <v:shape id="_x0000_i115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Прибавляют 0,3 см</w:t>
      </w:r>
      <w:r>
        <w:rPr>
          <w:rFonts w:ascii="Arial" w:hAnsi="Arial" w:cs="Arial"/>
          <w:color w:val="2D2D2D"/>
          <w:spacing w:val="1"/>
          <w:sz w:val="15"/>
          <w:szCs w:val="15"/>
        </w:rPr>
        <w:pict>
          <v:shape id="_x0000_i115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борной кислоты, 0,2 см</w:t>
      </w:r>
      <w:r>
        <w:rPr>
          <w:rFonts w:ascii="Arial" w:hAnsi="Arial" w:cs="Arial"/>
          <w:color w:val="2D2D2D"/>
          <w:spacing w:val="1"/>
          <w:sz w:val="15"/>
          <w:szCs w:val="15"/>
        </w:rPr>
        <w:pict>
          <v:shape id="_x0000_i115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серной кислоты концентрации 1,25 моль/дм</w:t>
      </w:r>
      <w:r>
        <w:rPr>
          <w:rFonts w:ascii="Arial" w:hAnsi="Arial" w:cs="Arial"/>
          <w:color w:val="2D2D2D"/>
          <w:spacing w:val="1"/>
          <w:sz w:val="15"/>
          <w:szCs w:val="15"/>
        </w:rPr>
        <w:pict>
          <v:shape id="_x0000_i115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0,2 см</w:t>
      </w:r>
      <w:r>
        <w:rPr>
          <w:rFonts w:ascii="Arial" w:hAnsi="Arial" w:cs="Arial"/>
          <w:color w:val="2D2D2D"/>
          <w:spacing w:val="1"/>
          <w:sz w:val="15"/>
          <w:szCs w:val="15"/>
        </w:rPr>
        <w:pict>
          <v:shape id="_x0000_i116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раствора хлористого калия и 0,3 см</w:t>
      </w:r>
      <w:r>
        <w:rPr>
          <w:rFonts w:ascii="Arial" w:hAnsi="Arial" w:cs="Arial"/>
          <w:color w:val="2D2D2D"/>
          <w:spacing w:val="1"/>
          <w:sz w:val="15"/>
          <w:szCs w:val="15"/>
        </w:rPr>
        <w:pict>
          <v:shape id="_x0000_i116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молибденовокислого</w:t>
      </w:r>
      <w:proofErr w:type="spellEnd"/>
      <w:r>
        <w:rPr>
          <w:rFonts w:ascii="Arial" w:hAnsi="Arial" w:cs="Arial"/>
          <w:color w:val="2D2D2D"/>
          <w:spacing w:val="1"/>
          <w:sz w:val="15"/>
          <w:szCs w:val="15"/>
        </w:rPr>
        <w:t xml:space="preserve"> аммония. </w:t>
      </w:r>
      <w:proofErr w:type="gramStart"/>
      <w:r>
        <w:rPr>
          <w:rFonts w:ascii="Arial" w:hAnsi="Arial" w:cs="Arial"/>
          <w:color w:val="2D2D2D"/>
          <w:spacing w:val="1"/>
          <w:sz w:val="15"/>
          <w:szCs w:val="15"/>
        </w:rPr>
        <w:t>Перемешивают содержимое чашек и выдерживают в течение 10 мин. Затем прибавляют по 0,15 см</w:t>
      </w:r>
      <w:r>
        <w:rPr>
          <w:rFonts w:ascii="Arial" w:hAnsi="Arial" w:cs="Arial"/>
          <w:color w:val="2D2D2D"/>
          <w:spacing w:val="1"/>
          <w:sz w:val="15"/>
          <w:szCs w:val="15"/>
        </w:rPr>
        <w:pict>
          <v:shape id="_x0000_i116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лимонной кислоты, по 0,35 см</w:t>
      </w:r>
      <w:r>
        <w:rPr>
          <w:rFonts w:ascii="Arial" w:hAnsi="Arial" w:cs="Arial"/>
          <w:color w:val="2D2D2D"/>
          <w:spacing w:val="1"/>
          <w:sz w:val="15"/>
          <w:szCs w:val="15"/>
        </w:rPr>
        <w:pict>
          <v:shape id="_x0000_i116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смеси реактивов, перемешивают вращательным движением чашки ее содержимое, переливают в кювету и через 15 мин измеряют оптическую плотность растворов на спектрофотометре при длине волны </w:t>
      </w:r>
      <w:r>
        <w:rPr>
          <w:rFonts w:ascii="Arial" w:hAnsi="Arial" w:cs="Arial"/>
          <w:color w:val="2D2D2D"/>
          <w:spacing w:val="1"/>
          <w:sz w:val="15"/>
          <w:szCs w:val="15"/>
        </w:rPr>
        <w:pict>
          <v:shape id="_x0000_i1164" type="#_x0000_t75" alt="ГОСТ 14261-77 Кислота соляная особой чистоты. Технические условия (с Изменением N 1, с Поправкой)" style="width:9.65pt;height:14.5pt"/>
        </w:pict>
      </w:r>
      <w:r>
        <w:rPr>
          <w:rFonts w:ascii="Arial" w:hAnsi="Arial" w:cs="Arial"/>
          <w:color w:val="2D2D2D"/>
          <w:spacing w:val="1"/>
          <w:sz w:val="15"/>
          <w:szCs w:val="15"/>
        </w:rPr>
        <w:t>=820 нм по отношению к контрольному раствору.</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в координатах: оптическая плотность - масса кремния в миллиграммах. По результатам трех параллельных определений вычисляют для каждой точки среднюю оптическую плотность </w:t>
      </w:r>
      <w:proofErr w:type="spellStart"/>
      <w:r>
        <w:rPr>
          <w:rFonts w:ascii="Arial" w:hAnsi="Arial" w:cs="Arial"/>
          <w:color w:val="2D2D2D"/>
          <w:spacing w:val="1"/>
          <w:sz w:val="15"/>
          <w:szCs w:val="15"/>
        </w:rPr>
        <w:t>раство</w:t>
      </w:r>
      <w:proofErr w:type="spellEnd"/>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ра</w:t>
      </w:r>
      <w:proofErr w:type="spellEnd"/>
      <w:r>
        <w:rPr>
          <w:rFonts w:ascii="Arial" w:hAnsi="Arial" w:cs="Arial"/>
          <w:color w:val="2D2D2D"/>
          <w:spacing w:val="1"/>
          <w:sz w:val="15"/>
          <w:szCs w:val="15"/>
        </w:rPr>
        <w:t>.</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3.6.3. Проведение анализа</w:t>
      </w:r>
      <w:r>
        <w:rPr>
          <w:rFonts w:ascii="Arial" w:hAnsi="Arial" w:cs="Arial"/>
          <w:color w:val="2D2D2D"/>
          <w:spacing w:val="1"/>
          <w:sz w:val="15"/>
          <w:szCs w:val="15"/>
        </w:rPr>
        <w:br/>
      </w:r>
      <w:r>
        <w:rPr>
          <w:rFonts w:ascii="Arial" w:hAnsi="Arial" w:cs="Arial"/>
          <w:color w:val="2D2D2D"/>
          <w:spacing w:val="1"/>
          <w:sz w:val="15"/>
          <w:szCs w:val="15"/>
        </w:rPr>
        <w:br/>
        <w:t>8,5 см</w:t>
      </w:r>
      <w:r>
        <w:rPr>
          <w:rFonts w:ascii="Arial" w:hAnsi="Arial" w:cs="Arial"/>
          <w:color w:val="2D2D2D"/>
          <w:spacing w:val="1"/>
          <w:sz w:val="15"/>
          <w:szCs w:val="15"/>
        </w:rPr>
        <w:pict>
          <v:shape id="_x0000_i1165"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(10 г) препарата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26-4 и 1,7 см</w:t>
      </w:r>
      <w:r>
        <w:rPr>
          <w:rFonts w:ascii="Arial" w:hAnsi="Arial" w:cs="Arial"/>
          <w:color w:val="2D2D2D"/>
          <w:spacing w:val="1"/>
          <w:sz w:val="15"/>
          <w:szCs w:val="15"/>
        </w:rPr>
        <w:pict>
          <v:shape id="_x0000_i116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(2 г) марки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20-4, взятого по объему пипеткой с погрешностью не более 0,1 см</w:t>
      </w:r>
      <w:r>
        <w:rPr>
          <w:rFonts w:ascii="Arial" w:hAnsi="Arial" w:cs="Arial"/>
          <w:color w:val="2D2D2D"/>
          <w:spacing w:val="1"/>
          <w:sz w:val="15"/>
          <w:szCs w:val="15"/>
        </w:rPr>
        <w:pict>
          <v:shape id="_x0000_i116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помещают в платиновую или фторопластовую чашку, прибавляют по 0,2 см</w:t>
      </w:r>
      <w:r>
        <w:rPr>
          <w:rFonts w:ascii="Arial" w:hAnsi="Arial" w:cs="Arial"/>
          <w:color w:val="2D2D2D"/>
          <w:spacing w:val="1"/>
          <w:sz w:val="15"/>
          <w:szCs w:val="15"/>
        </w:rPr>
        <w:pict>
          <v:shape id="_x0000_i116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хлористого калия и выпаривают на водяной бане досуха в условиях, исключающих загрязнение кремнием. К сухому остатку добавляют 2 см</w:t>
      </w:r>
      <w:r>
        <w:rPr>
          <w:rFonts w:ascii="Arial" w:hAnsi="Arial" w:cs="Arial"/>
          <w:color w:val="2D2D2D"/>
          <w:spacing w:val="1"/>
          <w:sz w:val="15"/>
          <w:szCs w:val="15"/>
        </w:rPr>
        <w:pict>
          <v:shape id="_x0000_i116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воды, 0,1 см</w:t>
      </w:r>
      <w:r>
        <w:rPr>
          <w:rFonts w:ascii="Arial" w:hAnsi="Arial" w:cs="Arial"/>
          <w:color w:val="2D2D2D"/>
          <w:spacing w:val="1"/>
          <w:sz w:val="15"/>
          <w:szCs w:val="15"/>
        </w:rPr>
        <w:pict>
          <v:shape id="_x0000_i117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фтористоводородной кислоты и снова выпаривают содержимое чашки досуха.</w:t>
      </w:r>
      <w:r>
        <w:rPr>
          <w:rFonts w:ascii="Arial" w:hAnsi="Arial" w:cs="Arial"/>
          <w:color w:val="2D2D2D"/>
          <w:spacing w:val="1"/>
          <w:sz w:val="15"/>
          <w:szCs w:val="15"/>
        </w:rPr>
        <w:br/>
      </w:r>
      <w:r>
        <w:rPr>
          <w:rFonts w:ascii="Arial" w:hAnsi="Arial" w:cs="Arial"/>
          <w:color w:val="2D2D2D"/>
          <w:spacing w:val="1"/>
          <w:sz w:val="15"/>
          <w:szCs w:val="15"/>
        </w:rPr>
        <w:br/>
        <w:t>Сухой остаток растворяют в 2,3 см</w:t>
      </w:r>
      <w:r>
        <w:rPr>
          <w:rFonts w:ascii="Arial" w:hAnsi="Arial" w:cs="Arial"/>
          <w:color w:val="2D2D2D"/>
          <w:spacing w:val="1"/>
          <w:sz w:val="15"/>
          <w:szCs w:val="15"/>
        </w:rPr>
        <w:pict>
          <v:shape id="_x0000_i117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воды, прибавляют 0,3 см</w:t>
      </w:r>
      <w:r>
        <w:rPr>
          <w:rFonts w:ascii="Arial" w:hAnsi="Arial" w:cs="Arial"/>
          <w:color w:val="2D2D2D"/>
          <w:spacing w:val="1"/>
          <w:sz w:val="15"/>
          <w:szCs w:val="15"/>
        </w:rPr>
        <w:pict>
          <v:shape id="_x0000_i117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борной кислоты, 0,2 см</w:t>
      </w:r>
      <w:r>
        <w:rPr>
          <w:rFonts w:ascii="Arial" w:hAnsi="Arial" w:cs="Arial"/>
          <w:color w:val="2D2D2D"/>
          <w:spacing w:val="1"/>
          <w:sz w:val="15"/>
          <w:szCs w:val="15"/>
        </w:rPr>
        <w:pict>
          <v:shape id="_x0000_i117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серной кислоты концентрации 1,25 моль/дм</w:t>
      </w:r>
      <w:r>
        <w:rPr>
          <w:rFonts w:ascii="Arial" w:hAnsi="Arial" w:cs="Arial"/>
          <w:color w:val="2D2D2D"/>
          <w:spacing w:val="1"/>
          <w:sz w:val="15"/>
          <w:szCs w:val="15"/>
        </w:rPr>
        <w:pict>
          <v:shape id="_x0000_i117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и 0,3 см</w:t>
      </w:r>
      <w:r>
        <w:rPr>
          <w:rFonts w:ascii="Arial" w:hAnsi="Arial" w:cs="Arial"/>
          <w:color w:val="2D2D2D"/>
          <w:spacing w:val="1"/>
          <w:sz w:val="15"/>
          <w:szCs w:val="15"/>
        </w:rPr>
        <w:pict>
          <v:shape id="_x0000_i1175"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молибденовокислого</w:t>
      </w:r>
      <w:proofErr w:type="spellEnd"/>
      <w:r>
        <w:rPr>
          <w:rFonts w:ascii="Arial" w:hAnsi="Arial" w:cs="Arial"/>
          <w:color w:val="2D2D2D"/>
          <w:spacing w:val="1"/>
          <w:sz w:val="15"/>
          <w:szCs w:val="15"/>
        </w:rPr>
        <w:t xml:space="preserve"> аммония. Содержимое чашки перемешивают, выдерживают в течение 10 мин, добавляют 0,15 см</w:t>
      </w:r>
      <w:r>
        <w:rPr>
          <w:rFonts w:ascii="Arial" w:hAnsi="Arial" w:cs="Arial"/>
          <w:color w:val="2D2D2D"/>
          <w:spacing w:val="1"/>
          <w:sz w:val="15"/>
          <w:szCs w:val="15"/>
        </w:rPr>
        <w:pict>
          <v:shape id="_x0000_i117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лимонной кислоты и 0,35 см</w:t>
      </w:r>
      <w:r>
        <w:rPr>
          <w:rFonts w:ascii="Arial" w:hAnsi="Arial" w:cs="Arial"/>
          <w:color w:val="2D2D2D"/>
          <w:spacing w:val="1"/>
          <w:sz w:val="15"/>
          <w:szCs w:val="15"/>
        </w:rPr>
        <w:pict>
          <v:shape id="_x0000_i117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смеси реактивов. Содержимое чашки снова перемешивают, переливают в кювету и через 15 мин измеряют оптическую плотность, как описано в п.3.6.2. Массовую долю кремния в миллиграммах находят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Препарат считают соответствующим требованиям настоящего стандарта, если оптическая плотность анализируемого раствора будет не более чем у раствора сравнения, содержащего 0,001 мг </w:t>
      </w:r>
      <w:proofErr w:type="spellStart"/>
      <w:r>
        <w:rPr>
          <w:rFonts w:ascii="Arial" w:hAnsi="Arial" w:cs="Arial"/>
          <w:color w:val="2D2D2D"/>
          <w:spacing w:val="1"/>
          <w:sz w:val="15"/>
          <w:szCs w:val="15"/>
        </w:rPr>
        <w:t>Si</w:t>
      </w:r>
      <w:proofErr w:type="spellEnd"/>
      <w:r>
        <w:rPr>
          <w:rFonts w:ascii="Arial" w:hAnsi="Arial" w:cs="Arial"/>
          <w:color w:val="2D2D2D"/>
          <w:spacing w:val="1"/>
          <w:sz w:val="15"/>
          <w:szCs w:val="15"/>
        </w:rPr>
        <w:t xml:space="preserve"> (что соответствует 0,002 м</w:t>
      </w:r>
      <w:proofErr w:type="gramEnd"/>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SiO</w:t>
      </w:r>
      <w:proofErr w:type="spellEnd"/>
      <w:r>
        <w:rPr>
          <w:rFonts w:ascii="Arial" w:hAnsi="Arial" w:cs="Arial"/>
          <w:color w:val="2D2D2D"/>
          <w:spacing w:val="1"/>
          <w:sz w:val="15"/>
          <w:szCs w:val="15"/>
        </w:rPr>
        <w:pict>
          <v:shape id="_x0000_i117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3.6.4. Допускается заканчивать определение визуально.</w:t>
      </w:r>
      <w:r>
        <w:rPr>
          <w:rFonts w:ascii="Arial" w:hAnsi="Arial" w:cs="Arial"/>
          <w:color w:val="2D2D2D"/>
          <w:spacing w:val="1"/>
          <w:sz w:val="15"/>
          <w:szCs w:val="15"/>
        </w:rPr>
        <w:br/>
      </w:r>
      <w:r>
        <w:rPr>
          <w:rFonts w:ascii="Arial" w:hAnsi="Arial" w:cs="Arial"/>
          <w:color w:val="2D2D2D"/>
          <w:spacing w:val="1"/>
          <w:sz w:val="15"/>
          <w:szCs w:val="15"/>
        </w:rPr>
        <w:br/>
        <w:t xml:space="preserve">При разногласиях в оценке массовой доли кремния определение заканчивают </w:t>
      </w:r>
      <w:proofErr w:type="spellStart"/>
      <w:r>
        <w:rPr>
          <w:rFonts w:ascii="Arial" w:hAnsi="Arial" w:cs="Arial"/>
          <w:color w:val="2D2D2D"/>
          <w:spacing w:val="1"/>
          <w:sz w:val="15"/>
          <w:szCs w:val="15"/>
        </w:rPr>
        <w:t>фотометрически</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3.6.5. Если оптическая плотность анализируемого раствора не удовлетворяет указанному выше условию, определение повторяют в условиях, исключающих загрязнение кремнием. Применяют для нагревания водяной бани электроплитку, закрытую металлической пластинкой.</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3.6.1-3.6.5.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3.6.6.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3.6.7. При необходимости в результат определения вводят поправку на массовую долю кремниевой кислоты в применяемых количествах реактивов, определяемую контрольным опытом (масса кремния в применяемых реактивах не должна превышать 0,0005 мг).</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Определение массовой доли мышьяка</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3.7.1. 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 xml:space="preserve">Бумага </w:t>
      </w:r>
      <w:proofErr w:type="spellStart"/>
      <w:r>
        <w:rPr>
          <w:rFonts w:ascii="Arial" w:hAnsi="Arial" w:cs="Arial"/>
          <w:color w:val="2D2D2D"/>
          <w:spacing w:val="1"/>
          <w:sz w:val="15"/>
          <w:szCs w:val="15"/>
        </w:rPr>
        <w:t>бромнортутная</w:t>
      </w:r>
      <w:proofErr w:type="spellEnd"/>
      <w:r>
        <w:rPr>
          <w:rFonts w:ascii="Arial" w:hAnsi="Arial" w:cs="Arial"/>
          <w:color w:val="2D2D2D"/>
          <w:spacing w:val="1"/>
          <w:sz w:val="15"/>
          <w:szCs w:val="15"/>
        </w:rPr>
        <w:t>; готовят по </w:t>
      </w:r>
      <w:r w:rsidRPr="003D12C8">
        <w:rPr>
          <w:rFonts w:ascii="Arial" w:hAnsi="Arial" w:cs="Arial"/>
          <w:color w:val="2D2D2D"/>
          <w:spacing w:val="1"/>
          <w:sz w:val="15"/>
          <w:szCs w:val="15"/>
        </w:rPr>
        <w:t>ГОСТ 4517-87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Бензол по </w:t>
      </w:r>
      <w:r w:rsidRPr="003D12C8">
        <w:rPr>
          <w:rFonts w:ascii="Arial" w:hAnsi="Arial" w:cs="Arial"/>
          <w:color w:val="2D2D2D"/>
          <w:spacing w:val="1"/>
          <w:sz w:val="15"/>
          <w:szCs w:val="15"/>
        </w:rPr>
        <w:t>ГОСТ 5955-75</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Вата, пропитанная раствором уксуснокислого свинца, готовят по </w:t>
      </w:r>
      <w:r w:rsidRPr="003D12C8">
        <w:rPr>
          <w:rFonts w:ascii="Arial" w:hAnsi="Arial" w:cs="Arial"/>
          <w:color w:val="2D2D2D"/>
          <w:spacing w:val="1"/>
          <w:sz w:val="15"/>
          <w:szCs w:val="15"/>
        </w:rPr>
        <w:t>ГОСТ 4517-87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3D12C8">
        <w:rPr>
          <w:rFonts w:ascii="Arial" w:hAnsi="Arial" w:cs="Arial"/>
          <w:color w:val="2D2D2D"/>
          <w:spacing w:val="1"/>
          <w:sz w:val="15"/>
          <w:szCs w:val="15"/>
        </w:rPr>
        <w:t>ГОСТ 6709-72</w:t>
      </w:r>
      <w:r>
        <w:rPr>
          <w:rFonts w:ascii="Arial" w:hAnsi="Arial" w:cs="Arial"/>
          <w:color w:val="2D2D2D"/>
          <w:spacing w:val="1"/>
          <w:sz w:val="15"/>
          <w:szCs w:val="15"/>
        </w:rPr>
        <w:t>, дополнительно перегнанная в кварцевом приборе с добавкой 0,05 см</w:t>
      </w:r>
      <w:r>
        <w:rPr>
          <w:rFonts w:ascii="Arial" w:hAnsi="Arial" w:cs="Arial"/>
          <w:color w:val="2D2D2D"/>
          <w:spacing w:val="1"/>
          <w:sz w:val="15"/>
          <w:szCs w:val="15"/>
        </w:rPr>
        <w:pict>
          <v:shape id="_x0000_i117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серной кислоты на каждый кубический дециметр воды.</w:t>
      </w:r>
      <w:r>
        <w:rPr>
          <w:rFonts w:ascii="Arial" w:hAnsi="Arial" w:cs="Arial"/>
          <w:color w:val="2D2D2D"/>
          <w:spacing w:val="1"/>
          <w:sz w:val="15"/>
          <w:szCs w:val="15"/>
        </w:rPr>
        <w:br/>
      </w:r>
      <w:r>
        <w:rPr>
          <w:rFonts w:ascii="Arial" w:hAnsi="Arial" w:cs="Arial"/>
          <w:color w:val="2D2D2D"/>
          <w:spacing w:val="1"/>
          <w:sz w:val="15"/>
          <w:szCs w:val="15"/>
        </w:rPr>
        <w:br/>
        <w:t>Калий йодистый по </w:t>
      </w:r>
      <w:r w:rsidRPr="003D12C8">
        <w:rPr>
          <w:rFonts w:ascii="Arial" w:hAnsi="Arial" w:cs="Arial"/>
          <w:color w:val="2D2D2D"/>
          <w:spacing w:val="1"/>
          <w:sz w:val="15"/>
          <w:szCs w:val="15"/>
        </w:rPr>
        <w:t>ГОСТ 4232-74</w:t>
      </w:r>
      <w:r>
        <w:rPr>
          <w:rFonts w:ascii="Arial" w:hAnsi="Arial" w:cs="Arial"/>
          <w:color w:val="2D2D2D"/>
          <w:spacing w:val="1"/>
          <w:sz w:val="15"/>
          <w:szCs w:val="15"/>
        </w:rPr>
        <w:t>, х.ч.,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Кислота азотная особой чистоты по </w:t>
      </w:r>
      <w:r w:rsidRPr="003D12C8">
        <w:rPr>
          <w:rFonts w:ascii="Arial" w:hAnsi="Arial" w:cs="Arial"/>
          <w:color w:val="2D2D2D"/>
          <w:spacing w:val="1"/>
          <w:sz w:val="15"/>
          <w:szCs w:val="15"/>
        </w:rPr>
        <w:t>ГОСТ 11125-84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Кислота серная особой чистоты по </w:t>
      </w:r>
      <w:r w:rsidRPr="003D12C8">
        <w:rPr>
          <w:rFonts w:ascii="Arial" w:hAnsi="Arial" w:cs="Arial"/>
          <w:color w:val="2D2D2D"/>
          <w:spacing w:val="1"/>
          <w:sz w:val="15"/>
          <w:szCs w:val="15"/>
        </w:rPr>
        <w:t>ГОСТ 14262-78</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1180" type="#_x0000_t75" alt="ГОСТ 14261-77 Кислота соляная особой чистоты. Технические условия (с Изменением N 1, с Поправкой)" style="width:9.15pt;height:11.3pt"/>
        </w:pict>
      </w:r>
      <w:r>
        <w:rPr>
          <w:rFonts w:ascii="Arial" w:hAnsi="Arial" w:cs="Arial"/>
          <w:color w:val="2D2D2D"/>
          <w:spacing w:val="1"/>
          <w:sz w:val="15"/>
          <w:szCs w:val="15"/>
        </w:rPr>
        <w:t>(1/2H</w:t>
      </w:r>
      <w:r>
        <w:rPr>
          <w:rFonts w:ascii="Arial" w:hAnsi="Arial" w:cs="Arial"/>
          <w:color w:val="2D2D2D"/>
          <w:spacing w:val="1"/>
          <w:sz w:val="15"/>
          <w:szCs w:val="15"/>
        </w:rPr>
        <w:pict>
          <v:shape id="_x0000_i118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18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)=5 моль/дм</w:t>
      </w:r>
      <w:r>
        <w:rPr>
          <w:rFonts w:ascii="Arial" w:hAnsi="Arial" w:cs="Arial"/>
          <w:color w:val="2D2D2D"/>
          <w:spacing w:val="1"/>
          <w:sz w:val="15"/>
          <w:szCs w:val="15"/>
        </w:rPr>
        <w:pict>
          <v:shape id="_x0000_i118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(5 </w:t>
      </w:r>
      <w:proofErr w:type="gramStart"/>
      <w:r>
        <w:rPr>
          <w:rFonts w:ascii="Arial" w:hAnsi="Arial" w:cs="Arial"/>
          <w:color w:val="2D2D2D"/>
          <w:spacing w:val="1"/>
          <w:sz w:val="15"/>
          <w:szCs w:val="15"/>
        </w:rPr>
        <w:t>н</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соляная особой чистоты. Соответствующим разбавлением готовят кислоту 1:5.</w:t>
      </w:r>
      <w:r>
        <w:rPr>
          <w:rFonts w:ascii="Arial" w:hAnsi="Arial" w:cs="Arial"/>
          <w:color w:val="2D2D2D"/>
          <w:spacing w:val="1"/>
          <w:sz w:val="15"/>
          <w:szCs w:val="15"/>
        </w:rPr>
        <w:br/>
      </w:r>
      <w:r>
        <w:rPr>
          <w:rFonts w:ascii="Arial" w:hAnsi="Arial" w:cs="Arial"/>
          <w:color w:val="2D2D2D"/>
          <w:spacing w:val="1"/>
          <w:sz w:val="15"/>
          <w:szCs w:val="15"/>
        </w:rPr>
        <w:br/>
        <w:t>Натрий сернокислый безводный по </w:t>
      </w:r>
      <w:r w:rsidRPr="003D12C8">
        <w:rPr>
          <w:rFonts w:ascii="Arial" w:hAnsi="Arial" w:cs="Arial"/>
          <w:color w:val="2D2D2D"/>
          <w:spacing w:val="1"/>
          <w:sz w:val="15"/>
          <w:szCs w:val="15"/>
        </w:rPr>
        <w:t>ГОСТ 4166-76</w:t>
      </w:r>
      <w:r>
        <w:rPr>
          <w:rFonts w:ascii="Arial" w:hAnsi="Arial" w:cs="Arial"/>
          <w:color w:val="2D2D2D"/>
          <w:spacing w:val="1"/>
          <w:sz w:val="15"/>
          <w:szCs w:val="15"/>
        </w:rPr>
        <w:t>, раствор с массовой долей 1%.</w:t>
      </w:r>
      <w:r>
        <w:rPr>
          <w:rFonts w:ascii="Arial" w:hAnsi="Arial" w:cs="Arial"/>
          <w:color w:val="2D2D2D"/>
          <w:spacing w:val="1"/>
          <w:sz w:val="15"/>
          <w:szCs w:val="15"/>
        </w:rPr>
        <w:br/>
      </w:r>
      <w:r>
        <w:rPr>
          <w:rFonts w:ascii="Arial" w:hAnsi="Arial" w:cs="Arial"/>
          <w:color w:val="2D2D2D"/>
          <w:spacing w:val="1"/>
          <w:sz w:val="15"/>
          <w:szCs w:val="15"/>
        </w:rPr>
        <w:br/>
        <w:t>Олово двухлористое 2-водное по </w:t>
      </w:r>
      <w:r w:rsidRPr="003D12C8">
        <w:rPr>
          <w:rFonts w:ascii="Arial" w:hAnsi="Arial" w:cs="Arial"/>
          <w:color w:val="2D2D2D"/>
          <w:spacing w:val="1"/>
          <w:sz w:val="15"/>
          <w:szCs w:val="15"/>
        </w:rPr>
        <w:t>ГОСТ 36-78</w:t>
      </w:r>
      <w:r>
        <w:rPr>
          <w:rFonts w:ascii="Arial" w:hAnsi="Arial" w:cs="Arial"/>
          <w:color w:val="2D2D2D"/>
          <w:spacing w:val="1"/>
          <w:sz w:val="15"/>
          <w:szCs w:val="15"/>
        </w:rPr>
        <w:t>, раствор с массовой долей 10%; готовят растворением 10 г двухлористого олова в 12,5 см</w:t>
      </w:r>
      <w:r>
        <w:rPr>
          <w:rFonts w:ascii="Arial" w:hAnsi="Arial" w:cs="Arial"/>
          <w:color w:val="2D2D2D"/>
          <w:spacing w:val="1"/>
          <w:sz w:val="15"/>
          <w:szCs w:val="15"/>
        </w:rPr>
        <w:pict>
          <v:shape id="_x0000_i118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соляной кислоты особой чистоты (при необходимости подогревают), полученный раствор разбавляют водой до 100 см</w:t>
      </w:r>
      <w:r>
        <w:rPr>
          <w:rFonts w:ascii="Arial" w:hAnsi="Arial" w:cs="Arial"/>
          <w:color w:val="2D2D2D"/>
          <w:spacing w:val="1"/>
          <w:sz w:val="15"/>
          <w:szCs w:val="15"/>
        </w:rPr>
        <w:pict>
          <v:shape id="_x0000_i1185"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и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Раствор, содержащий </w:t>
      </w:r>
      <w:proofErr w:type="spellStart"/>
      <w:r>
        <w:rPr>
          <w:rFonts w:ascii="Arial" w:hAnsi="Arial" w:cs="Arial"/>
          <w:color w:val="2D2D2D"/>
          <w:spacing w:val="1"/>
          <w:sz w:val="15"/>
          <w:szCs w:val="15"/>
        </w:rPr>
        <w:t>As</w:t>
      </w:r>
      <w:proofErr w:type="spellEnd"/>
      <w:r>
        <w:rPr>
          <w:rFonts w:ascii="Arial" w:hAnsi="Arial" w:cs="Arial"/>
          <w:color w:val="2D2D2D"/>
          <w:spacing w:val="1"/>
          <w:sz w:val="15"/>
          <w:szCs w:val="15"/>
        </w:rPr>
        <w:t>, готовят по </w:t>
      </w:r>
      <w:r w:rsidRPr="003D12C8">
        <w:rPr>
          <w:rFonts w:ascii="Arial" w:hAnsi="Arial" w:cs="Arial"/>
          <w:color w:val="2D2D2D"/>
          <w:spacing w:val="1"/>
          <w:sz w:val="15"/>
          <w:szCs w:val="15"/>
        </w:rPr>
        <w:t>ГОСТ 4212-76</w:t>
      </w:r>
      <w:r>
        <w:rPr>
          <w:rFonts w:ascii="Arial" w:hAnsi="Arial" w:cs="Arial"/>
          <w:color w:val="2D2D2D"/>
          <w:spacing w:val="1"/>
          <w:sz w:val="15"/>
          <w:szCs w:val="15"/>
        </w:rPr>
        <w:t xml:space="preserve">. Соответствующим разбавлением готовят растворы, содержащие 0,001 и 0,0001 мг </w:t>
      </w:r>
      <w:proofErr w:type="spellStart"/>
      <w:r>
        <w:rPr>
          <w:rFonts w:ascii="Arial" w:hAnsi="Arial" w:cs="Arial"/>
          <w:color w:val="2D2D2D"/>
          <w:spacing w:val="1"/>
          <w:sz w:val="15"/>
          <w:szCs w:val="15"/>
        </w:rPr>
        <w:t>As</w:t>
      </w:r>
      <w:proofErr w:type="spellEnd"/>
      <w:r>
        <w:rPr>
          <w:rFonts w:ascii="Arial" w:hAnsi="Arial" w:cs="Arial"/>
          <w:color w:val="2D2D2D"/>
          <w:spacing w:val="1"/>
          <w:sz w:val="15"/>
          <w:szCs w:val="15"/>
        </w:rPr>
        <w:t xml:space="preserve"> в 1 см</w:t>
      </w:r>
      <w:r>
        <w:rPr>
          <w:rFonts w:ascii="Arial" w:hAnsi="Arial" w:cs="Arial"/>
          <w:color w:val="2D2D2D"/>
          <w:spacing w:val="1"/>
          <w:sz w:val="15"/>
          <w:szCs w:val="15"/>
        </w:rPr>
        <w:pict>
          <v:shape id="_x0000_i118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Разбавленные растворы должны быть свежеприготовленными.</w:t>
      </w:r>
      <w:r>
        <w:rPr>
          <w:rFonts w:ascii="Arial" w:hAnsi="Arial" w:cs="Arial"/>
          <w:color w:val="2D2D2D"/>
          <w:spacing w:val="1"/>
          <w:sz w:val="15"/>
          <w:szCs w:val="15"/>
        </w:rPr>
        <w:br/>
      </w:r>
      <w:r>
        <w:rPr>
          <w:rFonts w:ascii="Arial" w:hAnsi="Arial" w:cs="Arial"/>
          <w:color w:val="2D2D2D"/>
          <w:spacing w:val="1"/>
          <w:sz w:val="15"/>
          <w:szCs w:val="15"/>
        </w:rPr>
        <w:br/>
        <w:t>Ртуть (II) бромид (ртуть бромная), спиртовой раствор с массовой долей 5%.</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3D12C8">
        <w:rPr>
          <w:rFonts w:ascii="Arial" w:hAnsi="Arial" w:cs="Arial"/>
          <w:color w:val="2D2D2D"/>
          <w:spacing w:val="1"/>
          <w:sz w:val="15"/>
          <w:szCs w:val="15"/>
        </w:rPr>
        <w:t>ГОСТ 18300-87</w:t>
      </w:r>
      <w:r>
        <w:rPr>
          <w:rFonts w:ascii="Arial" w:hAnsi="Arial" w:cs="Arial"/>
          <w:color w:val="2D2D2D"/>
          <w:spacing w:val="1"/>
          <w:sz w:val="15"/>
          <w:szCs w:val="15"/>
        </w:rPr>
        <w:t>, высший сорт.</w:t>
      </w:r>
      <w:r>
        <w:rPr>
          <w:rFonts w:ascii="Arial" w:hAnsi="Arial" w:cs="Arial"/>
          <w:color w:val="2D2D2D"/>
          <w:spacing w:val="1"/>
          <w:sz w:val="15"/>
          <w:szCs w:val="15"/>
        </w:rPr>
        <w:br/>
      </w:r>
      <w:r>
        <w:rPr>
          <w:rFonts w:ascii="Arial" w:hAnsi="Arial" w:cs="Arial"/>
          <w:color w:val="2D2D2D"/>
          <w:spacing w:val="1"/>
          <w:sz w:val="15"/>
          <w:szCs w:val="15"/>
        </w:rPr>
        <w:br/>
        <w:t>Свинец уксуснокислый по </w:t>
      </w:r>
      <w:r w:rsidRPr="003D12C8">
        <w:rPr>
          <w:rFonts w:ascii="Arial" w:hAnsi="Arial" w:cs="Arial"/>
          <w:color w:val="2D2D2D"/>
          <w:spacing w:val="1"/>
          <w:sz w:val="15"/>
          <w:szCs w:val="15"/>
        </w:rPr>
        <w:t>ГОСТ 1027-67</w:t>
      </w:r>
      <w:r>
        <w:rPr>
          <w:rFonts w:ascii="Arial" w:hAnsi="Arial" w:cs="Arial"/>
          <w:color w:val="2D2D2D"/>
          <w:spacing w:val="1"/>
          <w:sz w:val="15"/>
          <w:szCs w:val="15"/>
        </w:rPr>
        <w:t xml:space="preserve">, раствор с </w:t>
      </w:r>
      <w:proofErr w:type="gramStart"/>
      <w:r>
        <w:rPr>
          <w:rFonts w:ascii="Arial" w:hAnsi="Arial" w:cs="Arial"/>
          <w:color w:val="2D2D2D"/>
          <w:spacing w:val="1"/>
          <w:sz w:val="15"/>
          <w:szCs w:val="15"/>
        </w:rPr>
        <w:t>массовом</w:t>
      </w:r>
      <w:proofErr w:type="gramEnd"/>
      <w:r>
        <w:rPr>
          <w:rFonts w:ascii="Arial" w:hAnsi="Arial" w:cs="Arial"/>
          <w:color w:val="2D2D2D"/>
          <w:spacing w:val="1"/>
          <w:sz w:val="15"/>
          <w:szCs w:val="15"/>
        </w:rPr>
        <w:t xml:space="preserve"> долей 5%.</w:t>
      </w:r>
      <w:r>
        <w:rPr>
          <w:rFonts w:ascii="Arial" w:hAnsi="Arial" w:cs="Arial"/>
          <w:color w:val="2D2D2D"/>
          <w:spacing w:val="1"/>
          <w:sz w:val="15"/>
          <w:szCs w:val="15"/>
        </w:rPr>
        <w:br/>
      </w:r>
      <w:r>
        <w:rPr>
          <w:rFonts w:ascii="Arial" w:hAnsi="Arial" w:cs="Arial"/>
          <w:color w:val="2D2D2D"/>
          <w:spacing w:val="1"/>
          <w:sz w:val="15"/>
          <w:szCs w:val="15"/>
        </w:rPr>
        <w:br/>
        <w:t>Цинк гранулированный.</w:t>
      </w:r>
      <w:r>
        <w:rPr>
          <w:rFonts w:ascii="Arial" w:hAnsi="Arial" w:cs="Arial"/>
          <w:color w:val="2D2D2D"/>
          <w:spacing w:val="1"/>
          <w:sz w:val="15"/>
          <w:szCs w:val="15"/>
        </w:rPr>
        <w:br/>
      </w:r>
      <w:r>
        <w:rPr>
          <w:rFonts w:ascii="Arial" w:hAnsi="Arial" w:cs="Arial"/>
          <w:color w:val="2D2D2D"/>
          <w:spacing w:val="1"/>
          <w:sz w:val="15"/>
          <w:szCs w:val="15"/>
        </w:rPr>
        <w:br/>
        <w:t>Прибор для определения мышьяка, состоит из кварцевого стаканчика вместимостью 10 см</w:t>
      </w:r>
      <w:r>
        <w:rPr>
          <w:rFonts w:ascii="Arial" w:hAnsi="Arial" w:cs="Arial"/>
          <w:color w:val="2D2D2D"/>
          <w:spacing w:val="1"/>
          <w:sz w:val="15"/>
          <w:szCs w:val="15"/>
        </w:rPr>
        <w:pict>
          <v:shape id="_x0000_i118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закрывающегося полой притертой пробкой (стаканчик и пробка герметически соединяются резинками), в которую впаяна трубка длиной 50-60 мм, диаметром 5-6 мм. В трубку помещают неплотный тампон из ваты, пропитанный раствором уксуснокислого свинца. К трубке на каучуке присоединяют капиллярную трубку длиной 50 мм, внешним диаметром 5-6 мм, внутренним диаметром 0,5 мм. Перед определением на конец капиллярной трубки накладывают </w:t>
      </w:r>
      <w:proofErr w:type="spellStart"/>
      <w:r>
        <w:rPr>
          <w:rFonts w:ascii="Arial" w:hAnsi="Arial" w:cs="Arial"/>
          <w:color w:val="2D2D2D"/>
          <w:spacing w:val="1"/>
          <w:sz w:val="15"/>
          <w:szCs w:val="15"/>
        </w:rPr>
        <w:t>бромнортутную</w:t>
      </w:r>
      <w:proofErr w:type="spellEnd"/>
      <w:r>
        <w:rPr>
          <w:rFonts w:ascii="Arial" w:hAnsi="Arial" w:cs="Arial"/>
          <w:color w:val="2D2D2D"/>
          <w:spacing w:val="1"/>
          <w:sz w:val="15"/>
          <w:szCs w:val="15"/>
        </w:rPr>
        <w:t xml:space="preserve"> бумагу, сверху - фильтровальную бумагу и обе бумаги с помощью резинки плотно натягивают и закрепляют.</w:t>
      </w:r>
      <w:r>
        <w:rPr>
          <w:rFonts w:ascii="Arial" w:hAnsi="Arial" w:cs="Arial"/>
          <w:color w:val="2D2D2D"/>
          <w:spacing w:val="1"/>
          <w:sz w:val="15"/>
          <w:szCs w:val="15"/>
        </w:rPr>
        <w:br/>
      </w:r>
      <w:r>
        <w:rPr>
          <w:rFonts w:ascii="Arial" w:hAnsi="Arial" w:cs="Arial"/>
          <w:color w:val="2D2D2D"/>
          <w:spacing w:val="1"/>
          <w:sz w:val="15"/>
          <w:szCs w:val="15"/>
        </w:rPr>
        <w:br/>
        <w:t>Пипетки 4(5)-2-1(2), 6(7)-2-5(10) по </w:t>
      </w:r>
      <w:r w:rsidRPr="003D12C8">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Чаша 20 по ГОСТ 19908-80.</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3.7.2. Проведение анализа</w:t>
      </w:r>
      <w:r>
        <w:rPr>
          <w:rFonts w:ascii="Arial" w:hAnsi="Arial" w:cs="Arial"/>
          <w:color w:val="2D2D2D"/>
          <w:spacing w:val="1"/>
          <w:sz w:val="15"/>
          <w:szCs w:val="15"/>
        </w:rPr>
        <w:br/>
      </w:r>
      <w:r>
        <w:rPr>
          <w:rFonts w:ascii="Arial" w:hAnsi="Arial" w:cs="Arial"/>
          <w:color w:val="2D2D2D"/>
          <w:spacing w:val="1"/>
          <w:sz w:val="15"/>
          <w:szCs w:val="15"/>
        </w:rPr>
        <w:br/>
        <w:t>8,5 см</w:t>
      </w:r>
      <w:r>
        <w:rPr>
          <w:rFonts w:ascii="Arial" w:hAnsi="Arial" w:cs="Arial"/>
          <w:color w:val="2D2D2D"/>
          <w:spacing w:val="1"/>
          <w:sz w:val="15"/>
          <w:szCs w:val="15"/>
        </w:rPr>
        <w:pict>
          <v:shape id="_x0000_i118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препарата (10 г)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26-4 или 4,3 см</w:t>
      </w:r>
      <w:r>
        <w:rPr>
          <w:rFonts w:ascii="Arial" w:hAnsi="Arial" w:cs="Arial"/>
          <w:color w:val="2D2D2D"/>
          <w:spacing w:val="1"/>
          <w:sz w:val="15"/>
          <w:szCs w:val="15"/>
        </w:rPr>
        <w:pict>
          <v:shape id="_x0000_i118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препарата (5 г) марок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xml:space="preserve">. 20-4 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7-4, взятого по объему пипеткой с погрешностью не более 0,1 см</w:t>
      </w:r>
      <w:r>
        <w:rPr>
          <w:rFonts w:ascii="Arial" w:hAnsi="Arial" w:cs="Arial"/>
          <w:color w:val="2D2D2D"/>
          <w:spacing w:val="1"/>
          <w:sz w:val="15"/>
          <w:szCs w:val="15"/>
        </w:rPr>
        <w:pict>
          <v:shape id="_x0000_i119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помещают в кварцевую чашу, приливают 0,2 см</w:t>
      </w:r>
      <w:r>
        <w:rPr>
          <w:rFonts w:ascii="Arial" w:hAnsi="Arial" w:cs="Arial"/>
          <w:color w:val="2D2D2D"/>
          <w:spacing w:val="1"/>
          <w:sz w:val="15"/>
          <w:szCs w:val="15"/>
        </w:rPr>
        <w:pict>
          <v:shape id="_x0000_i119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безводного сернокислого натрия, 0,5 см</w:t>
      </w:r>
      <w:r>
        <w:rPr>
          <w:rFonts w:ascii="Arial" w:hAnsi="Arial" w:cs="Arial"/>
          <w:color w:val="2D2D2D"/>
          <w:spacing w:val="1"/>
          <w:sz w:val="15"/>
          <w:szCs w:val="15"/>
        </w:rPr>
        <w:pict>
          <v:shape id="_x0000_i119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азотной кислоты и выпаривают досуха на водяной бане в условиях, исключающих загрязнение. К сухому остатку добавляют 2,5 см</w:t>
      </w:r>
      <w:r>
        <w:rPr>
          <w:rFonts w:ascii="Arial" w:hAnsi="Arial" w:cs="Arial"/>
          <w:color w:val="2D2D2D"/>
          <w:spacing w:val="1"/>
          <w:sz w:val="15"/>
          <w:szCs w:val="15"/>
        </w:rPr>
        <w:pict>
          <v:shape id="_x0000_i119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соляной кислоты (в два приема), 2,5 см</w:t>
      </w:r>
      <w:r>
        <w:rPr>
          <w:rFonts w:ascii="Arial" w:hAnsi="Arial" w:cs="Arial"/>
          <w:color w:val="2D2D2D"/>
          <w:spacing w:val="1"/>
          <w:sz w:val="15"/>
          <w:szCs w:val="15"/>
        </w:rPr>
        <w:pict>
          <v:shape id="_x0000_i119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воды (также в два приема) и переносят раствор в прибор для определения мышьяка.</w:t>
      </w:r>
      <w:r>
        <w:rPr>
          <w:rFonts w:ascii="Arial" w:hAnsi="Arial" w:cs="Arial"/>
          <w:color w:val="2D2D2D"/>
          <w:spacing w:val="1"/>
          <w:sz w:val="15"/>
          <w:szCs w:val="15"/>
        </w:rPr>
        <w:br/>
      </w:r>
      <w:r>
        <w:rPr>
          <w:rFonts w:ascii="Arial" w:hAnsi="Arial" w:cs="Arial"/>
          <w:color w:val="2D2D2D"/>
          <w:spacing w:val="1"/>
          <w:sz w:val="15"/>
          <w:szCs w:val="15"/>
        </w:rPr>
        <w:br/>
        <w:t xml:space="preserve">Одновременно готовят растворы </w:t>
      </w:r>
      <w:proofErr w:type="gramStart"/>
      <w:r>
        <w:rPr>
          <w:rFonts w:ascii="Arial" w:hAnsi="Arial" w:cs="Arial"/>
          <w:color w:val="2D2D2D"/>
          <w:spacing w:val="1"/>
          <w:sz w:val="15"/>
          <w:szCs w:val="15"/>
        </w:rPr>
        <w:t>сравнения</w:t>
      </w:r>
      <w:proofErr w:type="gramEnd"/>
      <w:r>
        <w:rPr>
          <w:rFonts w:ascii="Arial" w:hAnsi="Arial" w:cs="Arial"/>
          <w:color w:val="2D2D2D"/>
          <w:spacing w:val="1"/>
          <w:sz w:val="15"/>
          <w:szCs w:val="15"/>
        </w:rPr>
        <w:t xml:space="preserve"> и контрольный раствор для определения массы примеси мышьяка в применяемых реактивах. Для этого в два стакана от приборов для определения мышьяка помещают соответственно 0,00001 и 0,00005 мг мышьяка. В третий стакан мышьяк не вводят, доводят объем раствора водой во всех трех стаканах до 2,5 см</w:t>
      </w:r>
      <w:r>
        <w:rPr>
          <w:rFonts w:ascii="Arial" w:hAnsi="Arial" w:cs="Arial"/>
          <w:color w:val="2D2D2D"/>
          <w:spacing w:val="1"/>
          <w:sz w:val="15"/>
          <w:szCs w:val="15"/>
        </w:rPr>
        <w:pict>
          <v:shape id="_x0000_i1195"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и прибавляют по 2,5 см</w:t>
      </w:r>
      <w:r>
        <w:rPr>
          <w:rFonts w:ascii="Arial" w:hAnsi="Arial" w:cs="Arial"/>
          <w:color w:val="2D2D2D"/>
          <w:spacing w:val="1"/>
          <w:sz w:val="15"/>
          <w:szCs w:val="15"/>
        </w:rPr>
        <w:pict>
          <v:shape id="_x0000_i119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соляной кислоты.</w:t>
      </w:r>
      <w:r>
        <w:rPr>
          <w:rFonts w:ascii="Arial" w:hAnsi="Arial" w:cs="Arial"/>
          <w:color w:val="2D2D2D"/>
          <w:spacing w:val="1"/>
          <w:sz w:val="15"/>
          <w:szCs w:val="15"/>
        </w:rPr>
        <w:br/>
      </w:r>
      <w:r>
        <w:rPr>
          <w:rFonts w:ascii="Arial" w:hAnsi="Arial" w:cs="Arial"/>
          <w:color w:val="2D2D2D"/>
          <w:spacing w:val="1"/>
          <w:sz w:val="15"/>
          <w:szCs w:val="15"/>
        </w:rPr>
        <w:br/>
        <w:t>К анализируемому, контрольному растворам и растворам сравнения прибавляют по 0,1 см</w:t>
      </w:r>
      <w:r>
        <w:rPr>
          <w:rFonts w:ascii="Arial" w:hAnsi="Arial" w:cs="Arial"/>
          <w:color w:val="2D2D2D"/>
          <w:spacing w:val="1"/>
          <w:sz w:val="15"/>
          <w:szCs w:val="15"/>
        </w:rPr>
        <w:pict>
          <v:shape id="_x0000_i119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раствора двухлористого олова и 1 г цинка. Прибор после добавления цинка быстро закрывают пробкой и выдерживают 1,5-2 ч при 20-25 °С.</w:t>
      </w:r>
      <w:r>
        <w:rPr>
          <w:rFonts w:ascii="Arial" w:hAnsi="Arial" w:cs="Arial"/>
          <w:color w:val="2D2D2D"/>
          <w:spacing w:val="1"/>
          <w:sz w:val="15"/>
          <w:szCs w:val="15"/>
        </w:rPr>
        <w:br/>
      </w:r>
      <w:r>
        <w:rPr>
          <w:rFonts w:ascii="Arial" w:hAnsi="Arial" w:cs="Arial"/>
          <w:color w:val="2D2D2D"/>
          <w:spacing w:val="1"/>
          <w:sz w:val="15"/>
          <w:szCs w:val="15"/>
        </w:rPr>
        <w:br/>
        <w:t xml:space="preserve">По истечении указанного времени снимают </w:t>
      </w:r>
      <w:proofErr w:type="spellStart"/>
      <w:r>
        <w:rPr>
          <w:rFonts w:ascii="Arial" w:hAnsi="Arial" w:cs="Arial"/>
          <w:color w:val="2D2D2D"/>
          <w:spacing w:val="1"/>
          <w:sz w:val="15"/>
          <w:szCs w:val="15"/>
        </w:rPr>
        <w:t>бромнортутные</w:t>
      </w:r>
      <w:proofErr w:type="spellEnd"/>
      <w:r>
        <w:rPr>
          <w:rFonts w:ascii="Arial" w:hAnsi="Arial" w:cs="Arial"/>
          <w:color w:val="2D2D2D"/>
          <w:spacing w:val="1"/>
          <w:sz w:val="15"/>
          <w:szCs w:val="15"/>
        </w:rPr>
        <w:t xml:space="preserve"> бумаги и сравнивают интенсивность окраски пятна от анализируемого раствора, раствора сравнения и контрольного раствора.</w:t>
      </w:r>
      <w:r>
        <w:rPr>
          <w:rFonts w:ascii="Arial" w:hAnsi="Arial" w:cs="Arial"/>
          <w:color w:val="2D2D2D"/>
          <w:spacing w:val="1"/>
          <w:sz w:val="15"/>
          <w:szCs w:val="15"/>
        </w:rPr>
        <w:br/>
      </w:r>
      <w:r>
        <w:rPr>
          <w:rFonts w:ascii="Arial" w:hAnsi="Arial" w:cs="Arial"/>
          <w:color w:val="2D2D2D"/>
          <w:spacing w:val="1"/>
          <w:sz w:val="15"/>
          <w:szCs w:val="15"/>
        </w:rPr>
        <w:br/>
        <w:t xml:space="preserve">Препарат считают соответствующим требованиям настоящего стандарта, если окраска пятна на </w:t>
      </w:r>
      <w:proofErr w:type="spellStart"/>
      <w:r>
        <w:rPr>
          <w:rFonts w:ascii="Arial" w:hAnsi="Arial" w:cs="Arial"/>
          <w:color w:val="2D2D2D"/>
          <w:spacing w:val="1"/>
          <w:sz w:val="15"/>
          <w:szCs w:val="15"/>
        </w:rPr>
        <w:t>бромнортутной</w:t>
      </w:r>
      <w:proofErr w:type="spellEnd"/>
      <w:r>
        <w:rPr>
          <w:rFonts w:ascii="Arial" w:hAnsi="Arial" w:cs="Arial"/>
          <w:color w:val="2D2D2D"/>
          <w:spacing w:val="1"/>
          <w:sz w:val="15"/>
          <w:szCs w:val="15"/>
        </w:rPr>
        <w:t xml:space="preserve"> бумаге от анализируемого раствора будет не интенсивнее окраски пятна на </w:t>
      </w:r>
      <w:proofErr w:type="spellStart"/>
      <w:r>
        <w:rPr>
          <w:rFonts w:ascii="Arial" w:hAnsi="Arial" w:cs="Arial"/>
          <w:color w:val="2D2D2D"/>
          <w:spacing w:val="1"/>
          <w:sz w:val="15"/>
          <w:szCs w:val="15"/>
        </w:rPr>
        <w:t>бромнортутной</w:t>
      </w:r>
      <w:proofErr w:type="spellEnd"/>
      <w:r>
        <w:rPr>
          <w:rFonts w:ascii="Arial" w:hAnsi="Arial" w:cs="Arial"/>
          <w:color w:val="2D2D2D"/>
          <w:spacing w:val="1"/>
          <w:sz w:val="15"/>
          <w:szCs w:val="15"/>
        </w:rPr>
        <w:t xml:space="preserve"> бумаге от раствора сравнения, содержащего 0,00005 мг мышьяка, а интенсивность окраски пятна от контрольного раствора будет намного меньше окраски пятна от раствора сравнения, содержащего 0,00001 мг мышь</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яка.</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3.7.1, 3.7.2.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3.8. Определение массовой доли общей серы</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Пипетки 4(5)-2-1(2), 6(7)-2-10 по </w:t>
      </w:r>
      <w:r w:rsidRPr="003D12C8">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Пробирка П2-10-90 ХС или П4-5-10/19 ХС по </w:t>
      </w:r>
      <w:r w:rsidRPr="003D12C8">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Чаша 50 по ГОСТ 19908-80.</w:t>
      </w:r>
      <w:r>
        <w:rPr>
          <w:rFonts w:ascii="Arial" w:hAnsi="Arial" w:cs="Arial"/>
          <w:color w:val="2D2D2D"/>
          <w:spacing w:val="1"/>
          <w:sz w:val="15"/>
          <w:szCs w:val="15"/>
        </w:rPr>
        <w:br/>
      </w:r>
      <w:r>
        <w:rPr>
          <w:rFonts w:ascii="Arial" w:hAnsi="Arial" w:cs="Arial"/>
          <w:color w:val="2D2D2D"/>
          <w:spacing w:val="1"/>
          <w:sz w:val="15"/>
          <w:szCs w:val="15"/>
        </w:rPr>
        <w:br/>
        <w:t>Цилиндр 2(4)-100 по </w:t>
      </w:r>
      <w:r w:rsidRPr="003D12C8">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Барий хлористый по </w:t>
      </w:r>
      <w:r w:rsidRPr="003D12C8">
        <w:rPr>
          <w:rFonts w:ascii="Arial" w:hAnsi="Arial" w:cs="Arial"/>
          <w:color w:val="2D2D2D"/>
          <w:spacing w:val="1"/>
          <w:sz w:val="15"/>
          <w:szCs w:val="15"/>
        </w:rPr>
        <w:t>ГОСТ 4108-72</w:t>
      </w:r>
      <w:r>
        <w:rPr>
          <w:rFonts w:ascii="Arial" w:hAnsi="Arial" w:cs="Arial"/>
          <w:color w:val="2D2D2D"/>
          <w:spacing w:val="1"/>
          <w:sz w:val="15"/>
          <w:szCs w:val="15"/>
        </w:rPr>
        <w:t xml:space="preserve">, раствор с массовой долей 20%, отфильтрованный через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фильтр "синяя лента" на другой день после приготовления.</w:t>
      </w:r>
      <w:r>
        <w:rPr>
          <w:rFonts w:ascii="Arial" w:hAnsi="Arial" w:cs="Arial"/>
          <w:color w:val="2D2D2D"/>
          <w:spacing w:val="1"/>
          <w:sz w:val="15"/>
          <w:szCs w:val="15"/>
        </w:rPr>
        <w:br/>
      </w:r>
      <w:r>
        <w:rPr>
          <w:rFonts w:ascii="Arial" w:hAnsi="Arial" w:cs="Arial"/>
          <w:color w:val="2D2D2D"/>
          <w:spacing w:val="1"/>
          <w:sz w:val="15"/>
          <w:szCs w:val="15"/>
        </w:rPr>
        <w:br/>
        <w:t>Натрий углекислый по </w:t>
      </w:r>
      <w:r w:rsidRPr="003D12C8">
        <w:rPr>
          <w:rFonts w:ascii="Arial" w:hAnsi="Arial" w:cs="Arial"/>
          <w:color w:val="2D2D2D"/>
          <w:spacing w:val="1"/>
          <w:sz w:val="15"/>
          <w:szCs w:val="15"/>
        </w:rPr>
        <w:t>ГОСТ 83-79</w:t>
      </w:r>
      <w:r>
        <w:rPr>
          <w:rFonts w:ascii="Arial" w:hAnsi="Arial" w:cs="Arial"/>
          <w:color w:val="2D2D2D"/>
          <w:spacing w:val="1"/>
          <w:sz w:val="15"/>
          <w:szCs w:val="15"/>
        </w:rPr>
        <w:t>, х.ч., раствор с массовой долей 0,1%.</w:t>
      </w:r>
      <w:r>
        <w:rPr>
          <w:rFonts w:ascii="Arial" w:hAnsi="Arial" w:cs="Arial"/>
          <w:color w:val="2D2D2D"/>
          <w:spacing w:val="1"/>
          <w:sz w:val="15"/>
          <w:szCs w:val="15"/>
        </w:rPr>
        <w:br/>
      </w:r>
      <w:r>
        <w:rPr>
          <w:rFonts w:ascii="Arial" w:hAnsi="Arial" w:cs="Arial"/>
          <w:color w:val="2D2D2D"/>
          <w:spacing w:val="1"/>
          <w:sz w:val="15"/>
          <w:szCs w:val="15"/>
        </w:rPr>
        <w:br/>
        <w:t>Раствор, содержащий SO</w:t>
      </w:r>
      <w:r>
        <w:rPr>
          <w:rFonts w:ascii="Arial" w:hAnsi="Arial" w:cs="Arial"/>
          <w:color w:val="2D2D2D"/>
          <w:spacing w:val="1"/>
          <w:sz w:val="15"/>
          <w:szCs w:val="15"/>
        </w:rPr>
        <w:pict>
          <v:shape id="_x0000_i119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готовят по </w:t>
      </w:r>
      <w:r w:rsidRPr="003D12C8">
        <w:rPr>
          <w:rFonts w:ascii="Arial" w:hAnsi="Arial" w:cs="Arial"/>
          <w:color w:val="2D2D2D"/>
          <w:spacing w:val="1"/>
          <w:sz w:val="15"/>
          <w:szCs w:val="15"/>
        </w:rPr>
        <w:t>ГОСТ 4212-76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3D12C8">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Водорода перекись по </w:t>
      </w:r>
      <w:r w:rsidRPr="003D12C8">
        <w:rPr>
          <w:rFonts w:ascii="Arial" w:hAnsi="Arial" w:cs="Arial"/>
          <w:color w:val="2D2D2D"/>
          <w:spacing w:val="1"/>
          <w:sz w:val="15"/>
          <w:szCs w:val="15"/>
        </w:rPr>
        <w:t>ГОСТ 10929-76</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3D12C8">
        <w:rPr>
          <w:rFonts w:ascii="Arial" w:hAnsi="Arial" w:cs="Arial"/>
          <w:color w:val="2D2D2D"/>
          <w:spacing w:val="1"/>
          <w:sz w:val="15"/>
          <w:szCs w:val="15"/>
        </w:rPr>
        <w:t>ГОСТ 3118-77</w:t>
      </w:r>
      <w:r>
        <w:rPr>
          <w:rFonts w:ascii="Arial" w:hAnsi="Arial" w:cs="Arial"/>
          <w:color w:val="2D2D2D"/>
          <w:spacing w:val="1"/>
          <w:sz w:val="15"/>
          <w:szCs w:val="15"/>
        </w:rPr>
        <w:t>, х.ч., раствор с массовой долей 10%.</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3.8.2. Проведение анализа</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85 см</w:t>
      </w:r>
      <w:r>
        <w:rPr>
          <w:rFonts w:ascii="Arial" w:hAnsi="Arial" w:cs="Arial"/>
          <w:color w:val="2D2D2D"/>
          <w:spacing w:val="1"/>
          <w:sz w:val="15"/>
          <w:szCs w:val="15"/>
        </w:rPr>
        <w:pict>
          <v:shape id="_x0000_i119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(100 г) препарата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26-4, взятого по объему цилиндром с погрешностью не более 1 см</w:t>
      </w:r>
      <w:r>
        <w:rPr>
          <w:rFonts w:ascii="Arial" w:hAnsi="Arial" w:cs="Arial"/>
          <w:color w:val="2D2D2D"/>
          <w:spacing w:val="1"/>
          <w:sz w:val="15"/>
          <w:szCs w:val="15"/>
        </w:rPr>
        <w:pict>
          <v:shape id="_x0000_i120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или 8,5 см</w:t>
      </w:r>
      <w:r>
        <w:rPr>
          <w:rFonts w:ascii="Arial" w:hAnsi="Arial" w:cs="Arial"/>
          <w:color w:val="2D2D2D"/>
          <w:spacing w:val="1"/>
          <w:sz w:val="15"/>
          <w:szCs w:val="15"/>
        </w:rPr>
        <w:pict>
          <v:shape id="_x0000_i120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(10 г) препарата марки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xml:space="preserve">. 20-4 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7-4, взятого по объему пипеткой с погрешностью не более 0,1 см</w:t>
      </w:r>
      <w:r>
        <w:rPr>
          <w:rFonts w:ascii="Arial" w:hAnsi="Arial" w:cs="Arial"/>
          <w:color w:val="2D2D2D"/>
          <w:spacing w:val="1"/>
          <w:sz w:val="15"/>
          <w:szCs w:val="15"/>
        </w:rPr>
        <w:pict>
          <v:shape id="_x0000_i120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помещают в кварцевую чашку (препарат марки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26-4 в два приема) и выпаривают на водяной бане, добавляют 1 см</w:t>
      </w:r>
      <w:r>
        <w:rPr>
          <w:rFonts w:ascii="Arial" w:hAnsi="Arial" w:cs="Arial"/>
          <w:color w:val="2D2D2D"/>
          <w:spacing w:val="1"/>
          <w:sz w:val="15"/>
          <w:szCs w:val="15"/>
        </w:rPr>
        <w:pict>
          <v:shape id="_x0000_i120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перекиси водорода, 0,2 см</w:t>
      </w:r>
      <w:r>
        <w:rPr>
          <w:rFonts w:ascii="Arial" w:hAnsi="Arial" w:cs="Arial"/>
          <w:color w:val="2D2D2D"/>
          <w:spacing w:val="1"/>
          <w:sz w:val="15"/>
          <w:szCs w:val="15"/>
        </w:rPr>
        <w:pict>
          <v:shape id="_x0000_i120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раствора углекислого натрия (для препарата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26-4 перекись водорода и раствор углекислого натрия добавляют также в два приема) и раствор выпаривают досуха. Одновременно готовят растворы сравнения: в такую же чашку помещают 0,01 мг SO</w:t>
      </w:r>
      <w:r>
        <w:rPr>
          <w:rFonts w:ascii="Arial" w:hAnsi="Arial" w:cs="Arial"/>
          <w:color w:val="2D2D2D"/>
          <w:spacing w:val="1"/>
          <w:sz w:val="15"/>
          <w:szCs w:val="15"/>
        </w:rPr>
        <w:pict>
          <v:shape id="_x0000_i1205"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для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26-4, 0,03 мг SO</w:t>
      </w:r>
      <w:r>
        <w:rPr>
          <w:rFonts w:ascii="Arial" w:hAnsi="Arial" w:cs="Arial"/>
          <w:color w:val="2D2D2D"/>
          <w:spacing w:val="1"/>
          <w:sz w:val="15"/>
          <w:szCs w:val="15"/>
        </w:rPr>
        <w:pict>
          <v:shape id="_x0000_i120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для марок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xml:space="preserve">. 20-4 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7-4 и вводят те же количества растворов перекиси водорода и углекислого натрия, что и в анализируемый раствор, и выпаривают на водяной бане досуха. Остаток растворяют в 2 см</w:t>
      </w:r>
      <w:r>
        <w:rPr>
          <w:rFonts w:ascii="Arial" w:hAnsi="Arial" w:cs="Arial"/>
          <w:color w:val="2D2D2D"/>
          <w:spacing w:val="1"/>
          <w:sz w:val="15"/>
          <w:szCs w:val="15"/>
        </w:rPr>
        <w:pict>
          <v:shape id="_x0000_i120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воды и переносят в пробирку. Далее к анализируемому раствору и раствору сравнения добавляют по 0,1 см</w:t>
      </w:r>
      <w:r>
        <w:rPr>
          <w:rFonts w:ascii="Arial" w:hAnsi="Arial" w:cs="Arial"/>
          <w:color w:val="2D2D2D"/>
          <w:spacing w:val="1"/>
          <w:sz w:val="15"/>
          <w:szCs w:val="15"/>
        </w:rPr>
        <w:pict>
          <v:shape id="_x0000_i120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соляной кислоты, перемешивают и помещают на 10 мин на водяную баню. Затем добавляют 0,2 см</w:t>
      </w:r>
      <w:r>
        <w:rPr>
          <w:rFonts w:ascii="Arial" w:hAnsi="Arial" w:cs="Arial"/>
          <w:color w:val="2D2D2D"/>
          <w:spacing w:val="1"/>
          <w:sz w:val="15"/>
          <w:szCs w:val="15"/>
        </w:rPr>
        <w:pict>
          <v:shape id="_x0000_i120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раствора хлористого бария, и тщательно перемешивают. Раствор хлористого бария необходимо прибавлять, по каплям с одинаковой скоростью спуска при перемешивании содержимого пробирки.</w:t>
      </w:r>
      <w:r>
        <w:rPr>
          <w:rFonts w:ascii="Arial" w:hAnsi="Arial" w:cs="Arial"/>
          <w:color w:val="2D2D2D"/>
          <w:spacing w:val="1"/>
          <w:sz w:val="15"/>
          <w:szCs w:val="15"/>
        </w:rPr>
        <w:br/>
      </w:r>
      <w:r>
        <w:rPr>
          <w:rFonts w:ascii="Arial" w:hAnsi="Arial" w:cs="Arial"/>
          <w:color w:val="2D2D2D"/>
          <w:spacing w:val="1"/>
          <w:sz w:val="15"/>
          <w:szCs w:val="15"/>
        </w:rPr>
        <w:br/>
        <w:t>Препарат считают соответствующим требованиям настоящего стандарта, если наблюдаемая на темном фоне через 30 мин опалесценция анализируемого раствора будет не интенсивнее опалесценции раствора сравнения.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 Определение массовой доли фосфора</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Пипетки 4(5)-2-1(2), 6(7)-2-5(10) по </w:t>
      </w:r>
      <w:r w:rsidRPr="003D12C8">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Пробирка П4-5-10/19 ХС по </w:t>
      </w:r>
      <w:r w:rsidRPr="003D12C8">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Чаша 50 по ГОСТ 19908-80.</w:t>
      </w:r>
      <w:r>
        <w:rPr>
          <w:rFonts w:ascii="Arial" w:hAnsi="Arial" w:cs="Arial"/>
          <w:color w:val="2D2D2D"/>
          <w:spacing w:val="1"/>
          <w:sz w:val="15"/>
          <w:szCs w:val="15"/>
        </w:rPr>
        <w:br/>
      </w:r>
      <w:r>
        <w:rPr>
          <w:rFonts w:ascii="Arial" w:hAnsi="Arial" w:cs="Arial"/>
          <w:color w:val="2D2D2D"/>
          <w:spacing w:val="1"/>
          <w:sz w:val="15"/>
          <w:szCs w:val="15"/>
        </w:rPr>
        <w:br/>
        <w:t>Цилиндр 2(4)-50 по </w:t>
      </w:r>
      <w:r w:rsidRPr="003D12C8">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Аммоний </w:t>
      </w:r>
      <w:proofErr w:type="spellStart"/>
      <w:r>
        <w:rPr>
          <w:rFonts w:ascii="Arial" w:hAnsi="Arial" w:cs="Arial"/>
          <w:color w:val="2D2D2D"/>
          <w:spacing w:val="1"/>
          <w:sz w:val="15"/>
          <w:szCs w:val="15"/>
        </w:rPr>
        <w:t>молибденовокислый</w:t>
      </w:r>
      <w:proofErr w:type="spellEnd"/>
      <w:r>
        <w:rPr>
          <w:rFonts w:ascii="Arial" w:hAnsi="Arial" w:cs="Arial"/>
          <w:color w:val="2D2D2D"/>
          <w:spacing w:val="1"/>
          <w:sz w:val="15"/>
          <w:szCs w:val="15"/>
        </w:rPr>
        <w:t xml:space="preserve"> по </w:t>
      </w:r>
      <w:r w:rsidRPr="003D12C8">
        <w:rPr>
          <w:rFonts w:ascii="Arial" w:hAnsi="Arial" w:cs="Arial"/>
          <w:color w:val="2D2D2D"/>
          <w:spacing w:val="1"/>
          <w:sz w:val="15"/>
          <w:szCs w:val="15"/>
        </w:rPr>
        <w:t>ГОСТ 3765-78</w:t>
      </w:r>
      <w:r>
        <w:rPr>
          <w:rFonts w:ascii="Arial" w:hAnsi="Arial" w:cs="Arial"/>
          <w:color w:val="2D2D2D"/>
          <w:spacing w:val="1"/>
          <w:sz w:val="15"/>
          <w:szCs w:val="15"/>
        </w:rPr>
        <w:t>, х.ч., раствор с массовой долей 5% (отфильтрованный). Хранят в полиэтиленовой посуде.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3D12C8">
        <w:rPr>
          <w:rFonts w:ascii="Arial" w:hAnsi="Arial" w:cs="Arial"/>
          <w:color w:val="2D2D2D"/>
          <w:spacing w:val="1"/>
          <w:sz w:val="15"/>
          <w:szCs w:val="15"/>
        </w:rPr>
        <w:t>ГОСТ 6709-72</w:t>
      </w:r>
      <w:r>
        <w:rPr>
          <w:rFonts w:ascii="Arial" w:hAnsi="Arial" w:cs="Arial"/>
          <w:color w:val="2D2D2D"/>
          <w:spacing w:val="1"/>
          <w:sz w:val="15"/>
          <w:szCs w:val="15"/>
        </w:rPr>
        <w:t>, дополнительно перегнанная из кварцевого прибора с добавлением 0,05 см</w:t>
      </w:r>
      <w:r>
        <w:rPr>
          <w:rFonts w:ascii="Arial" w:hAnsi="Arial" w:cs="Arial"/>
          <w:color w:val="2D2D2D"/>
          <w:spacing w:val="1"/>
          <w:sz w:val="15"/>
          <w:szCs w:val="15"/>
        </w:rPr>
        <w:pict>
          <v:shape id="_x0000_i121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серной кислоты на каждый кубический дециметр воды.</w:t>
      </w:r>
      <w:r>
        <w:rPr>
          <w:rFonts w:ascii="Arial" w:hAnsi="Arial" w:cs="Arial"/>
          <w:color w:val="2D2D2D"/>
          <w:spacing w:val="1"/>
          <w:sz w:val="15"/>
          <w:szCs w:val="15"/>
        </w:rPr>
        <w:br/>
      </w:r>
      <w:r>
        <w:rPr>
          <w:rFonts w:ascii="Arial" w:hAnsi="Arial" w:cs="Arial"/>
          <w:color w:val="2D2D2D"/>
          <w:spacing w:val="1"/>
          <w:sz w:val="15"/>
          <w:szCs w:val="15"/>
        </w:rPr>
        <w:lastRenderedPageBreak/>
        <w:br/>
        <w:t>Калий йодистый по </w:t>
      </w:r>
      <w:r w:rsidRPr="003D12C8">
        <w:rPr>
          <w:rFonts w:ascii="Arial" w:hAnsi="Arial" w:cs="Arial"/>
          <w:color w:val="2D2D2D"/>
          <w:spacing w:val="1"/>
          <w:sz w:val="15"/>
          <w:szCs w:val="15"/>
        </w:rPr>
        <w:t>ГОСТ 4232-74</w:t>
      </w:r>
      <w:r>
        <w:rPr>
          <w:rFonts w:ascii="Arial" w:hAnsi="Arial" w:cs="Arial"/>
          <w:color w:val="2D2D2D"/>
          <w:spacing w:val="1"/>
          <w:sz w:val="15"/>
          <w:szCs w:val="15"/>
        </w:rPr>
        <w:t>, раствор с массовой долей 0,1%.</w:t>
      </w:r>
      <w:r>
        <w:rPr>
          <w:rFonts w:ascii="Arial" w:hAnsi="Arial" w:cs="Arial"/>
          <w:color w:val="2D2D2D"/>
          <w:spacing w:val="1"/>
          <w:sz w:val="15"/>
          <w:szCs w:val="15"/>
        </w:rPr>
        <w:br/>
      </w:r>
      <w:r>
        <w:rPr>
          <w:rFonts w:ascii="Arial" w:hAnsi="Arial" w:cs="Arial"/>
          <w:color w:val="2D2D2D"/>
          <w:spacing w:val="1"/>
          <w:sz w:val="15"/>
          <w:szCs w:val="15"/>
        </w:rPr>
        <w:br/>
        <w:t xml:space="preserve">Калий сурьма (III) оксид </w:t>
      </w:r>
      <w:proofErr w:type="spellStart"/>
      <w:r>
        <w:rPr>
          <w:rFonts w:ascii="Arial" w:hAnsi="Arial" w:cs="Arial"/>
          <w:color w:val="2D2D2D"/>
          <w:spacing w:val="1"/>
          <w:sz w:val="15"/>
          <w:szCs w:val="15"/>
        </w:rPr>
        <w:t>тартрат</w:t>
      </w:r>
      <w:proofErr w:type="spellEnd"/>
      <w:r>
        <w:rPr>
          <w:rFonts w:ascii="Arial" w:hAnsi="Arial" w:cs="Arial"/>
          <w:color w:val="2D2D2D"/>
          <w:spacing w:val="1"/>
          <w:sz w:val="15"/>
          <w:szCs w:val="15"/>
        </w:rPr>
        <w:t xml:space="preserve"> 0,5-водный (калий </w:t>
      </w:r>
      <w:proofErr w:type="spellStart"/>
      <w:r>
        <w:rPr>
          <w:rFonts w:ascii="Arial" w:hAnsi="Arial" w:cs="Arial"/>
          <w:color w:val="2D2D2D"/>
          <w:spacing w:val="1"/>
          <w:sz w:val="15"/>
          <w:szCs w:val="15"/>
        </w:rPr>
        <w:t>антимонил</w:t>
      </w:r>
      <w:proofErr w:type="spellEnd"/>
      <w:r>
        <w:rPr>
          <w:rFonts w:ascii="Arial" w:hAnsi="Arial" w:cs="Arial"/>
          <w:color w:val="2D2D2D"/>
          <w:spacing w:val="1"/>
          <w:sz w:val="15"/>
          <w:szCs w:val="15"/>
        </w:rPr>
        <w:t xml:space="preserve"> виннокислый), </w:t>
      </w:r>
      <w:proofErr w:type="gramStart"/>
      <w:r>
        <w:rPr>
          <w:rFonts w:ascii="Arial" w:hAnsi="Arial" w:cs="Arial"/>
          <w:color w:val="2D2D2D"/>
          <w:spacing w:val="1"/>
          <w:sz w:val="15"/>
          <w:szCs w:val="15"/>
        </w:rPr>
        <w:t>ч</w:t>
      </w:r>
      <w:proofErr w:type="gramEnd"/>
      <w:r>
        <w:rPr>
          <w:rFonts w:ascii="Arial" w:hAnsi="Arial" w:cs="Arial"/>
          <w:color w:val="2D2D2D"/>
          <w:spacing w:val="1"/>
          <w:sz w:val="15"/>
          <w:szCs w:val="15"/>
        </w:rPr>
        <w:t>., раствор с массовой долей 0,3%.</w:t>
      </w:r>
      <w:r>
        <w:rPr>
          <w:rFonts w:ascii="Arial" w:hAnsi="Arial" w:cs="Arial"/>
          <w:color w:val="2D2D2D"/>
          <w:spacing w:val="1"/>
          <w:sz w:val="15"/>
          <w:szCs w:val="15"/>
        </w:rPr>
        <w:br/>
      </w:r>
      <w:r>
        <w:rPr>
          <w:rFonts w:ascii="Arial" w:hAnsi="Arial" w:cs="Arial"/>
          <w:color w:val="2D2D2D"/>
          <w:spacing w:val="1"/>
          <w:sz w:val="15"/>
          <w:szCs w:val="15"/>
        </w:rPr>
        <w:br/>
        <w:t>Кислота азотная особой чистоты по </w:t>
      </w:r>
      <w:r w:rsidRPr="003D12C8">
        <w:rPr>
          <w:rFonts w:ascii="Arial" w:hAnsi="Arial" w:cs="Arial"/>
          <w:color w:val="2D2D2D"/>
          <w:spacing w:val="1"/>
          <w:sz w:val="15"/>
          <w:szCs w:val="15"/>
        </w:rPr>
        <w:t>ГОСТ 11125-84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аскорбиновая, раствор с массовой долей 1,7%; готовят перед применением.</w:t>
      </w:r>
      <w:r>
        <w:rPr>
          <w:rFonts w:ascii="Arial" w:hAnsi="Arial" w:cs="Arial"/>
          <w:color w:val="2D2D2D"/>
          <w:spacing w:val="1"/>
          <w:sz w:val="15"/>
          <w:szCs w:val="15"/>
        </w:rPr>
        <w:br/>
      </w:r>
      <w:r>
        <w:rPr>
          <w:rFonts w:ascii="Arial" w:hAnsi="Arial" w:cs="Arial"/>
          <w:color w:val="2D2D2D"/>
          <w:spacing w:val="1"/>
          <w:sz w:val="15"/>
          <w:szCs w:val="15"/>
        </w:rPr>
        <w:br/>
        <w:t>Кислота серная особой чистоты по </w:t>
      </w:r>
      <w:r w:rsidRPr="003D12C8">
        <w:rPr>
          <w:rFonts w:ascii="Arial" w:hAnsi="Arial" w:cs="Arial"/>
          <w:color w:val="2D2D2D"/>
          <w:spacing w:val="1"/>
          <w:sz w:val="15"/>
          <w:szCs w:val="15"/>
        </w:rPr>
        <w:t>ГОСТ 14262-78</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1211" type="#_x0000_t75" alt="ГОСТ 14261-77 Кислота соляная особой чистоты. Технические условия (с Изменением N 1, с Поправкой)" style="width:9.15pt;height:11.3pt"/>
        </w:pict>
      </w:r>
      <w:r>
        <w:rPr>
          <w:rFonts w:ascii="Arial" w:hAnsi="Arial" w:cs="Arial"/>
          <w:color w:val="2D2D2D"/>
          <w:spacing w:val="1"/>
          <w:sz w:val="15"/>
          <w:szCs w:val="15"/>
        </w:rPr>
        <w:t>(1/2H</w:t>
      </w:r>
      <w:r>
        <w:rPr>
          <w:rFonts w:ascii="Arial" w:hAnsi="Arial" w:cs="Arial"/>
          <w:color w:val="2D2D2D"/>
          <w:spacing w:val="1"/>
          <w:sz w:val="15"/>
          <w:szCs w:val="15"/>
        </w:rPr>
        <w:pict>
          <v:shape id="_x0000_i121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21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)=5 моль/дм</w:t>
      </w:r>
      <w:r>
        <w:rPr>
          <w:rFonts w:ascii="Arial" w:hAnsi="Arial" w:cs="Arial"/>
          <w:color w:val="2D2D2D"/>
          <w:spacing w:val="1"/>
          <w:sz w:val="15"/>
          <w:szCs w:val="15"/>
        </w:rPr>
        <w:pict>
          <v:shape id="_x0000_i121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(5 н.).</w:t>
      </w:r>
      <w:r>
        <w:rPr>
          <w:rFonts w:ascii="Arial" w:hAnsi="Arial" w:cs="Arial"/>
          <w:color w:val="2D2D2D"/>
          <w:spacing w:val="1"/>
          <w:sz w:val="15"/>
          <w:szCs w:val="15"/>
        </w:rPr>
        <w:br/>
      </w:r>
      <w:r>
        <w:rPr>
          <w:rFonts w:ascii="Arial" w:hAnsi="Arial" w:cs="Arial"/>
          <w:color w:val="2D2D2D"/>
          <w:spacing w:val="1"/>
          <w:sz w:val="15"/>
          <w:szCs w:val="15"/>
        </w:rPr>
        <w:br/>
        <w:t>Кислота соляная особой чистоты.</w:t>
      </w:r>
      <w:r>
        <w:rPr>
          <w:rFonts w:ascii="Arial" w:hAnsi="Arial" w:cs="Arial"/>
          <w:color w:val="2D2D2D"/>
          <w:spacing w:val="1"/>
          <w:sz w:val="15"/>
          <w:szCs w:val="15"/>
        </w:rPr>
        <w:br/>
      </w:r>
      <w:r>
        <w:rPr>
          <w:rFonts w:ascii="Arial" w:hAnsi="Arial" w:cs="Arial"/>
          <w:color w:val="2D2D2D"/>
          <w:spacing w:val="1"/>
          <w:sz w:val="15"/>
          <w:szCs w:val="15"/>
        </w:rPr>
        <w:br/>
        <w:t>Натрий сернокислый безводный по </w:t>
      </w:r>
      <w:r w:rsidRPr="003D12C8">
        <w:rPr>
          <w:rFonts w:ascii="Arial" w:hAnsi="Arial" w:cs="Arial"/>
          <w:color w:val="2D2D2D"/>
          <w:spacing w:val="1"/>
          <w:sz w:val="15"/>
          <w:szCs w:val="15"/>
        </w:rPr>
        <w:t>ГОСТ 4166-76</w:t>
      </w:r>
      <w:r>
        <w:rPr>
          <w:rFonts w:ascii="Arial" w:hAnsi="Arial" w:cs="Arial"/>
          <w:color w:val="2D2D2D"/>
          <w:spacing w:val="1"/>
          <w:sz w:val="15"/>
          <w:szCs w:val="15"/>
        </w:rPr>
        <w:t>, раствор с массовой долей 1%.</w:t>
      </w:r>
      <w:r>
        <w:rPr>
          <w:rFonts w:ascii="Arial" w:hAnsi="Arial" w:cs="Arial"/>
          <w:color w:val="2D2D2D"/>
          <w:spacing w:val="1"/>
          <w:sz w:val="15"/>
          <w:szCs w:val="15"/>
        </w:rPr>
        <w:br/>
      </w:r>
      <w:r>
        <w:rPr>
          <w:rFonts w:ascii="Arial" w:hAnsi="Arial" w:cs="Arial"/>
          <w:color w:val="2D2D2D"/>
          <w:spacing w:val="1"/>
          <w:sz w:val="15"/>
          <w:szCs w:val="15"/>
        </w:rPr>
        <w:br/>
        <w:t>Раствор, содержащий фосфор. Соответствующим разбавлением приготовленного по </w:t>
      </w:r>
      <w:r w:rsidRPr="003D12C8">
        <w:rPr>
          <w:rFonts w:ascii="Arial" w:hAnsi="Arial" w:cs="Arial"/>
          <w:color w:val="2D2D2D"/>
          <w:spacing w:val="1"/>
          <w:sz w:val="15"/>
          <w:szCs w:val="15"/>
        </w:rPr>
        <w:t>ГОСТ 4212-76</w:t>
      </w:r>
      <w:r>
        <w:rPr>
          <w:rFonts w:ascii="Arial" w:hAnsi="Arial" w:cs="Arial"/>
          <w:color w:val="2D2D2D"/>
          <w:spacing w:val="1"/>
          <w:sz w:val="15"/>
          <w:szCs w:val="15"/>
        </w:rPr>
        <w:t> раствора готовят раствор, содержащий 0,0001 мг/см</w:t>
      </w:r>
      <w:r>
        <w:rPr>
          <w:rFonts w:ascii="Arial" w:hAnsi="Arial" w:cs="Arial"/>
          <w:color w:val="2D2D2D"/>
          <w:spacing w:val="1"/>
          <w:sz w:val="15"/>
          <w:szCs w:val="15"/>
        </w:rPr>
        <w:pict>
          <v:shape id="_x0000_i1215"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фосфора. Разбавленный раствор должен быть свежеприготовленным.</w:t>
      </w:r>
      <w:r>
        <w:rPr>
          <w:rFonts w:ascii="Arial" w:hAnsi="Arial" w:cs="Arial"/>
          <w:color w:val="2D2D2D"/>
          <w:spacing w:val="1"/>
          <w:sz w:val="15"/>
          <w:szCs w:val="15"/>
        </w:rPr>
        <w:br/>
      </w:r>
      <w:r>
        <w:rPr>
          <w:rFonts w:ascii="Arial" w:hAnsi="Arial" w:cs="Arial"/>
          <w:color w:val="2D2D2D"/>
          <w:spacing w:val="1"/>
          <w:sz w:val="15"/>
          <w:szCs w:val="15"/>
        </w:rPr>
        <w:br/>
        <w:t>Реактив на фосфор готовят следующим образом: смешивают перед применением 10 мл раствора серной кислоты, 3 см</w:t>
      </w:r>
      <w:r>
        <w:rPr>
          <w:rFonts w:ascii="Arial" w:hAnsi="Arial" w:cs="Arial"/>
          <w:color w:val="2D2D2D"/>
          <w:spacing w:val="1"/>
          <w:sz w:val="15"/>
          <w:szCs w:val="15"/>
        </w:rPr>
        <w:pict>
          <v:shape id="_x0000_i121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молибденовокислого</w:t>
      </w:r>
      <w:proofErr w:type="spellEnd"/>
      <w:r>
        <w:rPr>
          <w:rFonts w:ascii="Arial" w:hAnsi="Arial" w:cs="Arial"/>
          <w:color w:val="2D2D2D"/>
          <w:spacing w:val="1"/>
          <w:sz w:val="15"/>
          <w:szCs w:val="15"/>
        </w:rPr>
        <w:t xml:space="preserve"> аммония, 1 см</w:t>
      </w:r>
      <w:r>
        <w:rPr>
          <w:rFonts w:ascii="Arial" w:hAnsi="Arial" w:cs="Arial"/>
          <w:color w:val="2D2D2D"/>
          <w:spacing w:val="1"/>
          <w:sz w:val="15"/>
          <w:szCs w:val="15"/>
        </w:rPr>
        <w:pict>
          <v:shape id="_x0000_i121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раствора виннокислого </w:t>
      </w:r>
      <w:proofErr w:type="spellStart"/>
      <w:r>
        <w:rPr>
          <w:rFonts w:ascii="Arial" w:hAnsi="Arial" w:cs="Arial"/>
          <w:color w:val="2D2D2D"/>
          <w:spacing w:val="1"/>
          <w:sz w:val="15"/>
          <w:szCs w:val="15"/>
        </w:rPr>
        <w:t>антимонила</w:t>
      </w:r>
      <w:proofErr w:type="spellEnd"/>
      <w:r>
        <w:rPr>
          <w:rFonts w:ascii="Arial" w:hAnsi="Arial" w:cs="Arial"/>
          <w:color w:val="2D2D2D"/>
          <w:spacing w:val="1"/>
          <w:sz w:val="15"/>
          <w:szCs w:val="15"/>
        </w:rPr>
        <w:t xml:space="preserve"> калия, 6 см</w:t>
      </w:r>
      <w:r>
        <w:rPr>
          <w:rFonts w:ascii="Arial" w:hAnsi="Arial" w:cs="Arial"/>
          <w:color w:val="2D2D2D"/>
          <w:spacing w:val="1"/>
          <w:sz w:val="15"/>
          <w:szCs w:val="15"/>
        </w:rPr>
        <w:pict>
          <v:shape id="_x0000_i121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аскорбиновой кислоты и 5 см</w:t>
      </w:r>
      <w:r>
        <w:rPr>
          <w:rFonts w:ascii="Arial" w:hAnsi="Arial" w:cs="Arial"/>
          <w:color w:val="2D2D2D"/>
          <w:spacing w:val="1"/>
          <w:sz w:val="15"/>
          <w:szCs w:val="15"/>
        </w:rPr>
        <w:pict>
          <v:shape id="_x0000_i121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воды.</w:t>
      </w:r>
      <w:r>
        <w:rPr>
          <w:rFonts w:ascii="Arial" w:hAnsi="Arial" w:cs="Arial"/>
          <w:color w:val="2D2D2D"/>
          <w:spacing w:val="1"/>
          <w:sz w:val="15"/>
          <w:szCs w:val="15"/>
        </w:rPr>
        <w:br/>
      </w:r>
      <w:r>
        <w:rPr>
          <w:rFonts w:ascii="Arial" w:hAnsi="Arial" w:cs="Arial"/>
          <w:color w:val="2D2D2D"/>
          <w:spacing w:val="1"/>
          <w:sz w:val="15"/>
          <w:szCs w:val="15"/>
        </w:rPr>
        <w:br/>
        <w:t>Спирт изоамиловый по </w:t>
      </w:r>
      <w:r w:rsidRPr="003D12C8">
        <w:rPr>
          <w:rFonts w:ascii="Arial" w:hAnsi="Arial" w:cs="Arial"/>
          <w:color w:val="2D2D2D"/>
          <w:spacing w:val="1"/>
          <w:sz w:val="15"/>
          <w:szCs w:val="15"/>
        </w:rPr>
        <w:t>ГОСТ 5830</w:t>
      </w:r>
      <w:r>
        <w:rPr>
          <w:rFonts w:ascii="Arial" w:hAnsi="Arial" w:cs="Arial"/>
          <w:color w:val="2D2D2D"/>
          <w:spacing w:val="1"/>
          <w:sz w:val="15"/>
          <w:szCs w:val="15"/>
        </w:rPr>
        <w:t> </w:t>
      </w:r>
      <w:r w:rsidRPr="003D12C8">
        <w:rPr>
          <w:rFonts w:ascii="Arial" w:hAnsi="Arial" w:cs="Arial"/>
          <w:color w:val="2D2D2D"/>
          <w:spacing w:val="1"/>
          <w:sz w:val="15"/>
          <w:szCs w:val="15"/>
        </w:rPr>
        <w:t>-79</w:t>
      </w:r>
      <w:r>
        <w:rPr>
          <w:rFonts w:ascii="Arial" w:hAnsi="Arial" w:cs="Arial"/>
          <w:color w:val="2D2D2D"/>
          <w:spacing w:val="1"/>
          <w:sz w:val="15"/>
          <w:szCs w:val="15"/>
        </w:rPr>
        <w:t>.</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3.9.2. Проведение анализа</w:t>
      </w:r>
      <w:r>
        <w:rPr>
          <w:rFonts w:ascii="Arial" w:hAnsi="Arial" w:cs="Arial"/>
          <w:color w:val="2D2D2D"/>
          <w:spacing w:val="1"/>
          <w:sz w:val="15"/>
          <w:szCs w:val="15"/>
        </w:rPr>
        <w:br/>
      </w:r>
      <w:r>
        <w:rPr>
          <w:rFonts w:ascii="Arial" w:hAnsi="Arial" w:cs="Arial"/>
          <w:color w:val="2D2D2D"/>
          <w:spacing w:val="1"/>
          <w:sz w:val="15"/>
          <w:szCs w:val="15"/>
        </w:rPr>
        <w:br/>
        <w:t>25,5 см</w:t>
      </w:r>
      <w:r>
        <w:rPr>
          <w:rFonts w:ascii="Arial" w:hAnsi="Arial" w:cs="Arial"/>
          <w:color w:val="2D2D2D"/>
          <w:spacing w:val="1"/>
          <w:sz w:val="15"/>
          <w:szCs w:val="15"/>
        </w:rPr>
        <w:pict>
          <v:shape id="_x0000_i122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(30 г) препарата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xml:space="preserve">. 26-4 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20-4, взятого по объему цилиндром с погрешностью не более 1 см</w:t>
      </w:r>
      <w:r>
        <w:rPr>
          <w:rFonts w:ascii="Arial" w:hAnsi="Arial" w:cs="Arial"/>
          <w:color w:val="2D2D2D"/>
          <w:spacing w:val="1"/>
          <w:sz w:val="15"/>
          <w:szCs w:val="15"/>
        </w:rPr>
        <w:pict>
          <v:shape id="_x0000_i122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или 2,5 см</w:t>
      </w:r>
      <w:r>
        <w:rPr>
          <w:rFonts w:ascii="Arial" w:hAnsi="Arial" w:cs="Arial"/>
          <w:color w:val="2D2D2D"/>
          <w:spacing w:val="1"/>
          <w:sz w:val="15"/>
          <w:szCs w:val="15"/>
        </w:rPr>
        <w:pict>
          <v:shape id="_x0000_i122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(3 г) препарата марки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7-4, взятого по объему пипеткой с погрешностью не более 0,1 см</w:t>
      </w:r>
      <w:r>
        <w:rPr>
          <w:rFonts w:ascii="Arial" w:hAnsi="Arial" w:cs="Arial"/>
          <w:color w:val="2D2D2D"/>
          <w:spacing w:val="1"/>
          <w:sz w:val="15"/>
          <w:szCs w:val="15"/>
        </w:rPr>
        <w:pict>
          <v:shape id="_x0000_i122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помещают в кварцевую чашу. Одновременно в таких же чашках готовят растворы сравнения, содержащие 0,00003 мг фосфора для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xml:space="preserve">. 26-4, 0,0003 мг фосфора марки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xml:space="preserve">. 20-4 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7-4 и контрольный раствор, не содержащий фосфор. Далее к анализируемому раствору, раствору сравнения и контрольному раствору приливают по 0,2 см</w:t>
      </w:r>
      <w:r>
        <w:rPr>
          <w:rFonts w:ascii="Arial" w:hAnsi="Arial" w:cs="Arial"/>
          <w:color w:val="2D2D2D"/>
          <w:spacing w:val="1"/>
          <w:sz w:val="15"/>
          <w:szCs w:val="15"/>
        </w:rPr>
        <w:pict>
          <v:shape id="_x0000_i122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сернокислого натрия, 0,5 см</w:t>
      </w:r>
      <w:r>
        <w:rPr>
          <w:rFonts w:ascii="Arial" w:hAnsi="Arial" w:cs="Arial"/>
          <w:color w:val="2D2D2D"/>
          <w:spacing w:val="1"/>
          <w:sz w:val="15"/>
          <w:szCs w:val="15"/>
        </w:rPr>
        <w:pict>
          <v:shape id="_x0000_i1225"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азотной кислоты и выпаривают досуха на водяной бане в условиях, исключающих загрязнение. К сухому остатку приливают 1 см</w:t>
      </w:r>
      <w:r>
        <w:rPr>
          <w:rFonts w:ascii="Arial" w:hAnsi="Arial" w:cs="Arial"/>
          <w:color w:val="2D2D2D"/>
          <w:spacing w:val="1"/>
          <w:sz w:val="15"/>
          <w:szCs w:val="15"/>
        </w:rPr>
        <w:pict>
          <v:shape id="_x0000_i122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раствора йодистого калия, 1 см</w:t>
      </w:r>
      <w:r>
        <w:rPr>
          <w:rFonts w:ascii="Arial" w:hAnsi="Arial" w:cs="Arial"/>
          <w:color w:val="2D2D2D"/>
          <w:spacing w:val="1"/>
          <w:sz w:val="15"/>
          <w:szCs w:val="15"/>
        </w:rPr>
        <w:pict>
          <v:shape id="_x0000_i122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соляной кислоты и выпаривают досуха. Затем сухой остаток обрабатывают 1 см</w:t>
      </w:r>
      <w:r>
        <w:rPr>
          <w:rFonts w:ascii="Arial" w:hAnsi="Arial" w:cs="Arial"/>
          <w:color w:val="2D2D2D"/>
          <w:spacing w:val="1"/>
          <w:sz w:val="15"/>
          <w:szCs w:val="15"/>
        </w:rPr>
        <w:pict>
          <v:shape id="_x0000_i122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соляной кислоты и выпаривают досуха. После этого добавляют 1 см</w:t>
      </w:r>
      <w:r>
        <w:rPr>
          <w:rFonts w:ascii="Arial" w:hAnsi="Arial" w:cs="Arial"/>
          <w:color w:val="2D2D2D"/>
          <w:spacing w:val="1"/>
          <w:sz w:val="15"/>
          <w:szCs w:val="15"/>
        </w:rPr>
        <w:pict>
          <v:shape id="_x0000_i122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азотной кислоты и также выпаривают досуха. Сухой остаток растворяют в 2,4 см</w:t>
      </w:r>
      <w:r>
        <w:rPr>
          <w:rFonts w:ascii="Arial" w:hAnsi="Arial" w:cs="Arial"/>
          <w:color w:val="2D2D2D"/>
          <w:spacing w:val="1"/>
          <w:sz w:val="15"/>
          <w:szCs w:val="15"/>
        </w:rPr>
        <w:pict>
          <v:shape id="_x0000_i123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воды, приливают 0,6 см</w:t>
      </w:r>
      <w:r>
        <w:rPr>
          <w:rFonts w:ascii="Arial" w:hAnsi="Arial" w:cs="Arial"/>
          <w:color w:val="2D2D2D"/>
          <w:spacing w:val="1"/>
          <w:sz w:val="15"/>
          <w:szCs w:val="15"/>
        </w:rPr>
        <w:pict>
          <v:shape id="_x0000_i123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реактива на фосфор, перемешивают и выдерживают в течение 5 мин.</w:t>
      </w:r>
      <w:r>
        <w:rPr>
          <w:rFonts w:ascii="Arial" w:hAnsi="Arial" w:cs="Arial"/>
          <w:color w:val="2D2D2D"/>
          <w:spacing w:val="1"/>
          <w:sz w:val="15"/>
          <w:szCs w:val="15"/>
        </w:rPr>
        <w:br/>
      </w:r>
      <w:r>
        <w:rPr>
          <w:rFonts w:ascii="Arial" w:hAnsi="Arial" w:cs="Arial"/>
          <w:color w:val="2D2D2D"/>
          <w:spacing w:val="1"/>
          <w:sz w:val="15"/>
          <w:szCs w:val="15"/>
        </w:rPr>
        <w:br/>
        <w:t>Растворы переносят в пробирки, добавляют 0,2 см</w:t>
      </w:r>
      <w:r>
        <w:rPr>
          <w:rFonts w:ascii="Arial" w:hAnsi="Arial" w:cs="Arial"/>
          <w:color w:val="2D2D2D"/>
          <w:spacing w:val="1"/>
          <w:sz w:val="15"/>
          <w:szCs w:val="15"/>
        </w:rPr>
        <w:pict>
          <v:shape id="_x0000_i123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изоамилового спирта для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26-4 и 1 см</w:t>
      </w:r>
      <w:r>
        <w:rPr>
          <w:rFonts w:ascii="Arial" w:hAnsi="Arial" w:cs="Arial"/>
          <w:color w:val="2D2D2D"/>
          <w:spacing w:val="1"/>
          <w:sz w:val="15"/>
          <w:szCs w:val="15"/>
        </w:rPr>
        <w:pict>
          <v:shape id="_x0000_i123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для марок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xml:space="preserve">. 20-4 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7-4, встряхивают в течение 2 мин. После полного расслаивания фаз сравнивают окраску органической фазы анализируемого раствора с окраской органической фазы контрольного раствора и растворов сравнения.</w:t>
      </w:r>
      <w:r>
        <w:rPr>
          <w:rFonts w:ascii="Arial" w:hAnsi="Arial" w:cs="Arial"/>
          <w:color w:val="2D2D2D"/>
          <w:spacing w:val="1"/>
          <w:sz w:val="15"/>
          <w:szCs w:val="15"/>
        </w:rPr>
        <w:br/>
      </w:r>
      <w:r>
        <w:rPr>
          <w:rFonts w:ascii="Arial" w:hAnsi="Arial" w:cs="Arial"/>
          <w:color w:val="2D2D2D"/>
          <w:spacing w:val="1"/>
          <w:sz w:val="15"/>
          <w:szCs w:val="15"/>
        </w:rPr>
        <w:br/>
        <w:t xml:space="preserve">Препарат считают соответствующим требованиям настоящего стандарта, если окраска органической фазы анализируемого раствора будет не интенсивнее окраски органической фазы </w:t>
      </w:r>
      <w:proofErr w:type="spellStart"/>
      <w:r>
        <w:rPr>
          <w:rFonts w:ascii="Arial" w:hAnsi="Arial" w:cs="Arial"/>
          <w:color w:val="2D2D2D"/>
          <w:spacing w:val="1"/>
          <w:sz w:val="15"/>
          <w:szCs w:val="15"/>
        </w:rPr>
        <w:t>соответствуюшего</w:t>
      </w:r>
      <w:proofErr w:type="spellEnd"/>
      <w:r>
        <w:rPr>
          <w:rFonts w:ascii="Arial" w:hAnsi="Arial" w:cs="Arial"/>
          <w:color w:val="2D2D2D"/>
          <w:spacing w:val="1"/>
          <w:sz w:val="15"/>
          <w:szCs w:val="15"/>
        </w:rPr>
        <w:t xml:space="preserve"> раствора сравнения.</w:t>
      </w:r>
      <w:r>
        <w:rPr>
          <w:rFonts w:ascii="Arial" w:hAnsi="Arial" w:cs="Arial"/>
          <w:color w:val="2D2D2D"/>
          <w:spacing w:val="1"/>
          <w:sz w:val="15"/>
          <w:szCs w:val="15"/>
        </w:rPr>
        <w:br/>
      </w:r>
      <w:r>
        <w:rPr>
          <w:rFonts w:ascii="Arial" w:hAnsi="Arial" w:cs="Arial"/>
          <w:color w:val="2D2D2D"/>
          <w:spacing w:val="1"/>
          <w:sz w:val="15"/>
          <w:szCs w:val="15"/>
        </w:rPr>
        <w:br/>
        <w:t>Пригодность применяемых реактивов проверяют таким же образом на растворе, не содержащем фосфора. Растворы считают пригодными, если интенсивность окраски органического слоя этого раствора будет меньше, чем окраска органического слоя раствора сравнения, приготовленного таким же образом и содержащего в таком же объеме 0,00003 мг (0,03 мкг)</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фосфора.</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3.9.1, 3.9.2.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 Определение массовой доли свободного хлора</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10.1.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Пипетки 6(7)-2-5(10), 6(7)-2-25 и 8-2-0,1(0,2) по </w:t>
      </w:r>
      <w:r w:rsidRPr="003D12C8">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Пробирка диаметром 10 мм вместимостью 100 см</w:t>
      </w:r>
      <w:r>
        <w:rPr>
          <w:rFonts w:ascii="Arial" w:hAnsi="Arial" w:cs="Arial"/>
          <w:color w:val="2D2D2D"/>
          <w:spacing w:val="1"/>
          <w:sz w:val="15"/>
          <w:szCs w:val="15"/>
        </w:rPr>
        <w:pict>
          <v:shape id="_x0000_i123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с плоским дном и притертой пробкой.</w:t>
      </w:r>
      <w:r>
        <w:rPr>
          <w:rFonts w:ascii="Arial" w:hAnsi="Arial" w:cs="Arial"/>
          <w:color w:val="2D2D2D"/>
          <w:spacing w:val="1"/>
          <w:sz w:val="15"/>
          <w:szCs w:val="15"/>
        </w:rPr>
        <w:br/>
      </w:r>
      <w:r>
        <w:rPr>
          <w:rFonts w:ascii="Arial" w:hAnsi="Arial" w:cs="Arial"/>
          <w:color w:val="2D2D2D"/>
          <w:spacing w:val="1"/>
          <w:sz w:val="15"/>
          <w:szCs w:val="15"/>
        </w:rPr>
        <w:br/>
        <w:t>Цилиндр 2(4)-50(100) по </w:t>
      </w:r>
      <w:r w:rsidRPr="003D12C8">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3D12C8">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Йод по </w:t>
      </w:r>
      <w:r w:rsidRPr="003D12C8">
        <w:rPr>
          <w:rFonts w:ascii="Arial" w:hAnsi="Arial" w:cs="Arial"/>
          <w:color w:val="2D2D2D"/>
          <w:spacing w:val="1"/>
          <w:sz w:val="15"/>
          <w:szCs w:val="15"/>
        </w:rPr>
        <w:t>ГОСТ 4159-79</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1235" type="#_x0000_t75" alt="ГОСТ 14261-77 Кислота соляная особой чистоты. Технические условия (с Изменением N 1, с Поправкой)" style="width:9.15pt;height:11.3pt"/>
        </w:pict>
      </w:r>
      <w:r>
        <w:rPr>
          <w:rFonts w:ascii="Arial" w:hAnsi="Arial" w:cs="Arial"/>
          <w:color w:val="2D2D2D"/>
          <w:spacing w:val="1"/>
          <w:sz w:val="15"/>
          <w:szCs w:val="15"/>
        </w:rPr>
        <w:t>(1/2J</w:t>
      </w:r>
      <w:r>
        <w:rPr>
          <w:rFonts w:ascii="Arial" w:hAnsi="Arial" w:cs="Arial"/>
          <w:color w:val="2D2D2D"/>
          <w:spacing w:val="1"/>
          <w:sz w:val="15"/>
          <w:szCs w:val="15"/>
        </w:rPr>
        <w:pict>
          <v:shape id="_x0000_i123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123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(0,1 н.), готовят по </w:t>
      </w:r>
      <w:r w:rsidRPr="003D12C8">
        <w:rPr>
          <w:rFonts w:ascii="Arial" w:hAnsi="Arial" w:cs="Arial"/>
          <w:color w:val="2D2D2D"/>
          <w:spacing w:val="1"/>
          <w:sz w:val="15"/>
          <w:szCs w:val="15"/>
        </w:rPr>
        <w:t>ГОСТ 25794.2-83</w:t>
      </w:r>
      <w:r>
        <w:rPr>
          <w:rFonts w:ascii="Arial" w:hAnsi="Arial" w:cs="Arial"/>
          <w:color w:val="2D2D2D"/>
          <w:spacing w:val="1"/>
          <w:sz w:val="15"/>
          <w:szCs w:val="15"/>
        </w:rPr>
        <w:t>; соответствующим разбавлением водой готовят раствор концентрации </w:t>
      </w:r>
      <w:r>
        <w:rPr>
          <w:rFonts w:ascii="Arial" w:hAnsi="Arial" w:cs="Arial"/>
          <w:color w:val="2D2D2D"/>
          <w:spacing w:val="1"/>
          <w:sz w:val="15"/>
          <w:szCs w:val="15"/>
        </w:rPr>
        <w:pict>
          <v:shape id="_x0000_i1238" type="#_x0000_t75" alt="ГОСТ 14261-77 Кислота соляная особой чистоты. Технические условия (с Изменением N 1, с Поправкой)" style="width:9.15pt;height:11.3pt"/>
        </w:pict>
      </w:r>
      <w:r>
        <w:rPr>
          <w:rFonts w:ascii="Arial" w:hAnsi="Arial" w:cs="Arial"/>
          <w:color w:val="2D2D2D"/>
          <w:spacing w:val="1"/>
          <w:sz w:val="15"/>
          <w:szCs w:val="15"/>
        </w:rPr>
        <w:t>(1/2J</w:t>
      </w:r>
      <w:r>
        <w:rPr>
          <w:rFonts w:ascii="Arial" w:hAnsi="Arial" w:cs="Arial"/>
          <w:color w:val="2D2D2D"/>
          <w:spacing w:val="1"/>
          <w:sz w:val="15"/>
          <w:szCs w:val="15"/>
        </w:rPr>
        <w:pict>
          <v:shape id="_x0000_i123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)=0,01 моль/дм</w:t>
      </w:r>
      <w:r>
        <w:rPr>
          <w:rFonts w:ascii="Arial" w:hAnsi="Arial" w:cs="Arial"/>
          <w:color w:val="2D2D2D"/>
          <w:spacing w:val="1"/>
          <w:sz w:val="15"/>
          <w:szCs w:val="15"/>
        </w:rPr>
        <w:pict>
          <v:shape id="_x0000_i124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(0,01 н.). Растворы хранят в склянке из темного стекла.</w:t>
      </w:r>
      <w:r>
        <w:rPr>
          <w:rFonts w:ascii="Arial" w:hAnsi="Arial" w:cs="Arial"/>
          <w:color w:val="2D2D2D"/>
          <w:spacing w:val="1"/>
          <w:sz w:val="15"/>
          <w:szCs w:val="15"/>
        </w:rPr>
        <w:br/>
      </w:r>
      <w:r>
        <w:rPr>
          <w:rFonts w:ascii="Arial" w:hAnsi="Arial" w:cs="Arial"/>
          <w:color w:val="2D2D2D"/>
          <w:spacing w:val="1"/>
          <w:sz w:val="15"/>
          <w:szCs w:val="15"/>
        </w:rPr>
        <w:br/>
        <w:t>Калий йодистый по </w:t>
      </w:r>
      <w:r w:rsidRPr="003D12C8">
        <w:rPr>
          <w:rFonts w:ascii="Arial" w:hAnsi="Arial" w:cs="Arial"/>
          <w:color w:val="2D2D2D"/>
          <w:spacing w:val="1"/>
          <w:sz w:val="15"/>
          <w:szCs w:val="15"/>
        </w:rPr>
        <w:t>ГОСТ 4232-74</w:t>
      </w:r>
      <w:r>
        <w:rPr>
          <w:rFonts w:ascii="Arial" w:hAnsi="Arial" w:cs="Arial"/>
          <w:color w:val="2D2D2D"/>
          <w:spacing w:val="1"/>
          <w:sz w:val="15"/>
          <w:szCs w:val="15"/>
        </w:rPr>
        <w:t>, раствор с массовой долей 10%, свежеприготовленный.</w:t>
      </w:r>
      <w:r>
        <w:rPr>
          <w:rFonts w:ascii="Arial" w:hAnsi="Arial" w:cs="Arial"/>
          <w:color w:val="2D2D2D"/>
          <w:spacing w:val="1"/>
          <w:sz w:val="15"/>
          <w:szCs w:val="15"/>
        </w:rPr>
        <w:br/>
      </w:r>
      <w:r>
        <w:rPr>
          <w:rFonts w:ascii="Arial" w:hAnsi="Arial" w:cs="Arial"/>
          <w:color w:val="2D2D2D"/>
          <w:spacing w:val="1"/>
          <w:sz w:val="15"/>
          <w:szCs w:val="15"/>
        </w:rPr>
        <w:br/>
        <w:t xml:space="preserve">Натрий фосфорнокислый </w:t>
      </w:r>
      <w:proofErr w:type="spellStart"/>
      <w:r>
        <w:rPr>
          <w:rFonts w:ascii="Arial" w:hAnsi="Arial" w:cs="Arial"/>
          <w:color w:val="2D2D2D"/>
          <w:spacing w:val="1"/>
          <w:sz w:val="15"/>
          <w:szCs w:val="15"/>
        </w:rPr>
        <w:t>двузамещенный</w:t>
      </w:r>
      <w:proofErr w:type="spellEnd"/>
      <w:r>
        <w:rPr>
          <w:rFonts w:ascii="Arial" w:hAnsi="Arial" w:cs="Arial"/>
          <w:color w:val="2D2D2D"/>
          <w:spacing w:val="1"/>
          <w:sz w:val="15"/>
          <w:szCs w:val="15"/>
        </w:rPr>
        <w:t xml:space="preserve"> 12-водный по </w:t>
      </w:r>
      <w:r w:rsidRPr="003D12C8">
        <w:rPr>
          <w:rFonts w:ascii="Arial" w:hAnsi="Arial" w:cs="Arial"/>
          <w:color w:val="2D2D2D"/>
          <w:spacing w:val="1"/>
          <w:sz w:val="15"/>
          <w:szCs w:val="15"/>
        </w:rPr>
        <w:t>ГОСТ 4172-76</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Хлороформ медицинский</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3.10.2. Проведение анализа</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см</w:t>
      </w:r>
      <w:r>
        <w:rPr>
          <w:rFonts w:ascii="Arial" w:hAnsi="Arial" w:cs="Arial"/>
          <w:color w:val="2D2D2D"/>
          <w:spacing w:val="1"/>
          <w:sz w:val="15"/>
          <w:szCs w:val="15"/>
        </w:rPr>
        <w:pict>
          <v:shape id="_x0000_i124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(60 г) препарата, взятого по объему цилиндром с погрешностью не более 1 см</w:t>
      </w:r>
      <w:r>
        <w:rPr>
          <w:rFonts w:ascii="Arial" w:hAnsi="Arial" w:cs="Arial"/>
          <w:color w:val="2D2D2D"/>
          <w:spacing w:val="1"/>
          <w:sz w:val="15"/>
          <w:szCs w:val="15"/>
        </w:rPr>
        <w:pict>
          <v:shape id="_x0000_i124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помещают в пробирку, добавляют 25 см</w:t>
      </w:r>
      <w:r>
        <w:rPr>
          <w:rFonts w:ascii="Arial" w:hAnsi="Arial" w:cs="Arial"/>
          <w:color w:val="2D2D2D"/>
          <w:spacing w:val="1"/>
          <w:sz w:val="15"/>
          <w:szCs w:val="15"/>
        </w:rPr>
        <w:pict>
          <v:shape id="_x0000_i124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соды, 2 см</w:t>
      </w:r>
      <w:r>
        <w:rPr>
          <w:rFonts w:ascii="Arial" w:hAnsi="Arial" w:cs="Arial"/>
          <w:color w:val="2D2D2D"/>
          <w:spacing w:val="1"/>
          <w:sz w:val="15"/>
          <w:szCs w:val="15"/>
        </w:rPr>
        <w:pict>
          <v:shape id="_x0000_i124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раствора 12-водного </w:t>
      </w:r>
      <w:proofErr w:type="spellStart"/>
      <w:r>
        <w:rPr>
          <w:rFonts w:ascii="Arial" w:hAnsi="Arial" w:cs="Arial"/>
          <w:color w:val="2D2D2D"/>
          <w:spacing w:val="1"/>
          <w:sz w:val="15"/>
          <w:szCs w:val="15"/>
        </w:rPr>
        <w:t>двузамещенного</w:t>
      </w:r>
      <w:proofErr w:type="spellEnd"/>
      <w:r>
        <w:rPr>
          <w:rFonts w:ascii="Arial" w:hAnsi="Arial" w:cs="Arial"/>
          <w:color w:val="2D2D2D"/>
          <w:spacing w:val="1"/>
          <w:sz w:val="15"/>
          <w:szCs w:val="15"/>
        </w:rPr>
        <w:t xml:space="preserve"> фосфорнокислого натрия, 2 см</w:t>
      </w:r>
      <w:r>
        <w:rPr>
          <w:rFonts w:ascii="Arial" w:hAnsi="Arial" w:cs="Arial"/>
          <w:color w:val="2D2D2D"/>
          <w:spacing w:val="1"/>
          <w:sz w:val="15"/>
          <w:szCs w:val="15"/>
        </w:rPr>
        <w:pict>
          <v:shape id="_x0000_i1245"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йодистого калия, перемешивают и через 5 мин прибавляют 2,5 см</w:t>
      </w:r>
      <w:r>
        <w:rPr>
          <w:rFonts w:ascii="Arial" w:hAnsi="Arial" w:cs="Arial"/>
          <w:color w:val="2D2D2D"/>
          <w:spacing w:val="1"/>
          <w:sz w:val="15"/>
          <w:szCs w:val="15"/>
        </w:rPr>
        <w:pict>
          <v:shape id="_x0000_i124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хлороформа. Раствор энергично взбалтывают в течение 30 с. </w:t>
      </w:r>
      <w:r>
        <w:rPr>
          <w:rFonts w:ascii="Arial" w:hAnsi="Arial" w:cs="Arial"/>
          <w:color w:val="2D2D2D"/>
          <w:spacing w:val="1"/>
          <w:sz w:val="15"/>
          <w:szCs w:val="15"/>
        </w:rPr>
        <w:br/>
      </w:r>
      <w:r>
        <w:rPr>
          <w:rFonts w:ascii="Arial" w:hAnsi="Arial" w:cs="Arial"/>
          <w:color w:val="2D2D2D"/>
          <w:spacing w:val="1"/>
          <w:sz w:val="15"/>
          <w:szCs w:val="15"/>
        </w:rPr>
        <w:br/>
        <w:t xml:space="preserve">Одновременно готовят растворы сравнения. </w:t>
      </w:r>
      <w:proofErr w:type="gramStart"/>
      <w:r>
        <w:rPr>
          <w:rFonts w:ascii="Arial" w:hAnsi="Arial" w:cs="Arial"/>
          <w:color w:val="2D2D2D"/>
          <w:spacing w:val="1"/>
          <w:sz w:val="15"/>
          <w:szCs w:val="15"/>
        </w:rPr>
        <w:t>Для этого в две пробирки помещают по 25,5 см</w:t>
      </w:r>
      <w:r>
        <w:rPr>
          <w:rFonts w:ascii="Arial" w:hAnsi="Arial" w:cs="Arial"/>
          <w:color w:val="2D2D2D"/>
          <w:spacing w:val="1"/>
          <w:sz w:val="15"/>
          <w:szCs w:val="15"/>
        </w:rPr>
        <w:pict>
          <v:shape id="_x0000_i124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(30 г) препарата, взятого по объему цилиндром с погрешностью не более 1 см</w:t>
      </w:r>
      <w:r>
        <w:rPr>
          <w:rFonts w:ascii="Arial" w:hAnsi="Arial" w:cs="Arial"/>
          <w:color w:val="2D2D2D"/>
          <w:spacing w:val="1"/>
          <w:sz w:val="15"/>
          <w:szCs w:val="15"/>
        </w:rPr>
        <w:pict>
          <v:shape id="_x0000_i124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прибавляют соответственно 0,042 и 0,085 см</w:t>
      </w:r>
      <w:r>
        <w:rPr>
          <w:rFonts w:ascii="Arial" w:hAnsi="Arial" w:cs="Arial"/>
          <w:color w:val="2D2D2D"/>
          <w:spacing w:val="1"/>
          <w:sz w:val="15"/>
          <w:szCs w:val="15"/>
        </w:rPr>
        <w:pict>
          <v:shape id="_x0000_i124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йода концентрации 0,01 моль/дм</w:t>
      </w:r>
      <w:r>
        <w:rPr>
          <w:rFonts w:ascii="Arial" w:hAnsi="Arial" w:cs="Arial"/>
          <w:color w:val="2D2D2D"/>
          <w:spacing w:val="1"/>
          <w:sz w:val="15"/>
          <w:szCs w:val="15"/>
        </w:rPr>
        <w:pict>
          <v:shape id="_x0000_i125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(соответствует 0,054 и 0,108 мг J или 0,015 и 0,030 мг </w:t>
      </w:r>
      <w:proofErr w:type="spellStart"/>
      <w:r>
        <w:rPr>
          <w:rFonts w:ascii="Arial" w:hAnsi="Arial" w:cs="Arial"/>
          <w:color w:val="2D2D2D"/>
          <w:spacing w:val="1"/>
          <w:sz w:val="15"/>
          <w:szCs w:val="15"/>
        </w:rPr>
        <w:t>Сl</w:t>
      </w:r>
      <w:proofErr w:type="spellEnd"/>
      <w:r>
        <w:rPr>
          <w:rFonts w:ascii="Arial" w:hAnsi="Arial" w:cs="Arial"/>
          <w:color w:val="2D2D2D"/>
          <w:spacing w:val="1"/>
          <w:sz w:val="15"/>
          <w:szCs w:val="15"/>
        </w:rPr>
        <w:t>), прибавляют по 12,5 см</w:t>
      </w:r>
      <w:r>
        <w:rPr>
          <w:rFonts w:ascii="Arial" w:hAnsi="Arial" w:cs="Arial"/>
          <w:color w:val="2D2D2D"/>
          <w:spacing w:val="1"/>
          <w:sz w:val="15"/>
          <w:szCs w:val="15"/>
        </w:rPr>
        <w:pict>
          <v:shape id="_x0000_i125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воды, 1 см</w:t>
      </w:r>
      <w:r>
        <w:rPr>
          <w:rFonts w:ascii="Arial" w:hAnsi="Arial" w:cs="Arial"/>
          <w:color w:val="2D2D2D"/>
          <w:spacing w:val="1"/>
          <w:sz w:val="15"/>
          <w:szCs w:val="15"/>
        </w:rPr>
        <w:pict>
          <v:shape id="_x0000_i125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раствора 12-водного </w:t>
      </w:r>
      <w:proofErr w:type="spellStart"/>
      <w:r>
        <w:rPr>
          <w:rFonts w:ascii="Arial" w:hAnsi="Arial" w:cs="Arial"/>
          <w:color w:val="2D2D2D"/>
          <w:spacing w:val="1"/>
          <w:sz w:val="15"/>
          <w:szCs w:val="15"/>
        </w:rPr>
        <w:t>двузамещенного</w:t>
      </w:r>
      <w:proofErr w:type="spellEnd"/>
      <w:r>
        <w:rPr>
          <w:rFonts w:ascii="Arial" w:hAnsi="Arial" w:cs="Arial"/>
          <w:color w:val="2D2D2D"/>
          <w:spacing w:val="1"/>
          <w:sz w:val="15"/>
          <w:szCs w:val="15"/>
        </w:rPr>
        <w:t xml:space="preserve"> фосфорнокислого натрия, 1 см</w:t>
      </w:r>
      <w:proofErr w:type="gramEnd"/>
      <w:r>
        <w:rPr>
          <w:rFonts w:ascii="Arial" w:hAnsi="Arial" w:cs="Arial"/>
          <w:color w:val="2D2D2D"/>
          <w:spacing w:val="1"/>
          <w:sz w:val="15"/>
          <w:szCs w:val="15"/>
        </w:rPr>
        <w:pict>
          <v:shape id="_x0000_i125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йодистого калия, перемешивают, через 5 мин прибавляют по 2,5 см</w:t>
      </w:r>
      <w:r>
        <w:rPr>
          <w:rFonts w:ascii="Arial" w:hAnsi="Arial" w:cs="Arial"/>
          <w:color w:val="2D2D2D"/>
          <w:spacing w:val="1"/>
          <w:sz w:val="15"/>
          <w:szCs w:val="15"/>
        </w:rPr>
        <w:pict>
          <v:shape id="_x0000_i125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хлороформа и энергично встряхивают 30 с.</w:t>
      </w:r>
      <w:r>
        <w:rPr>
          <w:rFonts w:ascii="Arial" w:hAnsi="Arial" w:cs="Arial"/>
          <w:color w:val="2D2D2D"/>
          <w:spacing w:val="1"/>
          <w:sz w:val="15"/>
          <w:szCs w:val="15"/>
        </w:rPr>
        <w:br/>
      </w:r>
      <w:r>
        <w:rPr>
          <w:rFonts w:ascii="Arial" w:hAnsi="Arial" w:cs="Arial"/>
          <w:color w:val="2D2D2D"/>
          <w:spacing w:val="1"/>
          <w:sz w:val="15"/>
          <w:szCs w:val="15"/>
        </w:rPr>
        <w:br/>
        <w:t>После расслаивания хлороформные слои анализируемого раствора и растворов сравнения сливают в пробирки, доводят растворы в пробирках хлороформом до одинакового уровня и сравнивают их окраски на фоне молочного стекла.</w:t>
      </w:r>
      <w:r>
        <w:rPr>
          <w:rFonts w:ascii="Arial" w:hAnsi="Arial" w:cs="Arial"/>
          <w:color w:val="2D2D2D"/>
          <w:spacing w:val="1"/>
          <w:sz w:val="15"/>
          <w:szCs w:val="15"/>
        </w:rPr>
        <w:br/>
      </w:r>
      <w:r>
        <w:rPr>
          <w:rFonts w:ascii="Arial" w:hAnsi="Arial" w:cs="Arial"/>
          <w:color w:val="2D2D2D"/>
          <w:spacing w:val="1"/>
          <w:sz w:val="15"/>
          <w:szCs w:val="15"/>
        </w:rPr>
        <w:br/>
        <w:t>Препарат считают соответствующим требованиям настоящего стандарта, если розовая окраска хлороформного слоя анализируемого раствора будет не интенсивнее, чем у раствора сравнения, приготовленного одновременно с анализируемым и содержащего:</w:t>
      </w:r>
      <w:r>
        <w:rPr>
          <w:rFonts w:ascii="Arial" w:hAnsi="Arial" w:cs="Arial"/>
          <w:color w:val="2D2D2D"/>
          <w:spacing w:val="1"/>
          <w:sz w:val="15"/>
          <w:szCs w:val="15"/>
        </w:rPr>
        <w:br/>
      </w:r>
      <w:r>
        <w:rPr>
          <w:rFonts w:ascii="Arial" w:hAnsi="Arial" w:cs="Arial"/>
          <w:color w:val="2D2D2D"/>
          <w:spacing w:val="1"/>
          <w:sz w:val="15"/>
          <w:szCs w:val="15"/>
        </w:rPr>
        <w:br/>
        <w:t xml:space="preserve">для препаратов марок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xml:space="preserve">. 20-4 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7-4 с низким содержанием хлора - 0,054 мг J;</w:t>
      </w:r>
      <w:r>
        <w:rPr>
          <w:rFonts w:ascii="Arial" w:hAnsi="Arial" w:cs="Arial"/>
          <w:color w:val="2D2D2D"/>
          <w:spacing w:val="1"/>
          <w:sz w:val="15"/>
          <w:szCs w:val="15"/>
        </w:rPr>
        <w:br/>
      </w:r>
      <w:r>
        <w:rPr>
          <w:rFonts w:ascii="Arial" w:hAnsi="Arial" w:cs="Arial"/>
          <w:color w:val="2D2D2D"/>
          <w:spacing w:val="1"/>
          <w:sz w:val="15"/>
          <w:szCs w:val="15"/>
        </w:rPr>
        <w:br/>
        <w:t xml:space="preserve">для препаратов марок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xml:space="preserve">. 26-4,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xml:space="preserve">. 20-4 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7-4 - 0,1 08 мг J.</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3.10.1; 3.10.2.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3.11. </w:t>
      </w:r>
      <w:proofErr w:type="gramStart"/>
      <w:r>
        <w:rPr>
          <w:rFonts w:ascii="Arial" w:hAnsi="Arial" w:cs="Arial"/>
          <w:color w:val="2D2D2D"/>
          <w:spacing w:val="1"/>
          <w:sz w:val="15"/>
          <w:szCs w:val="15"/>
        </w:rPr>
        <w:t>Определение массовой доли алюминия, висмута, галлия, золота, железа, индия, кадмия, кальция, кобальта, магния, марганца, меди, никеля, олова, свинца, серебра, сурьмы, титана, хрома, цинка</w:t>
      </w:r>
      <w:r>
        <w:rPr>
          <w:rFonts w:ascii="Arial" w:hAnsi="Arial" w:cs="Arial"/>
          <w:color w:val="2D2D2D"/>
          <w:spacing w:val="1"/>
          <w:sz w:val="15"/>
          <w:szCs w:val="15"/>
        </w:rPr>
        <w:br/>
      </w:r>
      <w:proofErr w:type="gramEnd"/>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 xml:space="preserve">Спектрограф типа ИСП-28 с </w:t>
      </w:r>
      <w:proofErr w:type="spellStart"/>
      <w:r>
        <w:rPr>
          <w:rFonts w:ascii="Arial" w:hAnsi="Arial" w:cs="Arial"/>
          <w:color w:val="2D2D2D"/>
          <w:spacing w:val="1"/>
          <w:sz w:val="15"/>
          <w:szCs w:val="15"/>
        </w:rPr>
        <w:t>однолинзовой</w:t>
      </w:r>
      <w:proofErr w:type="spellEnd"/>
      <w:r>
        <w:rPr>
          <w:rFonts w:ascii="Arial" w:hAnsi="Arial" w:cs="Arial"/>
          <w:color w:val="2D2D2D"/>
          <w:spacing w:val="1"/>
          <w:sz w:val="15"/>
          <w:szCs w:val="15"/>
        </w:rPr>
        <w:t xml:space="preserve"> системой освещения (изображение источника света сфокусировано в фокальной плоскости щели) и трехступенчатым ослабителем.</w:t>
      </w:r>
      <w:r>
        <w:rPr>
          <w:rFonts w:ascii="Arial" w:hAnsi="Arial" w:cs="Arial"/>
          <w:color w:val="2D2D2D"/>
          <w:spacing w:val="1"/>
          <w:sz w:val="15"/>
          <w:szCs w:val="15"/>
        </w:rPr>
        <w:br/>
      </w:r>
      <w:r>
        <w:rPr>
          <w:rFonts w:ascii="Arial" w:hAnsi="Arial" w:cs="Arial"/>
          <w:color w:val="2D2D2D"/>
          <w:spacing w:val="1"/>
          <w:sz w:val="15"/>
          <w:szCs w:val="15"/>
        </w:rPr>
        <w:br/>
        <w:t>Выпрямитель ВАЗ 275-100.</w:t>
      </w:r>
      <w:r>
        <w:rPr>
          <w:rFonts w:ascii="Arial" w:hAnsi="Arial" w:cs="Arial"/>
          <w:color w:val="2D2D2D"/>
          <w:spacing w:val="1"/>
          <w:sz w:val="15"/>
          <w:szCs w:val="15"/>
        </w:rPr>
        <w:br/>
      </w:r>
      <w:r>
        <w:rPr>
          <w:rFonts w:ascii="Arial" w:hAnsi="Arial" w:cs="Arial"/>
          <w:color w:val="2D2D2D"/>
          <w:spacing w:val="1"/>
          <w:sz w:val="15"/>
          <w:szCs w:val="15"/>
        </w:rPr>
        <w:br/>
        <w:t xml:space="preserve">Генератор переменного тока ДГ-2 (для </w:t>
      </w:r>
      <w:proofErr w:type="spellStart"/>
      <w:r>
        <w:rPr>
          <w:rFonts w:ascii="Arial" w:hAnsi="Arial" w:cs="Arial"/>
          <w:color w:val="2D2D2D"/>
          <w:spacing w:val="1"/>
          <w:sz w:val="15"/>
          <w:szCs w:val="15"/>
        </w:rPr>
        <w:t>поджига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Микрофотометр МФ-2.</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Спектропроектор</w:t>
      </w:r>
      <w:proofErr w:type="spellEnd"/>
      <w:r>
        <w:rPr>
          <w:rFonts w:ascii="Arial" w:hAnsi="Arial" w:cs="Arial"/>
          <w:color w:val="2D2D2D"/>
          <w:spacing w:val="1"/>
          <w:sz w:val="15"/>
          <w:szCs w:val="15"/>
        </w:rPr>
        <w:t xml:space="preserve"> ПС-18.</w:t>
      </w:r>
      <w:r>
        <w:rPr>
          <w:rFonts w:ascii="Arial" w:hAnsi="Arial" w:cs="Arial"/>
          <w:color w:val="2D2D2D"/>
          <w:spacing w:val="1"/>
          <w:sz w:val="15"/>
          <w:szCs w:val="15"/>
        </w:rPr>
        <w:br/>
      </w:r>
      <w:r>
        <w:rPr>
          <w:rFonts w:ascii="Arial" w:hAnsi="Arial" w:cs="Arial"/>
          <w:color w:val="2D2D2D"/>
          <w:spacing w:val="1"/>
          <w:sz w:val="15"/>
          <w:szCs w:val="15"/>
        </w:rPr>
        <w:br/>
        <w:t>Допускается применение других приборов с аналогичными метрологическими характеристиками.</w:t>
      </w:r>
      <w:r>
        <w:rPr>
          <w:rFonts w:ascii="Arial" w:hAnsi="Arial" w:cs="Arial"/>
          <w:color w:val="2D2D2D"/>
          <w:spacing w:val="1"/>
          <w:sz w:val="15"/>
          <w:szCs w:val="15"/>
        </w:rPr>
        <w:br/>
      </w:r>
      <w:r>
        <w:rPr>
          <w:rFonts w:ascii="Arial" w:hAnsi="Arial" w:cs="Arial"/>
          <w:color w:val="2D2D2D"/>
          <w:spacing w:val="1"/>
          <w:sz w:val="15"/>
          <w:szCs w:val="15"/>
        </w:rPr>
        <w:br/>
        <w:t>Колбы 2-100-2, 2-1000-2 по </w:t>
      </w:r>
      <w:r w:rsidRPr="003D12C8">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6(7)-2-10 по </w:t>
      </w:r>
      <w:r w:rsidRPr="003D12C8">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Чаша 50 по ГОСТ 19908-80.</w:t>
      </w:r>
      <w:r>
        <w:rPr>
          <w:rFonts w:ascii="Arial" w:hAnsi="Arial" w:cs="Arial"/>
          <w:color w:val="2D2D2D"/>
          <w:spacing w:val="1"/>
          <w:sz w:val="15"/>
          <w:szCs w:val="15"/>
        </w:rPr>
        <w:br/>
      </w:r>
      <w:r>
        <w:rPr>
          <w:rFonts w:ascii="Arial" w:hAnsi="Arial" w:cs="Arial"/>
          <w:color w:val="2D2D2D"/>
          <w:spacing w:val="1"/>
          <w:sz w:val="15"/>
          <w:szCs w:val="15"/>
        </w:rPr>
        <w:lastRenderedPageBreak/>
        <w:br/>
        <w:t>Цилиндр 50 по </w:t>
      </w:r>
      <w:r w:rsidRPr="003D12C8">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Весы торсионные марки </w:t>
      </w:r>
      <w:proofErr w:type="gramStart"/>
      <w:r>
        <w:rPr>
          <w:rFonts w:ascii="Arial" w:hAnsi="Arial" w:cs="Arial"/>
          <w:color w:val="2D2D2D"/>
          <w:spacing w:val="1"/>
          <w:sz w:val="15"/>
          <w:szCs w:val="15"/>
        </w:rPr>
        <w:t>ВТ</w:t>
      </w:r>
      <w:proofErr w:type="gramEnd"/>
      <w:r>
        <w:rPr>
          <w:rFonts w:ascii="Arial" w:hAnsi="Arial" w:cs="Arial"/>
          <w:color w:val="2D2D2D"/>
          <w:spacing w:val="1"/>
          <w:sz w:val="15"/>
          <w:szCs w:val="15"/>
        </w:rPr>
        <w:t xml:space="preserve"> с ценой деления 1 мг и наибольшим пределом взвешивания 500 мг.</w:t>
      </w:r>
      <w:r>
        <w:rPr>
          <w:rFonts w:ascii="Arial" w:hAnsi="Arial" w:cs="Arial"/>
          <w:color w:val="2D2D2D"/>
          <w:spacing w:val="1"/>
          <w:sz w:val="15"/>
          <w:szCs w:val="15"/>
        </w:rPr>
        <w:br/>
      </w:r>
      <w:r>
        <w:rPr>
          <w:rFonts w:ascii="Arial" w:hAnsi="Arial" w:cs="Arial"/>
          <w:color w:val="2D2D2D"/>
          <w:spacing w:val="1"/>
          <w:sz w:val="15"/>
          <w:szCs w:val="15"/>
        </w:rPr>
        <w:br/>
        <w:t>Плитки любого типа со спиралью, закрытой кварцем.</w:t>
      </w:r>
      <w:r>
        <w:rPr>
          <w:rFonts w:ascii="Arial" w:hAnsi="Arial" w:cs="Arial"/>
          <w:color w:val="2D2D2D"/>
          <w:spacing w:val="1"/>
          <w:sz w:val="15"/>
          <w:szCs w:val="15"/>
        </w:rPr>
        <w:br/>
      </w:r>
      <w:r>
        <w:rPr>
          <w:rFonts w:ascii="Arial" w:hAnsi="Arial" w:cs="Arial"/>
          <w:color w:val="2D2D2D"/>
          <w:spacing w:val="1"/>
          <w:sz w:val="15"/>
          <w:szCs w:val="15"/>
        </w:rPr>
        <w:br/>
        <w:t xml:space="preserve">Графит порошковый,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8-4 по </w:t>
      </w:r>
      <w:r w:rsidRPr="003D12C8">
        <w:rPr>
          <w:rFonts w:ascii="Arial" w:hAnsi="Arial" w:cs="Arial"/>
          <w:color w:val="2D2D2D"/>
          <w:spacing w:val="1"/>
          <w:sz w:val="15"/>
          <w:szCs w:val="15"/>
        </w:rPr>
        <w:t>ГОСТ 23463-79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Угли </w:t>
      </w:r>
      <w:proofErr w:type="spellStart"/>
      <w:r>
        <w:rPr>
          <w:rFonts w:ascii="Arial" w:hAnsi="Arial" w:cs="Arial"/>
          <w:color w:val="2D2D2D"/>
          <w:spacing w:val="1"/>
          <w:sz w:val="15"/>
          <w:szCs w:val="15"/>
        </w:rPr>
        <w:t>графитированные</w:t>
      </w:r>
      <w:proofErr w:type="spellEnd"/>
      <w:r>
        <w:rPr>
          <w:rFonts w:ascii="Arial" w:hAnsi="Arial" w:cs="Arial"/>
          <w:color w:val="2D2D2D"/>
          <w:spacing w:val="1"/>
          <w:sz w:val="15"/>
          <w:szCs w:val="15"/>
        </w:rPr>
        <w:t xml:space="preserve">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7-3 (электроды); нижний электрод имеет кратер глубиной 3 мм, диаметром 4 мм, верхний - заточен на слегка усеченный конус.</w:t>
      </w:r>
      <w:r>
        <w:rPr>
          <w:rFonts w:ascii="Arial" w:hAnsi="Arial" w:cs="Arial"/>
          <w:color w:val="2D2D2D"/>
          <w:spacing w:val="1"/>
          <w:sz w:val="15"/>
          <w:szCs w:val="15"/>
        </w:rPr>
        <w:br/>
      </w:r>
      <w:r>
        <w:rPr>
          <w:rFonts w:ascii="Arial" w:hAnsi="Arial" w:cs="Arial"/>
          <w:color w:val="2D2D2D"/>
          <w:spacing w:val="1"/>
          <w:sz w:val="15"/>
          <w:szCs w:val="15"/>
        </w:rPr>
        <w:br/>
        <w:t>Фотопластинки спектральные, типа I, чувствительностью 5 относительных единиц и типа III, чувствительностью 18 относительных единиц.</w:t>
      </w:r>
      <w:r>
        <w:rPr>
          <w:rFonts w:ascii="Arial" w:hAnsi="Arial" w:cs="Arial"/>
          <w:color w:val="2D2D2D"/>
          <w:spacing w:val="1"/>
          <w:sz w:val="15"/>
          <w:szCs w:val="15"/>
        </w:rPr>
        <w:br/>
      </w:r>
      <w:r>
        <w:rPr>
          <w:rFonts w:ascii="Arial" w:hAnsi="Arial" w:cs="Arial"/>
          <w:color w:val="2D2D2D"/>
          <w:spacing w:val="1"/>
          <w:sz w:val="15"/>
          <w:szCs w:val="15"/>
        </w:rPr>
        <w:br/>
        <w:t>Натрий хлористый для спектрального анализа.</w:t>
      </w:r>
      <w:r>
        <w:rPr>
          <w:rFonts w:ascii="Arial" w:hAnsi="Arial" w:cs="Arial"/>
          <w:color w:val="2D2D2D"/>
          <w:spacing w:val="1"/>
          <w:sz w:val="15"/>
          <w:szCs w:val="15"/>
        </w:rPr>
        <w:br/>
      </w:r>
      <w:r>
        <w:rPr>
          <w:rFonts w:ascii="Arial" w:hAnsi="Arial" w:cs="Arial"/>
          <w:color w:val="2D2D2D"/>
          <w:spacing w:val="1"/>
          <w:sz w:val="15"/>
          <w:szCs w:val="15"/>
        </w:rPr>
        <w:br/>
        <w:t>Алюминий окись, ч.д.а.</w:t>
      </w:r>
      <w:r>
        <w:rPr>
          <w:rFonts w:ascii="Arial" w:hAnsi="Arial" w:cs="Arial"/>
          <w:color w:val="2D2D2D"/>
          <w:spacing w:val="1"/>
          <w:sz w:val="15"/>
          <w:szCs w:val="15"/>
        </w:rPr>
        <w:br/>
      </w:r>
      <w:r>
        <w:rPr>
          <w:rFonts w:ascii="Arial" w:hAnsi="Arial" w:cs="Arial"/>
          <w:color w:val="2D2D2D"/>
          <w:spacing w:val="1"/>
          <w:sz w:val="15"/>
          <w:szCs w:val="15"/>
        </w:rPr>
        <w:br/>
        <w:t>Висмута (III) окись по </w:t>
      </w:r>
      <w:r w:rsidRPr="003D12C8">
        <w:rPr>
          <w:rFonts w:ascii="Arial" w:hAnsi="Arial" w:cs="Arial"/>
          <w:color w:val="2D2D2D"/>
          <w:spacing w:val="1"/>
          <w:sz w:val="15"/>
          <w:szCs w:val="15"/>
        </w:rPr>
        <w:t>ГОСТ 10216-75</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3D12C8">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Галий</w:t>
      </w:r>
      <w:proofErr w:type="spellEnd"/>
      <w:r>
        <w:rPr>
          <w:rFonts w:ascii="Arial" w:hAnsi="Arial" w:cs="Arial"/>
          <w:color w:val="2D2D2D"/>
          <w:spacing w:val="1"/>
          <w:sz w:val="15"/>
          <w:szCs w:val="15"/>
        </w:rPr>
        <w:t xml:space="preserve"> (III) оксид.</w:t>
      </w:r>
      <w:r>
        <w:rPr>
          <w:rFonts w:ascii="Arial" w:hAnsi="Arial" w:cs="Arial"/>
          <w:color w:val="2D2D2D"/>
          <w:spacing w:val="1"/>
          <w:sz w:val="15"/>
          <w:szCs w:val="15"/>
        </w:rPr>
        <w:br/>
      </w:r>
      <w:r>
        <w:rPr>
          <w:rFonts w:ascii="Arial" w:hAnsi="Arial" w:cs="Arial"/>
          <w:color w:val="2D2D2D"/>
          <w:spacing w:val="1"/>
          <w:sz w:val="15"/>
          <w:szCs w:val="15"/>
        </w:rPr>
        <w:br/>
        <w:t>Железа окись.</w:t>
      </w:r>
      <w:r>
        <w:rPr>
          <w:rFonts w:ascii="Arial" w:hAnsi="Arial" w:cs="Arial"/>
          <w:color w:val="2D2D2D"/>
          <w:spacing w:val="1"/>
          <w:sz w:val="15"/>
          <w:szCs w:val="15"/>
        </w:rPr>
        <w:br/>
      </w:r>
      <w:r>
        <w:rPr>
          <w:rFonts w:ascii="Arial" w:hAnsi="Arial" w:cs="Arial"/>
          <w:color w:val="2D2D2D"/>
          <w:spacing w:val="1"/>
          <w:sz w:val="15"/>
          <w:szCs w:val="15"/>
        </w:rPr>
        <w:br/>
        <w:t>Индий треххлористый 3-водный, х.ч. и ч.</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Золотохлористоводородная</w:t>
      </w:r>
      <w:proofErr w:type="spellEnd"/>
      <w:r>
        <w:rPr>
          <w:rFonts w:ascii="Arial" w:hAnsi="Arial" w:cs="Arial"/>
          <w:color w:val="2D2D2D"/>
          <w:spacing w:val="1"/>
          <w:sz w:val="15"/>
          <w:szCs w:val="15"/>
        </w:rPr>
        <w:t xml:space="preserve"> кислота 4-водная, ч.</w:t>
      </w:r>
      <w:r>
        <w:rPr>
          <w:rFonts w:ascii="Arial" w:hAnsi="Arial" w:cs="Arial"/>
          <w:color w:val="2D2D2D"/>
          <w:spacing w:val="1"/>
          <w:sz w:val="15"/>
          <w:szCs w:val="15"/>
        </w:rPr>
        <w:br/>
      </w:r>
      <w:r>
        <w:rPr>
          <w:rFonts w:ascii="Arial" w:hAnsi="Arial" w:cs="Arial"/>
          <w:color w:val="2D2D2D"/>
          <w:spacing w:val="1"/>
          <w:sz w:val="15"/>
          <w:szCs w:val="15"/>
        </w:rPr>
        <w:br/>
        <w:t xml:space="preserve">Кадмий углекислый для оптического стекловарения,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7-4.</w:t>
      </w:r>
      <w:r>
        <w:rPr>
          <w:rFonts w:ascii="Arial" w:hAnsi="Arial" w:cs="Arial"/>
          <w:color w:val="2D2D2D"/>
          <w:spacing w:val="1"/>
          <w:sz w:val="15"/>
          <w:szCs w:val="15"/>
        </w:rPr>
        <w:br/>
      </w:r>
      <w:r>
        <w:rPr>
          <w:rFonts w:ascii="Arial" w:hAnsi="Arial" w:cs="Arial"/>
          <w:color w:val="2D2D2D"/>
          <w:spacing w:val="1"/>
          <w:sz w:val="15"/>
          <w:szCs w:val="15"/>
        </w:rPr>
        <w:br/>
        <w:t xml:space="preserve">Кальций углекислый для спектрального анализа, </w:t>
      </w:r>
      <w:proofErr w:type="gramStart"/>
      <w:r>
        <w:rPr>
          <w:rFonts w:ascii="Arial" w:hAnsi="Arial" w:cs="Arial"/>
          <w:color w:val="2D2D2D"/>
          <w:spacing w:val="1"/>
          <w:sz w:val="15"/>
          <w:szCs w:val="15"/>
        </w:rPr>
        <w:t>ч</w:t>
      </w:r>
      <w:proofErr w:type="gramEnd"/>
      <w:r>
        <w:rPr>
          <w:rFonts w:ascii="Arial" w:hAnsi="Arial" w:cs="Arial"/>
          <w:color w:val="2D2D2D"/>
          <w:spacing w:val="1"/>
          <w:sz w:val="15"/>
          <w:szCs w:val="15"/>
        </w:rPr>
        <w:t>.д.а.</w:t>
      </w:r>
      <w:r>
        <w:rPr>
          <w:rFonts w:ascii="Arial" w:hAnsi="Arial" w:cs="Arial"/>
          <w:color w:val="2D2D2D"/>
          <w:spacing w:val="1"/>
          <w:sz w:val="15"/>
          <w:szCs w:val="15"/>
        </w:rPr>
        <w:br/>
      </w:r>
      <w:r>
        <w:rPr>
          <w:rFonts w:ascii="Arial" w:hAnsi="Arial" w:cs="Arial"/>
          <w:color w:val="2D2D2D"/>
          <w:spacing w:val="1"/>
          <w:sz w:val="15"/>
          <w:szCs w:val="15"/>
        </w:rPr>
        <w:br/>
        <w:t>Кобальта (II, III) окись по </w:t>
      </w:r>
      <w:r w:rsidRPr="003D12C8">
        <w:rPr>
          <w:rFonts w:ascii="Arial" w:hAnsi="Arial" w:cs="Arial"/>
          <w:color w:val="2D2D2D"/>
          <w:spacing w:val="1"/>
          <w:sz w:val="15"/>
          <w:szCs w:val="15"/>
        </w:rPr>
        <w:t>ГОСТ 4467-79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Магния окись по </w:t>
      </w:r>
      <w:r w:rsidRPr="003D12C8">
        <w:rPr>
          <w:rFonts w:ascii="Arial" w:hAnsi="Arial" w:cs="Arial"/>
          <w:color w:val="2D2D2D"/>
          <w:spacing w:val="1"/>
          <w:sz w:val="15"/>
          <w:szCs w:val="15"/>
        </w:rPr>
        <w:t>ГОСТ 4526-75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Марганец (IV) окись,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II-2.</w:t>
      </w:r>
      <w:r>
        <w:rPr>
          <w:rFonts w:ascii="Arial" w:hAnsi="Arial" w:cs="Arial"/>
          <w:color w:val="2D2D2D"/>
          <w:spacing w:val="1"/>
          <w:sz w:val="15"/>
          <w:szCs w:val="15"/>
        </w:rPr>
        <w:br/>
      </w:r>
      <w:r>
        <w:rPr>
          <w:rFonts w:ascii="Arial" w:hAnsi="Arial" w:cs="Arial"/>
          <w:color w:val="2D2D2D"/>
          <w:spacing w:val="1"/>
          <w:sz w:val="15"/>
          <w:szCs w:val="15"/>
        </w:rPr>
        <w:br/>
        <w:t>Меди (II) окись по </w:t>
      </w:r>
      <w:r w:rsidRPr="003D12C8">
        <w:rPr>
          <w:rFonts w:ascii="Arial" w:hAnsi="Arial" w:cs="Arial"/>
          <w:color w:val="2D2D2D"/>
          <w:spacing w:val="1"/>
          <w:sz w:val="15"/>
          <w:szCs w:val="15"/>
        </w:rPr>
        <w:t>ГОСТ 16539-79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Никеля окись черная по </w:t>
      </w:r>
      <w:r w:rsidRPr="003D12C8">
        <w:rPr>
          <w:rFonts w:ascii="Arial" w:hAnsi="Arial" w:cs="Arial"/>
          <w:color w:val="2D2D2D"/>
          <w:spacing w:val="1"/>
          <w:sz w:val="15"/>
          <w:szCs w:val="15"/>
        </w:rPr>
        <w:t>ГОСТ 4331-78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Олова двуокись по </w:t>
      </w:r>
      <w:r w:rsidRPr="003D12C8">
        <w:rPr>
          <w:rFonts w:ascii="Arial" w:hAnsi="Arial" w:cs="Arial"/>
          <w:color w:val="2D2D2D"/>
          <w:spacing w:val="1"/>
          <w:sz w:val="15"/>
          <w:szCs w:val="15"/>
        </w:rPr>
        <w:t>ГОСТ 22516-77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Свинца (II) окись по </w:t>
      </w:r>
      <w:r w:rsidRPr="003D12C8">
        <w:rPr>
          <w:rFonts w:ascii="Arial" w:hAnsi="Arial" w:cs="Arial"/>
          <w:color w:val="2D2D2D"/>
          <w:spacing w:val="1"/>
          <w:sz w:val="15"/>
          <w:szCs w:val="15"/>
        </w:rPr>
        <w:t>ГОСТ 9199-77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Сурьма (III) оксид, х.ч.</w:t>
      </w:r>
      <w:r>
        <w:rPr>
          <w:rFonts w:ascii="Arial" w:hAnsi="Arial" w:cs="Arial"/>
          <w:color w:val="2D2D2D"/>
          <w:spacing w:val="1"/>
          <w:sz w:val="15"/>
          <w:szCs w:val="15"/>
        </w:rPr>
        <w:br/>
      </w:r>
      <w:r>
        <w:rPr>
          <w:rFonts w:ascii="Arial" w:hAnsi="Arial" w:cs="Arial"/>
          <w:color w:val="2D2D2D"/>
          <w:spacing w:val="1"/>
          <w:sz w:val="15"/>
          <w:szCs w:val="15"/>
        </w:rPr>
        <w:br/>
        <w:t xml:space="preserve">Титан (IV) окись для волоконной оптики,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7-5.</w:t>
      </w:r>
      <w:r>
        <w:rPr>
          <w:rFonts w:ascii="Arial" w:hAnsi="Arial" w:cs="Arial"/>
          <w:color w:val="2D2D2D"/>
          <w:spacing w:val="1"/>
          <w:sz w:val="15"/>
          <w:szCs w:val="15"/>
        </w:rPr>
        <w:br/>
      </w:r>
      <w:r>
        <w:rPr>
          <w:rFonts w:ascii="Arial" w:hAnsi="Arial" w:cs="Arial"/>
          <w:color w:val="2D2D2D"/>
          <w:spacing w:val="1"/>
          <w:sz w:val="15"/>
          <w:szCs w:val="15"/>
        </w:rPr>
        <w:br/>
        <w:t xml:space="preserve">Хрома (III) окись, </w:t>
      </w:r>
      <w:proofErr w:type="gramStart"/>
      <w:r>
        <w:rPr>
          <w:rFonts w:ascii="Arial" w:hAnsi="Arial" w:cs="Arial"/>
          <w:color w:val="2D2D2D"/>
          <w:spacing w:val="1"/>
          <w:sz w:val="15"/>
          <w:szCs w:val="15"/>
        </w:rPr>
        <w:t>ч</w:t>
      </w:r>
      <w:proofErr w:type="gramEnd"/>
      <w:r>
        <w:rPr>
          <w:rFonts w:ascii="Arial" w:hAnsi="Arial" w:cs="Arial"/>
          <w:color w:val="2D2D2D"/>
          <w:spacing w:val="1"/>
          <w:sz w:val="15"/>
          <w:szCs w:val="15"/>
        </w:rPr>
        <w:t>.д.а.</w:t>
      </w:r>
      <w:r>
        <w:rPr>
          <w:rFonts w:ascii="Arial" w:hAnsi="Arial" w:cs="Arial"/>
          <w:color w:val="2D2D2D"/>
          <w:spacing w:val="1"/>
          <w:sz w:val="15"/>
          <w:szCs w:val="15"/>
        </w:rPr>
        <w:br/>
      </w:r>
      <w:r>
        <w:rPr>
          <w:rFonts w:ascii="Arial" w:hAnsi="Arial" w:cs="Arial"/>
          <w:color w:val="2D2D2D"/>
          <w:spacing w:val="1"/>
          <w:sz w:val="15"/>
          <w:szCs w:val="15"/>
        </w:rPr>
        <w:br/>
        <w:t>Цинка окись по </w:t>
      </w:r>
      <w:r w:rsidRPr="003D12C8">
        <w:rPr>
          <w:rFonts w:ascii="Arial" w:hAnsi="Arial" w:cs="Arial"/>
          <w:color w:val="2D2D2D"/>
          <w:spacing w:val="1"/>
          <w:sz w:val="15"/>
          <w:szCs w:val="15"/>
        </w:rPr>
        <w:t>ГОСТ 10262-73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содержащий 1 мг/см</w:t>
      </w:r>
      <w:r>
        <w:rPr>
          <w:rFonts w:ascii="Arial" w:hAnsi="Arial" w:cs="Arial"/>
          <w:color w:val="2D2D2D"/>
          <w:spacing w:val="1"/>
          <w:sz w:val="15"/>
          <w:szCs w:val="15"/>
        </w:rPr>
        <w:pict>
          <v:shape id="_x0000_i1255"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серебра; готовят по </w:t>
      </w:r>
      <w:r w:rsidRPr="003D12C8">
        <w:rPr>
          <w:rFonts w:ascii="Arial" w:hAnsi="Arial" w:cs="Arial"/>
          <w:color w:val="2D2D2D"/>
          <w:spacing w:val="1"/>
          <w:sz w:val="15"/>
          <w:szCs w:val="15"/>
        </w:rPr>
        <w:t>ГОСТ 4212-76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содержащий 0,1 мг/см</w:t>
      </w:r>
      <w:r>
        <w:rPr>
          <w:rFonts w:ascii="Arial" w:hAnsi="Arial" w:cs="Arial"/>
          <w:color w:val="2D2D2D"/>
          <w:spacing w:val="1"/>
          <w:sz w:val="15"/>
          <w:szCs w:val="15"/>
        </w:rPr>
        <w:pict>
          <v:shape id="_x0000_i125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золота; готовят следующим образом: 0,209 г 4-водной </w:t>
      </w:r>
      <w:proofErr w:type="spellStart"/>
      <w:r>
        <w:rPr>
          <w:rFonts w:ascii="Arial" w:hAnsi="Arial" w:cs="Arial"/>
          <w:color w:val="2D2D2D"/>
          <w:spacing w:val="1"/>
          <w:sz w:val="15"/>
          <w:szCs w:val="15"/>
        </w:rPr>
        <w:t>золотохлористоводородной</w:t>
      </w:r>
      <w:proofErr w:type="spellEnd"/>
      <w:r>
        <w:rPr>
          <w:rFonts w:ascii="Arial" w:hAnsi="Arial" w:cs="Arial"/>
          <w:color w:val="2D2D2D"/>
          <w:spacing w:val="1"/>
          <w:sz w:val="15"/>
          <w:szCs w:val="15"/>
        </w:rPr>
        <w:t xml:space="preserve"> кислоты (с массовой долей 47,85%) помещают в мерную, колбу вместимостью 1 дм</w:t>
      </w:r>
      <w:r>
        <w:rPr>
          <w:rFonts w:ascii="Arial" w:hAnsi="Arial" w:cs="Arial"/>
          <w:color w:val="2D2D2D"/>
          <w:spacing w:val="1"/>
          <w:sz w:val="15"/>
          <w:szCs w:val="15"/>
        </w:rPr>
        <w:pict>
          <v:shape id="_x0000_i125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w:t>
      </w:r>
      <w:r w:rsidRPr="003D12C8">
        <w:rPr>
          <w:rFonts w:ascii="Arial" w:hAnsi="Arial" w:cs="Arial"/>
          <w:color w:val="2D2D2D"/>
          <w:spacing w:val="1"/>
          <w:sz w:val="15"/>
          <w:szCs w:val="15"/>
        </w:rPr>
        <w:t>ГОСТ 1770-74</w:t>
      </w:r>
      <w:r>
        <w:rPr>
          <w:rFonts w:ascii="Arial" w:hAnsi="Arial" w:cs="Arial"/>
          <w:color w:val="2D2D2D"/>
          <w:spacing w:val="1"/>
          <w:sz w:val="15"/>
          <w:szCs w:val="15"/>
        </w:rPr>
        <w:t>), растворяют в воде, тщательно перемешивают и доводят объем раствора водой до метки.</w:t>
      </w:r>
      <w:r>
        <w:rPr>
          <w:rFonts w:ascii="Arial" w:hAnsi="Arial" w:cs="Arial"/>
          <w:color w:val="2D2D2D"/>
          <w:spacing w:val="1"/>
          <w:sz w:val="15"/>
          <w:szCs w:val="15"/>
        </w:rPr>
        <w:br/>
      </w:r>
      <w:r>
        <w:rPr>
          <w:rFonts w:ascii="Arial" w:hAnsi="Arial" w:cs="Arial"/>
          <w:color w:val="2D2D2D"/>
          <w:spacing w:val="1"/>
          <w:sz w:val="15"/>
          <w:szCs w:val="15"/>
        </w:rPr>
        <w:br/>
        <w:t>Кислота азотная особой чистоты по </w:t>
      </w:r>
      <w:r w:rsidRPr="003D12C8">
        <w:rPr>
          <w:rFonts w:ascii="Arial" w:hAnsi="Arial" w:cs="Arial"/>
          <w:color w:val="2D2D2D"/>
          <w:spacing w:val="1"/>
          <w:sz w:val="15"/>
          <w:szCs w:val="15"/>
        </w:rPr>
        <w:t>ГОСТ 11125-84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Кислота серная особой чистоты по </w:t>
      </w:r>
      <w:r w:rsidRPr="003D12C8">
        <w:rPr>
          <w:rFonts w:ascii="Arial" w:hAnsi="Arial" w:cs="Arial"/>
          <w:color w:val="2D2D2D"/>
          <w:spacing w:val="1"/>
          <w:sz w:val="15"/>
          <w:szCs w:val="15"/>
        </w:rPr>
        <w:t>ГОСТ 14262-78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соляная особой чистоты.</w:t>
      </w:r>
      <w:r>
        <w:rPr>
          <w:rFonts w:ascii="Arial" w:hAnsi="Arial" w:cs="Arial"/>
          <w:color w:val="2D2D2D"/>
          <w:spacing w:val="1"/>
          <w:sz w:val="15"/>
          <w:szCs w:val="15"/>
        </w:rPr>
        <w:br/>
      </w:r>
      <w:r>
        <w:rPr>
          <w:rFonts w:ascii="Arial" w:hAnsi="Arial" w:cs="Arial"/>
          <w:color w:val="2D2D2D"/>
          <w:spacing w:val="1"/>
          <w:sz w:val="15"/>
          <w:szCs w:val="15"/>
        </w:rPr>
        <w:br/>
        <w:t>Раствор, содержащий 1 мг/см</w:t>
      </w:r>
      <w:r>
        <w:rPr>
          <w:rFonts w:ascii="Arial" w:hAnsi="Arial" w:cs="Arial"/>
          <w:color w:val="2D2D2D"/>
          <w:spacing w:val="1"/>
          <w:sz w:val="15"/>
          <w:szCs w:val="15"/>
        </w:rPr>
        <w:pict>
          <v:shape id="_x0000_i125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индия; готовят следующим образом: 0,19 г 3-водного треххлористого индия помещают в мерную колбу вместимостью 100 см</w:t>
      </w:r>
      <w:r>
        <w:rPr>
          <w:rFonts w:ascii="Arial" w:hAnsi="Arial" w:cs="Arial"/>
          <w:color w:val="2D2D2D"/>
          <w:spacing w:val="1"/>
          <w:sz w:val="15"/>
          <w:szCs w:val="15"/>
        </w:rPr>
        <w:pict>
          <v:shape id="_x0000_i125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w:t>
      </w:r>
      <w:r w:rsidRPr="003D12C8">
        <w:rPr>
          <w:rFonts w:ascii="Arial" w:hAnsi="Arial" w:cs="Arial"/>
          <w:color w:val="2D2D2D"/>
          <w:spacing w:val="1"/>
          <w:sz w:val="15"/>
          <w:szCs w:val="15"/>
        </w:rPr>
        <w:t>ГОСТ 1770-74</w:t>
      </w:r>
      <w:r>
        <w:rPr>
          <w:rFonts w:ascii="Arial" w:hAnsi="Arial" w:cs="Arial"/>
          <w:color w:val="2D2D2D"/>
          <w:spacing w:val="1"/>
          <w:sz w:val="15"/>
          <w:szCs w:val="15"/>
        </w:rPr>
        <w:t>), растворяют в воде, содержащей 0,5 см</w:t>
      </w:r>
      <w:r>
        <w:rPr>
          <w:rFonts w:ascii="Arial" w:hAnsi="Arial" w:cs="Arial"/>
          <w:color w:val="2D2D2D"/>
          <w:spacing w:val="1"/>
          <w:sz w:val="15"/>
          <w:szCs w:val="15"/>
        </w:rPr>
        <w:pict>
          <v:shape id="_x0000_i126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соляной кислоты, тщательно перемешивают и доводят объем раствора водой до метки.</w:t>
      </w:r>
      <w:r>
        <w:rPr>
          <w:rFonts w:ascii="Arial" w:hAnsi="Arial" w:cs="Arial"/>
          <w:color w:val="2D2D2D"/>
          <w:spacing w:val="1"/>
          <w:sz w:val="15"/>
          <w:szCs w:val="15"/>
        </w:rPr>
        <w:br/>
      </w:r>
      <w:r>
        <w:rPr>
          <w:rFonts w:ascii="Arial" w:hAnsi="Arial" w:cs="Arial"/>
          <w:color w:val="2D2D2D"/>
          <w:spacing w:val="1"/>
          <w:sz w:val="15"/>
          <w:szCs w:val="15"/>
        </w:rPr>
        <w:br/>
        <w:t>Проявитель метолгидрохиноновый, готовят следующим образом:</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- 2 г метола, 10 г гидрохинона и 104 г 7-водного сульфита натрия растворяют в воде, доводят объем раствора водой до 1 дм</w:t>
      </w:r>
      <w:r>
        <w:rPr>
          <w:rFonts w:ascii="Arial" w:hAnsi="Arial" w:cs="Arial"/>
          <w:color w:val="2D2D2D"/>
          <w:spacing w:val="1"/>
          <w:sz w:val="15"/>
          <w:szCs w:val="15"/>
        </w:rPr>
        <w:pict>
          <v:shape id="_x0000_i126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перемешивают, и, если раствор мутный, его фильтруют;</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- 16 г углекислого натрия (или 40 г 10-водного углекислого натрия) и 2 г бромистого калия растворяют в воде, доводят объем раствора водой до 1 дм</w:t>
      </w:r>
      <w:r>
        <w:rPr>
          <w:rFonts w:ascii="Arial" w:hAnsi="Arial" w:cs="Arial"/>
          <w:color w:val="2D2D2D"/>
          <w:spacing w:val="1"/>
          <w:sz w:val="15"/>
          <w:szCs w:val="15"/>
        </w:rPr>
        <w:pict>
          <v:shape id="_x0000_i126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перемешивают и, если раствор мутный, его фильтруют. Затем растворы</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и Б смешивают в равных объемах.</w:t>
      </w:r>
      <w:r>
        <w:rPr>
          <w:rFonts w:ascii="Arial" w:hAnsi="Arial" w:cs="Arial"/>
          <w:color w:val="2D2D2D"/>
          <w:spacing w:val="1"/>
          <w:sz w:val="15"/>
          <w:szCs w:val="15"/>
        </w:rPr>
        <w:br/>
      </w:r>
      <w:r>
        <w:rPr>
          <w:rFonts w:ascii="Arial" w:hAnsi="Arial" w:cs="Arial"/>
          <w:color w:val="2D2D2D"/>
          <w:spacing w:val="1"/>
          <w:sz w:val="15"/>
          <w:szCs w:val="15"/>
        </w:rPr>
        <w:br/>
        <w:t>Метол (4-метиламинофенол сульфат) по </w:t>
      </w:r>
      <w:r w:rsidRPr="003D12C8">
        <w:rPr>
          <w:rFonts w:ascii="Arial" w:hAnsi="Arial" w:cs="Arial"/>
          <w:color w:val="2D2D2D"/>
          <w:spacing w:val="1"/>
          <w:sz w:val="15"/>
          <w:szCs w:val="15"/>
        </w:rPr>
        <w:t>ГОСТ 25664-83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Гидрохинон (</w:t>
      </w:r>
      <w:proofErr w:type="spellStart"/>
      <w:r>
        <w:rPr>
          <w:rFonts w:ascii="Arial" w:hAnsi="Arial" w:cs="Arial"/>
          <w:color w:val="2D2D2D"/>
          <w:spacing w:val="1"/>
          <w:sz w:val="15"/>
          <w:szCs w:val="15"/>
        </w:rPr>
        <w:t>парадиоксибензол</w:t>
      </w:r>
      <w:proofErr w:type="spellEnd"/>
      <w:r>
        <w:rPr>
          <w:rFonts w:ascii="Arial" w:hAnsi="Arial" w:cs="Arial"/>
          <w:color w:val="2D2D2D"/>
          <w:spacing w:val="1"/>
          <w:sz w:val="15"/>
          <w:szCs w:val="15"/>
        </w:rPr>
        <w:t>) по </w:t>
      </w:r>
      <w:r w:rsidRPr="003D12C8">
        <w:rPr>
          <w:rFonts w:ascii="Arial" w:hAnsi="Arial" w:cs="Arial"/>
          <w:color w:val="2D2D2D"/>
          <w:spacing w:val="1"/>
          <w:sz w:val="15"/>
          <w:szCs w:val="15"/>
        </w:rPr>
        <w:t>ГОСТ 19627-74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Натрий сульфит 7-водный.</w:t>
      </w:r>
      <w:r>
        <w:rPr>
          <w:rFonts w:ascii="Arial" w:hAnsi="Arial" w:cs="Arial"/>
          <w:color w:val="2D2D2D"/>
          <w:spacing w:val="1"/>
          <w:sz w:val="15"/>
          <w:szCs w:val="15"/>
        </w:rPr>
        <w:br/>
      </w:r>
      <w:r>
        <w:rPr>
          <w:rFonts w:ascii="Arial" w:hAnsi="Arial" w:cs="Arial"/>
          <w:color w:val="2D2D2D"/>
          <w:spacing w:val="1"/>
          <w:sz w:val="15"/>
          <w:szCs w:val="15"/>
        </w:rPr>
        <w:br/>
        <w:t>Калий бромистый по </w:t>
      </w:r>
      <w:r w:rsidRPr="003D12C8">
        <w:rPr>
          <w:rFonts w:ascii="Arial" w:hAnsi="Arial" w:cs="Arial"/>
          <w:color w:val="2D2D2D"/>
          <w:spacing w:val="1"/>
          <w:sz w:val="15"/>
          <w:szCs w:val="15"/>
        </w:rPr>
        <w:t>ГОСТ 4160-74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Натрий углекислый по </w:t>
      </w:r>
      <w:r w:rsidRPr="003D12C8">
        <w:rPr>
          <w:rFonts w:ascii="Arial" w:hAnsi="Arial" w:cs="Arial"/>
          <w:color w:val="2D2D2D"/>
          <w:spacing w:val="1"/>
          <w:sz w:val="15"/>
          <w:szCs w:val="15"/>
        </w:rPr>
        <w:t>ГОСТ 83-79</w:t>
      </w:r>
      <w:r>
        <w:rPr>
          <w:rFonts w:ascii="Arial" w:hAnsi="Arial" w:cs="Arial"/>
          <w:color w:val="2D2D2D"/>
          <w:spacing w:val="1"/>
          <w:sz w:val="15"/>
          <w:szCs w:val="15"/>
        </w:rPr>
        <w:t> или</w:t>
      </w:r>
      <w:r>
        <w:rPr>
          <w:rFonts w:ascii="Arial" w:hAnsi="Arial" w:cs="Arial"/>
          <w:color w:val="2D2D2D"/>
          <w:spacing w:val="1"/>
          <w:sz w:val="15"/>
          <w:szCs w:val="15"/>
        </w:rPr>
        <w:br/>
      </w:r>
      <w:r>
        <w:rPr>
          <w:rFonts w:ascii="Arial" w:hAnsi="Arial" w:cs="Arial"/>
          <w:color w:val="2D2D2D"/>
          <w:spacing w:val="1"/>
          <w:sz w:val="15"/>
          <w:szCs w:val="15"/>
        </w:rPr>
        <w:br/>
        <w:t>Натрий углекислый 10-водный по </w:t>
      </w:r>
      <w:r w:rsidRPr="003D12C8">
        <w:rPr>
          <w:rFonts w:ascii="Arial" w:hAnsi="Arial" w:cs="Arial"/>
          <w:color w:val="2D2D2D"/>
          <w:spacing w:val="1"/>
          <w:sz w:val="15"/>
          <w:szCs w:val="15"/>
        </w:rPr>
        <w:t>ГОСТ 84-76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Натрий </w:t>
      </w:r>
      <w:proofErr w:type="spellStart"/>
      <w:r>
        <w:rPr>
          <w:rFonts w:ascii="Arial" w:hAnsi="Arial" w:cs="Arial"/>
          <w:color w:val="2D2D2D"/>
          <w:spacing w:val="1"/>
          <w:sz w:val="15"/>
          <w:szCs w:val="15"/>
        </w:rPr>
        <w:t>серноватистокислый</w:t>
      </w:r>
      <w:proofErr w:type="spellEnd"/>
      <w:r>
        <w:rPr>
          <w:rFonts w:ascii="Arial" w:hAnsi="Arial" w:cs="Arial"/>
          <w:color w:val="2D2D2D"/>
          <w:spacing w:val="1"/>
          <w:sz w:val="15"/>
          <w:szCs w:val="15"/>
        </w:rPr>
        <w:t xml:space="preserve"> 5-водный (натрия тиосульфат) по </w:t>
      </w:r>
      <w:r w:rsidRPr="003D12C8">
        <w:rPr>
          <w:rFonts w:ascii="Arial" w:hAnsi="Arial" w:cs="Arial"/>
          <w:color w:val="2D2D2D"/>
          <w:spacing w:val="1"/>
          <w:sz w:val="15"/>
          <w:szCs w:val="15"/>
        </w:rPr>
        <w:t>ГОСТ 27068-86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Аммоний хлористый по </w:t>
      </w:r>
      <w:r w:rsidRPr="003D12C8">
        <w:rPr>
          <w:rFonts w:ascii="Arial" w:hAnsi="Arial" w:cs="Arial"/>
          <w:color w:val="2D2D2D"/>
          <w:spacing w:val="1"/>
          <w:sz w:val="15"/>
          <w:szCs w:val="15"/>
        </w:rPr>
        <w:t>ГОСТ 3773-72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Фиксаж быстродействующий, готовят следующим образом: 500 г 5-водного </w:t>
      </w:r>
      <w:proofErr w:type="spellStart"/>
      <w:r>
        <w:rPr>
          <w:rFonts w:ascii="Arial" w:hAnsi="Arial" w:cs="Arial"/>
          <w:color w:val="2D2D2D"/>
          <w:spacing w:val="1"/>
          <w:sz w:val="15"/>
          <w:szCs w:val="15"/>
        </w:rPr>
        <w:t>серноватистокислого</w:t>
      </w:r>
      <w:proofErr w:type="spellEnd"/>
      <w:r>
        <w:rPr>
          <w:rFonts w:ascii="Arial" w:hAnsi="Arial" w:cs="Arial"/>
          <w:color w:val="2D2D2D"/>
          <w:spacing w:val="1"/>
          <w:sz w:val="15"/>
          <w:szCs w:val="15"/>
        </w:rPr>
        <w:t xml:space="preserve"> натрия и 100 г хлористого аммония растворяют в воде, доводят объем раствора водой до 2 дм</w:t>
      </w:r>
      <w:r>
        <w:rPr>
          <w:rFonts w:ascii="Arial" w:hAnsi="Arial" w:cs="Arial"/>
          <w:color w:val="2D2D2D"/>
          <w:spacing w:val="1"/>
          <w:sz w:val="15"/>
          <w:szCs w:val="15"/>
        </w:rPr>
        <w:pict>
          <v:shape id="_x0000_i126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перемешивают и, если раствор мутный, фильтруют.</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3D12C8">
        <w:rPr>
          <w:rFonts w:ascii="Arial" w:hAnsi="Arial" w:cs="Arial"/>
          <w:color w:val="2D2D2D"/>
          <w:spacing w:val="1"/>
          <w:sz w:val="15"/>
          <w:szCs w:val="15"/>
        </w:rPr>
        <w:t>ГОСТ 18300-87</w:t>
      </w:r>
      <w:r>
        <w:rPr>
          <w:rFonts w:ascii="Arial" w:hAnsi="Arial" w:cs="Arial"/>
          <w:color w:val="2D2D2D"/>
          <w:spacing w:val="1"/>
          <w:sz w:val="15"/>
          <w:szCs w:val="15"/>
        </w:rPr>
        <w:t>, высший сорт.</w:t>
      </w:r>
      <w:r>
        <w:rPr>
          <w:rFonts w:ascii="Arial" w:hAnsi="Arial" w:cs="Arial"/>
          <w:color w:val="2D2D2D"/>
          <w:spacing w:val="1"/>
          <w:sz w:val="15"/>
          <w:szCs w:val="15"/>
        </w:rPr>
        <w:br/>
      </w:r>
      <w:r>
        <w:rPr>
          <w:rFonts w:ascii="Arial" w:hAnsi="Arial" w:cs="Arial"/>
          <w:color w:val="2D2D2D"/>
          <w:spacing w:val="1"/>
          <w:sz w:val="15"/>
          <w:szCs w:val="15"/>
        </w:rPr>
        <w:br/>
        <w:t>Вата медицинская гигроскопическая по </w:t>
      </w:r>
      <w:r w:rsidRPr="003D12C8">
        <w:rPr>
          <w:rFonts w:ascii="Arial" w:hAnsi="Arial" w:cs="Arial"/>
          <w:color w:val="2D2D2D"/>
          <w:spacing w:val="1"/>
          <w:sz w:val="15"/>
          <w:szCs w:val="15"/>
        </w:rPr>
        <w:t>ГОСТ 5556-81</w:t>
      </w:r>
      <w:r>
        <w:rPr>
          <w:rFonts w:ascii="Arial" w:hAnsi="Arial" w:cs="Arial"/>
          <w:color w:val="2D2D2D"/>
          <w:spacing w:val="1"/>
          <w:sz w:val="15"/>
          <w:szCs w:val="15"/>
        </w:rPr>
        <w:t>.</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3.11.2. Приготовление образцов сравнения</w:t>
      </w:r>
      <w:r>
        <w:rPr>
          <w:rFonts w:ascii="Arial" w:hAnsi="Arial" w:cs="Arial"/>
          <w:color w:val="2D2D2D"/>
          <w:spacing w:val="1"/>
          <w:sz w:val="15"/>
          <w:szCs w:val="15"/>
        </w:rPr>
        <w:br/>
      </w:r>
      <w:r>
        <w:rPr>
          <w:rFonts w:ascii="Arial" w:hAnsi="Arial" w:cs="Arial"/>
          <w:color w:val="2D2D2D"/>
          <w:spacing w:val="1"/>
          <w:sz w:val="15"/>
          <w:szCs w:val="15"/>
        </w:rPr>
        <w:br/>
        <w:t>Образцы готовят на основе порошкового графита. Для каждой марки соляной кислоты готовят свою серию образцов. Последний образец каждой серии является образцом сравнивания (головной образец).</w:t>
      </w:r>
      <w:r>
        <w:rPr>
          <w:rFonts w:ascii="Arial" w:hAnsi="Arial" w:cs="Arial"/>
          <w:color w:val="2D2D2D"/>
          <w:spacing w:val="1"/>
          <w:sz w:val="15"/>
          <w:szCs w:val="15"/>
        </w:rPr>
        <w:br/>
      </w:r>
      <w:r>
        <w:rPr>
          <w:rFonts w:ascii="Arial" w:hAnsi="Arial" w:cs="Arial"/>
          <w:color w:val="2D2D2D"/>
          <w:spacing w:val="1"/>
          <w:sz w:val="15"/>
          <w:szCs w:val="15"/>
        </w:rPr>
        <w:br/>
        <w:t>Головные образцы готовят смешением рассчитанных масс окислов или углекислых солей определяемых элементов и порошкового графита.</w:t>
      </w:r>
      <w:r>
        <w:rPr>
          <w:rFonts w:ascii="Arial" w:hAnsi="Arial" w:cs="Arial"/>
          <w:color w:val="2D2D2D"/>
          <w:spacing w:val="1"/>
          <w:sz w:val="15"/>
          <w:szCs w:val="15"/>
        </w:rPr>
        <w:br/>
      </w:r>
      <w:r>
        <w:rPr>
          <w:rFonts w:ascii="Arial" w:hAnsi="Arial" w:cs="Arial"/>
          <w:color w:val="2D2D2D"/>
          <w:spacing w:val="1"/>
          <w:sz w:val="15"/>
          <w:szCs w:val="15"/>
        </w:rPr>
        <w:br/>
        <w:t>Серебро, индий и золото в образцы вводят в виде растворов.</w:t>
      </w:r>
      <w:r>
        <w:rPr>
          <w:rFonts w:ascii="Arial" w:hAnsi="Arial" w:cs="Arial"/>
          <w:color w:val="2D2D2D"/>
          <w:spacing w:val="1"/>
          <w:sz w:val="15"/>
          <w:szCs w:val="15"/>
        </w:rPr>
        <w:br/>
      </w:r>
      <w:r>
        <w:rPr>
          <w:rFonts w:ascii="Arial" w:hAnsi="Arial" w:cs="Arial"/>
          <w:color w:val="2D2D2D"/>
          <w:spacing w:val="1"/>
          <w:sz w:val="15"/>
          <w:szCs w:val="15"/>
        </w:rPr>
        <w:br/>
        <w:t>Головные образцы каждой серии, а также образцы, в которые вводят раствор серебра, золота и индия растирают в течение 3 ч. Последующие образцы готовят разбавлением предыдущих порошковым графитом. Смешивание и растирание образцов проводят на механическом смесителе в течение 30 мин (можно проводить смешивание, вручную в течение 1 ч).</w:t>
      </w:r>
      <w:r>
        <w:rPr>
          <w:rFonts w:ascii="Arial" w:hAnsi="Arial" w:cs="Arial"/>
          <w:color w:val="2D2D2D"/>
          <w:spacing w:val="1"/>
          <w:sz w:val="15"/>
          <w:szCs w:val="15"/>
        </w:rPr>
        <w:br/>
      </w:r>
      <w:r>
        <w:rPr>
          <w:rFonts w:ascii="Arial" w:hAnsi="Arial" w:cs="Arial"/>
          <w:color w:val="2D2D2D"/>
          <w:spacing w:val="1"/>
          <w:sz w:val="15"/>
          <w:szCs w:val="15"/>
        </w:rPr>
        <w:br/>
        <w:t>Все приспособления (в том числе и при проведении анализа) предварительно тщательно протирают ватным тампоном, смоченным в этиловом спирте.</w:t>
      </w:r>
      <w:r>
        <w:rPr>
          <w:rFonts w:ascii="Arial" w:hAnsi="Arial" w:cs="Arial"/>
          <w:color w:val="2D2D2D"/>
          <w:spacing w:val="1"/>
          <w:sz w:val="15"/>
          <w:szCs w:val="15"/>
        </w:rPr>
        <w:br/>
      </w:r>
      <w:r>
        <w:rPr>
          <w:rFonts w:ascii="Arial" w:hAnsi="Arial" w:cs="Arial"/>
          <w:color w:val="2D2D2D"/>
          <w:spacing w:val="1"/>
          <w:sz w:val="15"/>
          <w:szCs w:val="15"/>
        </w:rPr>
        <w:br/>
        <w:t xml:space="preserve">Схемы приготовления образцов сравнения для препарата марок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xml:space="preserve">. 26-4,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xml:space="preserve">. 20-4,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7-4 приведены соответственно в табл.3-5.</w:t>
      </w:r>
      <w:r>
        <w:rPr>
          <w:rFonts w:ascii="Arial" w:hAnsi="Arial" w:cs="Arial"/>
          <w:color w:val="2D2D2D"/>
          <w:spacing w:val="1"/>
          <w:sz w:val="15"/>
          <w:szCs w:val="15"/>
        </w:rPr>
        <w:br/>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w:t>
      </w:r>
    </w:p>
    <w:p w:rsidR="003D12C8" w:rsidRDefault="003D12C8" w:rsidP="003D12C8">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r>
        <w:rPr>
          <w:rFonts w:ascii="Arial" w:hAnsi="Arial" w:cs="Arial"/>
          <w:b/>
          <w:bCs/>
          <w:color w:val="2D2D2D"/>
          <w:spacing w:val="1"/>
          <w:sz w:val="15"/>
          <w:szCs w:val="15"/>
        </w:rPr>
        <w:t xml:space="preserve">Схема приготовление серии образцов сравнения для марки </w:t>
      </w:r>
      <w:proofErr w:type="spellStart"/>
      <w:r>
        <w:rPr>
          <w:rFonts w:ascii="Arial" w:hAnsi="Arial" w:cs="Arial"/>
          <w:b/>
          <w:bCs/>
          <w:color w:val="2D2D2D"/>
          <w:spacing w:val="1"/>
          <w:sz w:val="15"/>
          <w:szCs w:val="15"/>
        </w:rPr>
        <w:t>ос</w:t>
      </w:r>
      <w:proofErr w:type="gramStart"/>
      <w:r>
        <w:rPr>
          <w:rFonts w:ascii="Arial" w:hAnsi="Arial" w:cs="Arial"/>
          <w:b/>
          <w:bCs/>
          <w:color w:val="2D2D2D"/>
          <w:spacing w:val="1"/>
          <w:sz w:val="15"/>
          <w:szCs w:val="15"/>
        </w:rPr>
        <w:t>.ч</w:t>
      </w:r>
      <w:proofErr w:type="spellEnd"/>
      <w:proofErr w:type="gramEnd"/>
      <w:r>
        <w:rPr>
          <w:rFonts w:ascii="Arial" w:hAnsi="Arial" w:cs="Arial"/>
          <w:b/>
          <w:bCs/>
          <w:color w:val="2D2D2D"/>
          <w:spacing w:val="1"/>
          <w:sz w:val="15"/>
          <w:szCs w:val="15"/>
        </w:rPr>
        <w:t>. 26-4 (коэффициент обогащение равен 2000)</w:t>
      </w:r>
    </w:p>
    <w:tbl>
      <w:tblPr>
        <w:tblW w:w="0" w:type="auto"/>
        <w:tblCellMar>
          <w:left w:w="0" w:type="dxa"/>
          <w:right w:w="0" w:type="dxa"/>
        </w:tblCellMar>
        <w:tblLook w:val="04A0"/>
      </w:tblPr>
      <w:tblGrid>
        <w:gridCol w:w="1694"/>
        <w:gridCol w:w="1568"/>
        <w:gridCol w:w="1349"/>
        <w:gridCol w:w="1567"/>
        <w:gridCol w:w="1349"/>
        <w:gridCol w:w="978"/>
        <w:gridCol w:w="1006"/>
        <w:gridCol w:w="978"/>
      </w:tblGrid>
      <w:tr w:rsidR="003D12C8" w:rsidTr="003D12C8">
        <w:trPr>
          <w:trHeight w:val="15"/>
        </w:trPr>
        <w:tc>
          <w:tcPr>
            <w:tcW w:w="1848" w:type="dxa"/>
            <w:hideMark/>
          </w:tcPr>
          <w:p w:rsidR="003D12C8" w:rsidRDefault="003D12C8">
            <w:pPr>
              <w:rPr>
                <w:sz w:val="2"/>
                <w:szCs w:val="24"/>
              </w:rPr>
            </w:pPr>
          </w:p>
        </w:tc>
        <w:tc>
          <w:tcPr>
            <w:tcW w:w="1663" w:type="dxa"/>
            <w:hideMark/>
          </w:tcPr>
          <w:p w:rsidR="003D12C8" w:rsidRDefault="003D12C8">
            <w:pPr>
              <w:rPr>
                <w:sz w:val="2"/>
                <w:szCs w:val="24"/>
              </w:rPr>
            </w:pPr>
          </w:p>
        </w:tc>
        <w:tc>
          <w:tcPr>
            <w:tcW w:w="1478" w:type="dxa"/>
            <w:hideMark/>
          </w:tcPr>
          <w:p w:rsidR="003D12C8" w:rsidRDefault="003D12C8">
            <w:pPr>
              <w:rPr>
                <w:sz w:val="2"/>
                <w:szCs w:val="24"/>
              </w:rPr>
            </w:pPr>
          </w:p>
        </w:tc>
        <w:tc>
          <w:tcPr>
            <w:tcW w:w="1663" w:type="dxa"/>
            <w:hideMark/>
          </w:tcPr>
          <w:p w:rsidR="003D12C8" w:rsidRDefault="003D12C8">
            <w:pPr>
              <w:rPr>
                <w:sz w:val="2"/>
                <w:szCs w:val="24"/>
              </w:rPr>
            </w:pPr>
          </w:p>
        </w:tc>
        <w:tc>
          <w:tcPr>
            <w:tcW w:w="1478" w:type="dxa"/>
            <w:hideMark/>
          </w:tcPr>
          <w:p w:rsidR="003D12C8" w:rsidRDefault="003D12C8">
            <w:pPr>
              <w:rPr>
                <w:sz w:val="2"/>
                <w:szCs w:val="24"/>
              </w:rPr>
            </w:pPr>
          </w:p>
        </w:tc>
        <w:tc>
          <w:tcPr>
            <w:tcW w:w="1109" w:type="dxa"/>
            <w:hideMark/>
          </w:tcPr>
          <w:p w:rsidR="003D12C8" w:rsidRDefault="003D12C8">
            <w:pPr>
              <w:rPr>
                <w:sz w:val="2"/>
                <w:szCs w:val="24"/>
              </w:rPr>
            </w:pPr>
          </w:p>
        </w:tc>
        <w:tc>
          <w:tcPr>
            <w:tcW w:w="1109" w:type="dxa"/>
            <w:hideMark/>
          </w:tcPr>
          <w:p w:rsidR="003D12C8" w:rsidRDefault="003D12C8">
            <w:pPr>
              <w:rPr>
                <w:sz w:val="2"/>
                <w:szCs w:val="24"/>
              </w:rPr>
            </w:pPr>
          </w:p>
        </w:tc>
        <w:tc>
          <w:tcPr>
            <w:tcW w:w="1109" w:type="dxa"/>
            <w:hideMark/>
          </w:tcPr>
          <w:p w:rsidR="003D12C8" w:rsidRDefault="003D12C8">
            <w:pPr>
              <w:rPr>
                <w:sz w:val="2"/>
                <w:szCs w:val="24"/>
              </w:rPr>
            </w:pPr>
          </w:p>
        </w:tc>
      </w:tr>
      <w:tr w:rsidR="003D12C8" w:rsidTr="003D12C8">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Определяемая примесь</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Головной образец сравнения N 1</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Образец сравнения N 2</w:t>
            </w:r>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примесей, %, для образцов сравнения </w:t>
            </w:r>
          </w:p>
        </w:tc>
      </w:tr>
      <w:tr w:rsidR="003D12C8" w:rsidTr="003D12C8">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Масса вводимого соединения, мг</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примесей, %</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Масса вводимого соединения, мг</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примесей, %</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N 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N 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N 5</w:t>
            </w:r>
          </w:p>
        </w:tc>
      </w:tr>
      <w:tr w:rsidR="003D12C8" w:rsidTr="003D12C8">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Алюминий </w:t>
            </w:r>
            <w:proofErr w:type="spellStart"/>
            <w:r>
              <w:rPr>
                <w:color w:val="2D2D2D"/>
                <w:sz w:val="15"/>
                <w:szCs w:val="15"/>
              </w:rPr>
              <w:t>Al</w:t>
            </w:r>
            <w:proofErr w:type="spellEnd"/>
            <w:proofErr w:type="gramStart"/>
            <w:r>
              <w:rPr>
                <w:color w:val="2D2D2D"/>
                <w:sz w:val="15"/>
                <w:szCs w:val="15"/>
              </w:rPr>
              <w:pict>
                <v:shape id="_x0000_i1264" type="#_x0000_t75" alt="ГОСТ 14261-77 Кислота соляная особой чистоты. Технические условия (с Изменением N 1, с Поправкой)" style="width:8.05pt;height:17.2pt"/>
              </w:pict>
            </w:r>
            <w:r>
              <w:rPr>
                <w:color w:val="2D2D2D"/>
                <w:sz w:val="15"/>
                <w:szCs w:val="15"/>
              </w:rPr>
              <w:t>О</w:t>
            </w:r>
            <w:proofErr w:type="gramEnd"/>
            <w:r>
              <w:rPr>
                <w:color w:val="2D2D2D"/>
                <w:sz w:val="15"/>
                <w:szCs w:val="15"/>
              </w:rPr>
              <w:pict>
                <v:shape id="_x0000_i1265" type="#_x0000_t75" alt="ГОСТ 14261-77 Кислота соляная особой чистоты. Технические условия (с Изменением N 1, с Поправкой)" style="width:8.05pt;height:17.75pt"/>
              </w:pic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189</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266" type="#_x0000_t75" alt="ГОСТ 14261-77 Кислота соляная особой чистоты. Технические условия (с Изменением N 1, с Поправкой)" style="width:12.9pt;height:17.2pt"/>
              </w:pic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267" type="#_x0000_t75" alt="ГОСТ 14261-77 Кислота соляная особой чистоты. Технические условия (с Изменением N 1, с Поправкой)" style="width:12.9pt;height:17.2pt"/>
              </w:pic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268" type="#_x0000_t75" alt="ГОСТ 14261-77 Кислота соляная особой чистоты. Технические условия (с Изменением N 1, с Поправкой)" style="width:12.9pt;height:17.2pt"/>
              </w:pic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269"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Висмут </w:t>
            </w:r>
            <w:proofErr w:type="spellStart"/>
            <w:r>
              <w:rPr>
                <w:color w:val="2D2D2D"/>
                <w:sz w:val="15"/>
                <w:szCs w:val="15"/>
              </w:rPr>
              <w:t>Вi</w:t>
            </w:r>
            <w:proofErr w:type="spellEnd"/>
            <w:proofErr w:type="gramStart"/>
            <w:r>
              <w:rPr>
                <w:color w:val="2D2D2D"/>
                <w:sz w:val="15"/>
                <w:szCs w:val="15"/>
              </w:rPr>
              <w:pict>
                <v:shape id="_x0000_i1270" type="#_x0000_t75" alt="ГОСТ 14261-77 Кислота соляная особой чистоты. Технические условия (с Изменением N 1, с Поправкой)" style="width:8.05pt;height:17.2pt"/>
              </w:pict>
            </w:r>
            <w:r>
              <w:rPr>
                <w:color w:val="2D2D2D"/>
                <w:sz w:val="15"/>
                <w:szCs w:val="15"/>
              </w:rPr>
              <w:t>О</w:t>
            </w:r>
            <w:proofErr w:type="gramEnd"/>
            <w:r>
              <w:rPr>
                <w:color w:val="2D2D2D"/>
                <w:sz w:val="15"/>
                <w:szCs w:val="15"/>
              </w:rPr>
              <w:pict>
                <v:shape id="_x0000_i1271" type="#_x0000_t75" alt="ГОСТ 14261-77 Кислота соляная особой чистоты. Технические условия (с Изменением N 1, с Поправкой)" style="width:8.05pt;height:17.75pt"/>
              </w:pic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272" type="#_x0000_t75" alt="ГОСТ 14261-77 Кислота соляная особой чистоты. Технические условия (с Изменением N 1, с Поправкой)" style="width:12.9pt;height:17.2pt"/>
              </w:pic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273"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274"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1,8·10</w:t>
            </w:r>
            <w:r>
              <w:rPr>
                <w:color w:val="2D2D2D"/>
                <w:sz w:val="15"/>
                <w:szCs w:val="15"/>
              </w:rPr>
              <w:pict>
                <v:shape id="_x0000_i1275"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276"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Галлий </w:t>
            </w:r>
            <w:proofErr w:type="spellStart"/>
            <w:r>
              <w:rPr>
                <w:color w:val="2D2D2D"/>
                <w:sz w:val="15"/>
                <w:szCs w:val="15"/>
              </w:rPr>
              <w:t>Ga</w:t>
            </w:r>
            <w:proofErr w:type="spellEnd"/>
            <w:proofErr w:type="gramStart"/>
            <w:r>
              <w:rPr>
                <w:color w:val="2D2D2D"/>
                <w:sz w:val="15"/>
                <w:szCs w:val="15"/>
              </w:rPr>
              <w:pict>
                <v:shape id="_x0000_i1277" type="#_x0000_t75" alt="ГОСТ 14261-77 Кислота соляная особой чистоты. Технические условия (с Изменением N 1, с Поправкой)" style="width:8.05pt;height:17.2pt"/>
              </w:pict>
            </w:r>
            <w:r>
              <w:rPr>
                <w:color w:val="2D2D2D"/>
                <w:sz w:val="15"/>
                <w:szCs w:val="15"/>
              </w:rPr>
              <w:t>О</w:t>
            </w:r>
            <w:proofErr w:type="gramEnd"/>
            <w:r>
              <w:rPr>
                <w:color w:val="2D2D2D"/>
                <w:sz w:val="15"/>
                <w:szCs w:val="15"/>
              </w:rPr>
              <w:pict>
                <v:shape id="_x0000_i1278" type="#_x0000_t75" alt="ГОСТ 14261-77 Кислота соляная особой чистоты. Технические условия (с Изменением N 1, с Поправкой)" style="width:8.05pt;height:17.75pt"/>
              </w:pic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279" type="#_x0000_t75" alt="ГОСТ 14261-77 Кислота соляная особой чистоты. Технические условия (с Изменением N 1, с Поправкой)" style="width:12.9pt;height:17.2pt"/>
              </w:pic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280"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281"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282"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283"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Железо </w:t>
            </w:r>
            <w:proofErr w:type="spellStart"/>
            <w:r>
              <w:rPr>
                <w:color w:val="2D2D2D"/>
                <w:sz w:val="15"/>
                <w:szCs w:val="15"/>
              </w:rPr>
              <w:t>Fe</w:t>
            </w:r>
            <w:proofErr w:type="spellEnd"/>
            <w:proofErr w:type="gramStart"/>
            <w:r>
              <w:rPr>
                <w:color w:val="2D2D2D"/>
                <w:sz w:val="15"/>
                <w:szCs w:val="15"/>
              </w:rPr>
              <w:pict>
                <v:shape id="_x0000_i1284" type="#_x0000_t75" alt="ГОСТ 14261-77 Кислота соляная особой чистоты. Технические условия (с Изменением N 1, с Поправкой)" style="width:8.05pt;height:17.2pt"/>
              </w:pict>
            </w:r>
            <w:r>
              <w:rPr>
                <w:color w:val="2D2D2D"/>
                <w:sz w:val="15"/>
                <w:szCs w:val="15"/>
              </w:rPr>
              <w:t>О</w:t>
            </w:r>
            <w:proofErr w:type="gramEnd"/>
            <w:r>
              <w:rPr>
                <w:color w:val="2D2D2D"/>
                <w:sz w:val="15"/>
                <w:szCs w:val="15"/>
              </w:rPr>
              <w:pict>
                <v:shape id="_x0000_i1285" type="#_x0000_t75" alt="ГОСТ 14261-77 Кислота соляная особой чистоты. Технические условия (с Изменением N 1, с Поправкой)" style="width:8.05pt;height:17.75pt"/>
              </w:pic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143</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286"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287"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288"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289"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Золото</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Au</w:t>
            </w:r>
            <w:proofErr w:type="spellEnd"/>
            <w:r>
              <w:rPr>
                <w:color w:val="2D2D2D"/>
                <w:sz w:val="15"/>
                <w:szCs w:val="15"/>
              </w:rPr>
              <w:t xml:space="preserve"> 5 мг </w:t>
            </w:r>
            <w:r>
              <w:rPr>
                <w:color w:val="2D2D2D"/>
                <w:sz w:val="15"/>
                <w:szCs w:val="15"/>
              </w:rPr>
              <w:br/>
              <w:t>(в растворе)</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290"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291"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r>
              <w:rPr>
                <w:color w:val="2D2D2D"/>
                <w:sz w:val="15"/>
                <w:szCs w:val="15"/>
              </w:rPr>
              <w:pict>
                <v:shape id="_x0000_i1292"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293"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Индий</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In</w:t>
            </w:r>
            <w:proofErr w:type="spellEnd"/>
            <w:r>
              <w:rPr>
                <w:color w:val="2D2D2D"/>
                <w:sz w:val="15"/>
                <w:szCs w:val="15"/>
              </w:rPr>
              <w:t xml:space="preserve"> 1 мг </w:t>
            </w:r>
            <w:r>
              <w:rPr>
                <w:color w:val="2D2D2D"/>
                <w:sz w:val="15"/>
                <w:szCs w:val="15"/>
              </w:rPr>
              <w:br/>
              <w:t>(в растворе)</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294"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295"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296"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297"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Кадмий </w:t>
            </w:r>
            <w:proofErr w:type="spellStart"/>
            <w:proofErr w:type="gramStart"/>
            <w:r>
              <w:rPr>
                <w:color w:val="2D2D2D"/>
                <w:sz w:val="15"/>
                <w:szCs w:val="15"/>
              </w:rPr>
              <w:t>С</w:t>
            </w:r>
            <w:proofErr w:type="gramEnd"/>
            <w:r>
              <w:rPr>
                <w:color w:val="2D2D2D"/>
                <w:sz w:val="15"/>
                <w:szCs w:val="15"/>
              </w:rPr>
              <w:t>dCO</w:t>
            </w:r>
            <w:proofErr w:type="spellEnd"/>
            <w:r>
              <w:rPr>
                <w:color w:val="2D2D2D"/>
                <w:sz w:val="15"/>
                <w:szCs w:val="15"/>
              </w:rPr>
              <w:pict>
                <v:shape id="_x0000_i1298" type="#_x0000_t75" alt="ГОСТ 14261-77 Кислота соляная особой чистоты. Технические условия (с Изменением N 1, с Поправкой)" style="width:8.05pt;height:17.75pt"/>
              </w:pic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299"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00"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301"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02"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Кальций </w:t>
            </w:r>
            <w:proofErr w:type="spellStart"/>
            <w:r>
              <w:rPr>
                <w:color w:val="2D2D2D"/>
                <w:sz w:val="15"/>
                <w:szCs w:val="15"/>
              </w:rPr>
              <w:t>СаСО</w:t>
            </w:r>
            <w:proofErr w:type="spellEnd"/>
            <w:r>
              <w:rPr>
                <w:color w:val="2D2D2D"/>
                <w:sz w:val="15"/>
                <w:szCs w:val="15"/>
              </w:rPr>
              <w:pict>
                <v:shape id="_x0000_i1303" type="#_x0000_t75" alt="ГОСТ 14261-77 Кислота соляная особой чистоты. Технические условия (с Изменением N 1, с Поправкой)" style="width:8.05pt;height:17.75pt"/>
              </w:pic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1258</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304"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r>
              <w:rPr>
                <w:color w:val="2D2D2D"/>
                <w:sz w:val="15"/>
                <w:szCs w:val="15"/>
              </w:rPr>
              <w:pict>
                <v:shape id="_x0000_i1305"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306"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Кобальт</w:t>
            </w:r>
            <w:proofErr w:type="gramStart"/>
            <w:r>
              <w:rPr>
                <w:color w:val="2D2D2D"/>
                <w:sz w:val="15"/>
                <w:szCs w:val="15"/>
              </w:rPr>
              <w:t xml:space="preserve"> С</w:t>
            </w:r>
            <w:proofErr w:type="gramEnd"/>
            <w:r>
              <w:rPr>
                <w:color w:val="2D2D2D"/>
                <w:sz w:val="15"/>
                <w:szCs w:val="15"/>
              </w:rPr>
              <w:t>о</w:t>
            </w:r>
            <w:r>
              <w:rPr>
                <w:color w:val="2D2D2D"/>
                <w:sz w:val="15"/>
                <w:szCs w:val="15"/>
              </w:rPr>
              <w:pict>
                <v:shape id="_x0000_i1307" type="#_x0000_t75" alt="ГОСТ 14261-77 Кислота соляная особой чистоты. Технические условия (с Изменением N 1, с Поправкой)" style="width:8.05pt;height:17.75pt"/>
              </w:pict>
            </w:r>
            <w:r>
              <w:rPr>
                <w:color w:val="2D2D2D"/>
                <w:sz w:val="15"/>
                <w:szCs w:val="15"/>
              </w:rPr>
              <w:t>О</w:t>
            </w:r>
            <w:r>
              <w:rPr>
                <w:color w:val="2D2D2D"/>
                <w:sz w:val="15"/>
                <w:szCs w:val="15"/>
              </w:rPr>
              <w:pict>
                <v:shape id="_x0000_i1308" type="#_x0000_t75" alt="ГОСТ 14261-77 Кислота соляная особой чистоты. Технические условия (с Изменением N 1, с Поправкой)" style="width:8.05pt;height:17.2pt"/>
              </w:pic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09" type="#_x0000_t75" alt="ГОСТ 14261-77 Кислота соляная особой чистоты. Технические условия (с Изменением N 1, с Поправкой)" style="width:12.9pt;height:17.2pt"/>
              </w:pic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10"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11"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312"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13"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Магний </w:t>
            </w:r>
            <w:proofErr w:type="spellStart"/>
            <w:r>
              <w:rPr>
                <w:color w:val="2D2D2D"/>
                <w:sz w:val="15"/>
                <w:szCs w:val="15"/>
              </w:rPr>
              <w:t>Mg</w:t>
            </w:r>
            <w:proofErr w:type="gramStart"/>
            <w:r>
              <w:rPr>
                <w:color w:val="2D2D2D"/>
                <w:sz w:val="15"/>
                <w:szCs w:val="15"/>
              </w:rPr>
              <w:t>О</w:t>
            </w:r>
            <w:proofErr w:type="spellEnd"/>
            <w:proofErr w:type="gramEnd"/>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165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14"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15"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316"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17"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Марганец </w:t>
            </w:r>
            <w:proofErr w:type="spellStart"/>
            <w:r>
              <w:rPr>
                <w:color w:val="2D2D2D"/>
                <w:sz w:val="15"/>
                <w:szCs w:val="15"/>
              </w:rPr>
              <w:t>MnO</w:t>
            </w:r>
            <w:proofErr w:type="spellEnd"/>
            <w:r>
              <w:rPr>
                <w:color w:val="2D2D2D"/>
                <w:sz w:val="15"/>
                <w:szCs w:val="15"/>
              </w:rPr>
              <w:pict>
                <v:shape id="_x0000_i1318" type="#_x0000_t75" alt="ГОСТ 14261-77 Кислота соляная особой чистоты. Технические условия (с Изменением N 1, с Поправкой)" style="width:8.05pt;height:17.2pt"/>
              </w:pict>
            </w:r>
            <w:r>
              <w:rPr>
                <w:color w:val="2D2D2D"/>
                <w:sz w:val="15"/>
                <w:szCs w:val="15"/>
              </w:rPr>
              <w:t> </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319"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320"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r>
              <w:rPr>
                <w:color w:val="2D2D2D"/>
                <w:sz w:val="15"/>
                <w:szCs w:val="15"/>
              </w:rPr>
              <w:pict>
                <v:shape id="_x0000_i1321"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322"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Медь </w:t>
            </w:r>
            <w:proofErr w:type="spellStart"/>
            <w:r>
              <w:rPr>
                <w:color w:val="2D2D2D"/>
                <w:sz w:val="15"/>
                <w:szCs w:val="15"/>
              </w:rPr>
              <w:t>CuO</w:t>
            </w:r>
            <w:proofErr w:type="spellEnd"/>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23" type="#_x0000_t75" alt="ГОСТ 14261-77 Кислота соляная особой чистоты. Технические условия (с Изменением N 1, с Поправкой)" style="width:12.9pt;height:17.2pt"/>
              </w:pic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24"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25"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326"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27"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Никель </w:t>
            </w:r>
            <w:proofErr w:type="spellStart"/>
            <w:r>
              <w:rPr>
                <w:color w:val="2D2D2D"/>
                <w:sz w:val="15"/>
                <w:szCs w:val="15"/>
              </w:rPr>
              <w:t>NiO</w:t>
            </w:r>
            <w:proofErr w:type="spellEnd"/>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28" type="#_x0000_t75" alt="ГОСТ 14261-77 Кислота соляная особой чистоты. Технические условия (с Изменением N 1, с Поправкой)" style="width:12.9pt;height:17.2pt"/>
              </w:pic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29"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30"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331"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32"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Олово</w:t>
            </w:r>
            <w:r>
              <w:rPr>
                <w:color w:val="2D2D2D"/>
                <w:sz w:val="15"/>
                <w:szCs w:val="15"/>
              </w:rPr>
              <w:br/>
            </w:r>
            <w:proofErr w:type="spellStart"/>
            <w:r>
              <w:rPr>
                <w:color w:val="2D2D2D"/>
                <w:sz w:val="15"/>
                <w:szCs w:val="15"/>
              </w:rPr>
              <w:t>SnO</w:t>
            </w:r>
            <w:proofErr w:type="spellEnd"/>
            <w:r>
              <w:rPr>
                <w:color w:val="2D2D2D"/>
                <w:sz w:val="15"/>
                <w:szCs w:val="15"/>
              </w:rPr>
              <w:pict>
                <v:shape id="_x0000_i1333" type="#_x0000_t75" alt="ГОСТ 14261-77 Кислота соляная особой чистоты. Технические условия (с Изменением N 1, с Поправкой)" style="width:8.05pt;height:17.2pt"/>
              </w:pic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334" type="#_x0000_t75" alt="ГОСТ 14261-77 Кислота соляная особой чистоты. Технические условия (с Изменением N 1, с Поправкой)" style="width:12.9pt;height:17.2pt"/>
              </w:pic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335"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336"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1,8·10</w:t>
            </w:r>
            <w:r>
              <w:rPr>
                <w:color w:val="2D2D2D"/>
                <w:sz w:val="15"/>
                <w:szCs w:val="15"/>
              </w:rPr>
              <w:pict>
                <v:shape id="_x0000_i1337"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338"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Свинец </w:t>
            </w:r>
            <w:proofErr w:type="spellStart"/>
            <w:r>
              <w:rPr>
                <w:color w:val="2D2D2D"/>
                <w:sz w:val="15"/>
                <w:szCs w:val="15"/>
              </w:rPr>
              <w:t>PbO</w:t>
            </w:r>
            <w:proofErr w:type="spellEnd"/>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339"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340"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r>
              <w:rPr>
                <w:color w:val="2D2D2D"/>
                <w:sz w:val="15"/>
                <w:szCs w:val="15"/>
              </w:rPr>
              <w:pict>
                <v:shape id="_x0000_i1341"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342"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Серебро</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Ag</w:t>
            </w:r>
            <w:proofErr w:type="spellEnd"/>
            <w:r>
              <w:rPr>
                <w:color w:val="2D2D2D"/>
                <w:sz w:val="15"/>
                <w:szCs w:val="15"/>
              </w:rPr>
              <w:t xml:space="preserve"> 1 мг </w:t>
            </w:r>
            <w:r>
              <w:rPr>
                <w:color w:val="2D2D2D"/>
                <w:sz w:val="15"/>
                <w:szCs w:val="15"/>
              </w:rPr>
              <w:br/>
              <w:t>(в растворе)</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43"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44"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345"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46"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Сурьма </w:t>
            </w:r>
            <w:proofErr w:type="spellStart"/>
            <w:r>
              <w:rPr>
                <w:color w:val="2D2D2D"/>
                <w:sz w:val="15"/>
                <w:szCs w:val="15"/>
              </w:rPr>
              <w:t>Sb</w:t>
            </w:r>
            <w:proofErr w:type="spellEnd"/>
            <w:r>
              <w:rPr>
                <w:color w:val="2D2D2D"/>
                <w:sz w:val="15"/>
                <w:szCs w:val="15"/>
              </w:rPr>
              <w:pict>
                <v:shape id="_x0000_i1347" type="#_x0000_t75" alt="ГОСТ 14261-77 Кислота соляная особой чистоты. Технические условия (с Изменением N 1, с Поправкой)" style="width:8.05pt;height:17.2pt"/>
              </w:pict>
            </w:r>
            <w:r>
              <w:rPr>
                <w:color w:val="2D2D2D"/>
                <w:sz w:val="15"/>
                <w:szCs w:val="15"/>
              </w:rPr>
              <w:t>O</w:t>
            </w:r>
            <w:r>
              <w:rPr>
                <w:color w:val="2D2D2D"/>
                <w:sz w:val="15"/>
                <w:szCs w:val="15"/>
              </w:rPr>
              <w:pict>
                <v:shape id="_x0000_i1348" type="#_x0000_t75" alt="ГОСТ 14261-77 Кислота соляная особой чистоты. Технические условия (с Изменением N 1, с Поправкой)" style="width:8.05pt;height:17.75pt"/>
              </w:pic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349"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350"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r>
              <w:rPr>
                <w:color w:val="2D2D2D"/>
                <w:sz w:val="15"/>
                <w:szCs w:val="15"/>
              </w:rPr>
              <w:pict>
                <v:shape id="_x0000_i1351"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352"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Титан </w:t>
            </w:r>
            <w:proofErr w:type="spellStart"/>
            <w:proofErr w:type="gramStart"/>
            <w:r>
              <w:rPr>
                <w:color w:val="2D2D2D"/>
                <w:sz w:val="15"/>
                <w:szCs w:val="15"/>
              </w:rPr>
              <w:t>Т</w:t>
            </w:r>
            <w:proofErr w:type="gramEnd"/>
            <w:r>
              <w:rPr>
                <w:color w:val="2D2D2D"/>
                <w:sz w:val="15"/>
                <w:szCs w:val="15"/>
              </w:rPr>
              <w:t>iO</w:t>
            </w:r>
            <w:proofErr w:type="spellEnd"/>
            <w:r>
              <w:rPr>
                <w:color w:val="2D2D2D"/>
                <w:sz w:val="15"/>
                <w:szCs w:val="15"/>
              </w:rPr>
              <w:pict>
                <v:shape id="_x0000_i1353" type="#_x0000_t75" alt="ГОСТ 14261-77 Кислота соляная особой чистоты. Технические условия (с Изменением N 1, с Поправкой)" style="width:8.05pt;height:17.2pt"/>
              </w:pic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167</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54"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55"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356"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57"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Хром </w:t>
            </w:r>
            <w:proofErr w:type="spellStart"/>
            <w:r>
              <w:rPr>
                <w:color w:val="2D2D2D"/>
                <w:sz w:val="15"/>
                <w:szCs w:val="15"/>
              </w:rPr>
              <w:t>С</w:t>
            </w:r>
            <w:proofErr w:type="gramStart"/>
            <w:r>
              <w:rPr>
                <w:color w:val="2D2D2D"/>
                <w:sz w:val="15"/>
                <w:szCs w:val="15"/>
              </w:rPr>
              <w:t>r</w:t>
            </w:r>
            <w:proofErr w:type="spellEnd"/>
            <w:proofErr w:type="gramEnd"/>
            <w:r>
              <w:rPr>
                <w:color w:val="2D2D2D"/>
                <w:sz w:val="15"/>
                <w:szCs w:val="15"/>
              </w:rPr>
              <w:pict>
                <v:shape id="_x0000_i1358" type="#_x0000_t75" alt="ГОСТ 14261-77 Кислота соляная особой чистоты. Технические условия (с Изменением N 1, с Поправкой)" style="width:8.05pt;height:17.2pt"/>
              </w:pict>
            </w:r>
            <w:r>
              <w:rPr>
                <w:color w:val="2D2D2D"/>
                <w:sz w:val="15"/>
                <w:szCs w:val="15"/>
              </w:rPr>
              <w:t>O</w:t>
            </w:r>
            <w:r>
              <w:rPr>
                <w:color w:val="2D2D2D"/>
                <w:sz w:val="15"/>
                <w:szCs w:val="15"/>
              </w:rPr>
              <w:pict>
                <v:shape id="_x0000_i1359" type="#_x0000_t75" alt="ГОСТ 14261-77 Кислота соляная особой чистоты. Технические условия (с Изменением N 1, с Поправкой)" style="width:8.05pt;height:17.75pt"/>
              </w:pic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360" type="#_x0000_t75" alt="ГОСТ 14261-77 Кислота соляная особой чистоты. Технические условия (с Изменением N 1, с Поправкой)" style="width:12.9pt;height:17.2pt"/>
              </w:pic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361"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362"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1,8·10</w:t>
            </w:r>
            <w:r>
              <w:rPr>
                <w:color w:val="2D2D2D"/>
                <w:sz w:val="15"/>
                <w:szCs w:val="15"/>
              </w:rPr>
              <w:pict>
                <v:shape id="_x0000_i1363"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364"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Цинк </w:t>
            </w:r>
            <w:proofErr w:type="spellStart"/>
            <w:r>
              <w:rPr>
                <w:color w:val="2D2D2D"/>
                <w:sz w:val="15"/>
                <w:szCs w:val="15"/>
              </w:rPr>
              <w:t>ZnO</w:t>
            </w:r>
            <w:proofErr w:type="spellEnd"/>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248</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4·10</w:t>
            </w:r>
            <w:r>
              <w:rPr>
                <w:color w:val="2D2D2D"/>
                <w:sz w:val="15"/>
                <w:szCs w:val="15"/>
              </w:rPr>
              <w:pict>
                <v:shape id="_x0000_i1365"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4·10</w:t>
            </w:r>
            <w:r>
              <w:rPr>
                <w:color w:val="2D2D2D"/>
                <w:sz w:val="15"/>
                <w:szCs w:val="15"/>
              </w:rPr>
              <w:pict>
                <v:shape id="_x0000_i1366"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1,2·10</w:t>
            </w:r>
            <w:r>
              <w:rPr>
                <w:color w:val="2D2D2D"/>
                <w:sz w:val="15"/>
                <w:szCs w:val="15"/>
              </w:rPr>
              <w:pict>
                <v:shape id="_x0000_i1367"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4·10</w:t>
            </w:r>
            <w:r>
              <w:rPr>
                <w:color w:val="2D2D2D"/>
                <w:sz w:val="15"/>
                <w:szCs w:val="15"/>
              </w:rPr>
              <w:pict>
                <v:shape id="_x0000_i1368"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Графит порошковый</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2291</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D12C8" w:rsidRDefault="003D12C8">
            <w:pPr>
              <w:rPr>
                <w:sz w:val="24"/>
                <w:szCs w:val="24"/>
              </w:rPr>
            </w:pPr>
          </w:p>
        </w:tc>
      </w:tr>
    </w:tbl>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Примечание. После прибавления в образец N 2 растворов, содержащих индий, серебро и золото, образец высушивают в сушильном шкафу при 80°С.</w:t>
      </w:r>
      <w:r>
        <w:rPr>
          <w:rFonts w:ascii="Arial" w:hAnsi="Arial" w:cs="Arial"/>
          <w:color w:val="2D2D2D"/>
          <w:spacing w:val="1"/>
          <w:sz w:val="15"/>
          <w:szCs w:val="15"/>
        </w:rPr>
        <w:br/>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4</w:t>
      </w:r>
    </w:p>
    <w:p w:rsidR="003D12C8" w:rsidRDefault="003D12C8" w:rsidP="003D12C8">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b/>
          <w:bCs/>
          <w:color w:val="2D2D2D"/>
          <w:spacing w:val="1"/>
          <w:sz w:val="15"/>
          <w:szCs w:val="15"/>
        </w:rPr>
        <w:t xml:space="preserve">Схема приготовления серии образцов сравнения для марки </w:t>
      </w:r>
      <w:proofErr w:type="spellStart"/>
      <w:r>
        <w:rPr>
          <w:rFonts w:ascii="Arial" w:hAnsi="Arial" w:cs="Arial"/>
          <w:b/>
          <w:bCs/>
          <w:color w:val="2D2D2D"/>
          <w:spacing w:val="1"/>
          <w:sz w:val="15"/>
          <w:szCs w:val="15"/>
        </w:rPr>
        <w:t>ос</w:t>
      </w:r>
      <w:proofErr w:type="gramStart"/>
      <w:r>
        <w:rPr>
          <w:rFonts w:ascii="Arial" w:hAnsi="Arial" w:cs="Arial"/>
          <w:b/>
          <w:bCs/>
          <w:color w:val="2D2D2D"/>
          <w:spacing w:val="1"/>
          <w:sz w:val="15"/>
          <w:szCs w:val="15"/>
        </w:rPr>
        <w:t>.ч</w:t>
      </w:r>
      <w:proofErr w:type="spellEnd"/>
      <w:proofErr w:type="gramEnd"/>
      <w:r>
        <w:rPr>
          <w:rFonts w:ascii="Arial" w:hAnsi="Arial" w:cs="Arial"/>
          <w:b/>
          <w:bCs/>
          <w:color w:val="2D2D2D"/>
          <w:spacing w:val="1"/>
          <w:sz w:val="15"/>
          <w:szCs w:val="15"/>
        </w:rPr>
        <w:t>. 20-4 (коэффициент обогащения равен 500)</w:t>
      </w:r>
    </w:p>
    <w:tbl>
      <w:tblPr>
        <w:tblW w:w="0" w:type="auto"/>
        <w:tblCellMar>
          <w:left w:w="0" w:type="dxa"/>
          <w:right w:w="0" w:type="dxa"/>
        </w:tblCellMar>
        <w:tblLook w:val="04A0"/>
      </w:tblPr>
      <w:tblGrid>
        <w:gridCol w:w="2067"/>
        <w:gridCol w:w="1431"/>
        <w:gridCol w:w="1068"/>
        <w:gridCol w:w="1431"/>
        <w:gridCol w:w="1229"/>
        <w:gridCol w:w="1034"/>
        <w:gridCol w:w="1195"/>
        <w:gridCol w:w="1034"/>
      </w:tblGrid>
      <w:tr w:rsidR="003D12C8" w:rsidTr="003D12C8">
        <w:trPr>
          <w:trHeight w:val="15"/>
        </w:trPr>
        <w:tc>
          <w:tcPr>
            <w:tcW w:w="2218" w:type="dxa"/>
            <w:hideMark/>
          </w:tcPr>
          <w:p w:rsidR="003D12C8" w:rsidRDefault="003D12C8">
            <w:pPr>
              <w:rPr>
                <w:sz w:val="2"/>
                <w:szCs w:val="24"/>
              </w:rPr>
            </w:pPr>
          </w:p>
        </w:tc>
        <w:tc>
          <w:tcPr>
            <w:tcW w:w="1478" w:type="dxa"/>
            <w:hideMark/>
          </w:tcPr>
          <w:p w:rsidR="003D12C8" w:rsidRDefault="003D12C8">
            <w:pPr>
              <w:rPr>
                <w:sz w:val="2"/>
                <w:szCs w:val="24"/>
              </w:rPr>
            </w:pPr>
          </w:p>
        </w:tc>
        <w:tc>
          <w:tcPr>
            <w:tcW w:w="1109" w:type="dxa"/>
            <w:hideMark/>
          </w:tcPr>
          <w:p w:rsidR="003D12C8" w:rsidRDefault="003D12C8">
            <w:pPr>
              <w:rPr>
                <w:sz w:val="2"/>
                <w:szCs w:val="24"/>
              </w:rPr>
            </w:pPr>
          </w:p>
        </w:tc>
        <w:tc>
          <w:tcPr>
            <w:tcW w:w="1478" w:type="dxa"/>
            <w:hideMark/>
          </w:tcPr>
          <w:p w:rsidR="003D12C8" w:rsidRDefault="003D12C8">
            <w:pPr>
              <w:rPr>
                <w:sz w:val="2"/>
                <w:szCs w:val="24"/>
              </w:rPr>
            </w:pPr>
          </w:p>
        </w:tc>
        <w:tc>
          <w:tcPr>
            <w:tcW w:w="1294" w:type="dxa"/>
            <w:hideMark/>
          </w:tcPr>
          <w:p w:rsidR="003D12C8" w:rsidRDefault="003D12C8">
            <w:pPr>
              <w:rPr>
                <w:sz w:val="2"/>
                <w:szCs w:val="24"/>
              </w:rPr>
            </w:pPr>
          </w:p>
        </w:tc>
        <w:tc>
          <w:tcPr>
            <w:tcW w:w="1109" w:type="dxa"/>
            <w:hideMark/>
          </w:tcPr>
          <w:p w:rsidR="003D12C8" w:rsidRDefault="003D12C8">
            <w:pPr>
              <w:rPr>
                <w:sz w:val="2"/>
                <w:szCs w:val="24"/>
              </w:rPr>
            </w:pPr>
          </w:p>
        </w:tc>
        <w:tc>
          <w:tcPr>
            <w:tcW w:w="1294" w:type="dxa"/>
            <w:hideMark/>
          </w:tcPr>
          <w:p w:rsidR="003D12C8" w:rsidRDefault="003D12C8">
            <w:pPr>
              <w:rPr>
                <w:sz w:val="2"/>
                <w:szCs w:val="24"/>
              </w:rPr>
            </w:pPr>
          </w:p>
        </w:tc>
        <w:tc>
          <w:tcPr>
            <w:tcW w:w="1109" w:type="dxa"/>
            <w:hideMark/>
          </w:tcPr>
          <w:p w:rsidR="003D12C8" w:rsidRDefault="003D12C8">
            <w:pPr>
              <w:rPr>
                <w:sz w:val="2"/>
                <w:szCs w:val="24"/>
              </w:rPr>
            </w:pPr>
          </w:p>
        </w:tc>
      </w:tr>
      <w:tr w:rsidR="003D12C8" w:rsidTr="003D12C8">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Определяемая примесь</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Головной образец сравнения N 1</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Образец сравнения N 2</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примесей, %, для образцов сравнения </w:t>
            </w:r>
          </w:p>
        </w:tc>
      </w:tr>
      <w:tr w:rsidR="003D12C8" w:rsidTr="003D12C8">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Масса вводимого соединения, мг</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примесей, %</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Масса вводимого соединения, мг</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примесей,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N 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N 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N 5</w:t>
            </w:r>
          </w:p>
        </w:tc>
      </w:tr>
      <w:tr w:rsidR="003D12C8" w:rsidTr="003D12C8">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Алюминий </w:t>
            </w:r>
            <w:proofErr w:type="spellStart"/>
            <w:r>
              <w:rPr>
                <w:color w:val="2D2D2D"/>
                <w:sz w:val="15"/>
                <w:szCs w:val="15"/>
              </w:rPr>
              <w:t>Al</w:t>
            </w:r>
            <w:proofErr w:type="spellEnd"/>
            <w:proofErr w:type="gramStart"/>
            <w:r>
              <w:rPr>
                <w:color w:val="2D2D2D"/>
                <w:sz w:val="15"/>
                <w:szCs w:val="15"/>
              </w:rPr>
              <w:pict>
                <v:shape id="_x0000_i1369" type="#_x0000_t75" alt="ГОСТ 14261-77 Кислота соляная особой чистоты. Технические условия (с Изменением N 1, с Поправкой)" style="width:8.05pt;height:17.2pt"/>
              </w:pict>
            </w:r>
            <w:r>
              <w:rPr>
                <w:color w:val="2D2D2D"/>
                <w:sz w:val="15"/>
                <w:szCs w:val="15"/>
              </w:rPr>
              <w:t>О</w:t>
            </w:r>
            <w:proofErr w:type="gramEnd"/>
            <w:r>
              <w:rPr>
                <w:color w:val="2D2D2D"/>
                <w:sz w:val="15"/>
                <w:szCs w:val="15"/>
              </w:rPr>
              <w:pict>
                <v:shape id="_x0000_i1370" type="#_x0000_t75" alt="ГОСТ 14261-77 Кислота соляная особой чистоты. Технические условия (с Изменением N 1, с Поправкой)" style="width:8.05pt;height:17.75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D12C8" w:rsidRDefault="003D12C8">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71" type="#_x0000_t75" alt="ГОСТ 14261-77 Кислота соляная особой чистоты. Технические условия (с Изменением N 1, с Поправкой)" style="width:12.9pt;height:17.2pt"/>
              </w:pic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72" type="#_x0000_t75" alt="ГОСТ 14261-77 Кислота соляная особой чистоты. Технические условия (с Изменением N 1, с Поправкой)" style="width:12.9pt;height:17.2pt"/>
              </w:pic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373" type="#_x0000_t75" alt="ГОСТ 14261-77 Кислота соляная особой чистоты. Технические условия (с Изменением N 1, с Поправкой)" style="width:12.9pt;height:17.2pt"/>
              </w:pic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74"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Висмут </w:t>
            </w:r>
            <w:proofErr w:type="spellStart"/>
            <w:r>
              <w:rPr>
                <w:color w:val="2D2D2D"/>
                <w:sz w:val="15"/>
                <w:szCs w:val="15"/>
              </w:rPr>
              <w:t>Вi</w:t>
            </w:r>
            <w:proofErr w:type="spellEnd"/>
            <w:proofErr w:type="gramStart"/>
            <w:r>
              <w:rPr>
                <w:color w:val="2D2D2D"/>
                <w:sz w:val="15"/>
                <w:szCs w:val="15"/>
              </w:rPr>
              <w:pict>
                <v:shape id="_x0000_i1375" type="#_x0000_t75" alt="ГОСТ 14261-77 Кислота соляная особой чистоты. Технические условия (с Изменением N 1, с Поправкой)" style="width:8.05pt;height:17.2pt"/>
              </w:pict>
            </w:r>
            <w:r>
              <w:rPr>
                <w:color w:val="2D2D2D"/>
                <w:sz w:val="15"/>
                <w:szCs w:val="15"/>
              </w:rPr>
              <w:t>О</w:t>
            </w:r>
            <w:proofErr w:type="gramEnd"/>
            <w:r>
              <w:rPr>
                <w:color w:val="2D2D2D"/>
                <w:sz w:val="15"/>
                <w:szCs w:val="15"/>
              </w:rPr>
              <w:pict>
                <v:shape id="_x0000_i1376" type="#_x0000_t75" alt="ГОСТ 14261-77 Кислота соляная особой чистоты. Технические условия (с Изменением N 1, с Поправкой)" style="width:8.05pt;height:17.75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377" type="#_x0000_t75" alt="ГОСТ 14261-77 Кислота соляная особой чистоты. Технические условия (с Изменением N 1, с Поправкой)" style="width:12.9pt;height:17.2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378"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379" type="#_x0000_t75" alt="ГОСТ 14261-77 Кислота соляная особой чистоты. Технические условия (с Изменением N 1, с Поправко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1,5·10</w:t>
            </w:r>
            <w:r>
              <w:rPr>
                <w:color w:val="2D2D2D"/>
                <w:sz w:val="15"/>
                <w:szCs w:val="15"/>
              </w:rPr>
              <w:pict>
                <v:shape id="_x0000_i1380"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381"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Железо </w:t>
            </w:r>
            <w:proofErr w:type="spellStart"/>
            <w:r>
              <w:rPr>
                <w:color w:val="2D2D2D"/>
                <w:sz w:val="15"/>
                <w:szCs w:val="15"/>
              </w:rPr>
              <w:t>Fe</w:t>
            </w:r>
            <w:proofErr w:type="spellEnd"/>
            <w:proofErr w:type="gramStart"/>
            <w:r>
              <w:rPr>
                <w:color w:val="2D2D2D"/>
                <w:sz w:val="15"/>
                <w:szCs w:val="15"/>
              </w:rPr>
              <w:pict>
                <v:shape id="_x0000_i1382" type="#_x0000_t75" alt="ГОСТ 14261-77 Кислота соляная особой чистоты. Технические условия (с Изменением N 1, с Поправкой)" style="width:8.05pt;height:17.2pt"/>
              </w:pict>
            </w:r>
            <w:r>
              <w:rPr>
                <w:color w:val="2D2D2D"/>
                <w:sz w:val="15"/>
                <w:szCs w:val="15"/>
              </w:rPr>
              <w:t>О</w:t>
            </w:r>
            <w:proofErr w:type="gramEnd"/>
            <w:r>
              <w:rPr>
                <w:color w:val="2D2D2D"/>
                <w:sz w:val="15"/>
                <w:szCs w:val="15"/>
              </w:rPr>
              <w:pict>
                <v:shape id="_x0000_i1383" type="#_x0000_t75" alt="ГОСТ 14261-77 Кислота соляная особой чистоты. Технические условия (с Изменением N 1, с Поправкой)" style="width:8.05pt;height:17.75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143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84"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85" type="#_x0000_t75" alt="ГОСТ 14261-77 Кислота соляная особой чистоты. Технические условия (с Изменением N 1, с Поправко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r>
              <w:rPr>
                <w:color w:val="2D2D2D"/>
                <w:sz w:val="15"/>
                <w:szCs w:val="15"/>
              </w:rPr>
              <w:pict>
                <v:shape id="_x0000_i1386"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387"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Кадмий </w:t>
            </w:r>
            <w:proofErr w:type="spellStart"/>
            <w:proofErr w:type="gramStart"/>
            <w:r>
              <w:rPr>
                <w:color w:val="2D2D2D"/>
                <w:sz w:val="15"/>
                <w:szCs w:val="15"/>
              </w:rPr>
              <w:t>С</w:t>
            </w:r>
            <w:proofErr w:type="gramEnd"/>
            <w:r>
              <w:rPr>
                <w:color w:val="2D2D2D"/>
                <w:sz w:val="15"/>
                <w:szCs w:val="15"/>
              </w:rPr>
              <w:t>dCO</w:t>
            </w:r>
            <w:proofErr w:type="spellEnd"/>
            <w:r>
              <w:rPr>
                <w:color w:val="2D2D2D"/>
                <w:sz w:val="15"/>
                <w:szCs w:val="15"/>
              </w:rPr>
              <w:pict>
                <v:shape id="_x0000_i1388" type="#_x0000_t75" alt="ГОСТ 14261-77 Кислота соляная особой чистоты. Технические условия (с Изменением N 1, с Поправкой)" style="width:8.05pt;height:17.75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192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2,5·10</w:t>
            </w:r>
            <w:r>
              <w:rPr>
                <w:color w:val="2D2D2D"/>
                <w:sz w:val="15"/>
                <w:szCs w:val="15"/>
              </w:rPr>
              <w:pict>
                <v:shape id="_x0000_i1389"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2,5·10</w:t>
            </w:r>
            <w:r>
              <w:rPr>
                <w:color w:val="2D2D2D"/>
                <w:sz w:val="15"/>
                <w:szCs w:val="15"/>
              </w:rPr>
              <w:pict>
                <v:shape id="_x0000_i1390" type="#_x0000_t75" alt="ГОСТ 14261-77 Кислота соляная особой чистоты. Технические условия (с Изменением N 1, с Поправко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7,5·10</w:t>
            </w:r>
            <w:r>
              <w:rPr>
                <w:color w:val="2D2D2D"/>
                <w:sz w:val="15"/>
                <w:szCs w:val="15"/>
              </w:rPr>
              <w:pict>
                <v:shape id="_x0000_i1391"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2,5·10</w:t>
            </w:r>
            <w:r>
              <w:rPr>
                <w:color w:val="2D2D2D"/>
                <w:sz w:val="15"/>
                <w:szCs w:val="15"/>
              </w:rPr>
              <w:pict>
                <v:shape id="_x0000_i1392"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Кобальт</w:t>
            </w:r>
            <w:proofErr w:type="gramStart"/>
            <w:r>
              <w:rPr>
                <w:color w:val="2D2D2D"/>
                <w:sz w:val="15"/>
                <w:szCs w:val="15"/>
              </w:rPr>
              <w:t xml:space="preserve"> С</w:t>
            </w:r>
            <w:proofErr w:type="gramEnd"/>
            <w:r>
              <w:rPr>
                <w:color w:val="2D2D2D"/>
                <w:sz w:val="15"/>
                <w:szCs w:val="15"/>
              </w:rPr>
              <w:t>о</w:t>
            </w:r>
            <w:r>
              <w:rPr>
                <w:color w:val="2D2D2D"/>
                <w:sz w:val="15"/>
                <w:szCs w:val="15"/>
              </w:rPr>
              <w:pict>
                <v:shape id="_x0000_i1393" type="#_x0000_t75" alt="ГОСТ 14261-77 Кислота соляная особой чистоты. Технические условия (с Изменением N 1, с Поправкой)" style="width:8.05pt;height:17.2pt"/>
              </w:pict>
            </w:r>
            <w:r>
              <w:rPr>
                <w:color w:val="2D2D2D"/>
                <w:sz w:val="15"/>
                <w:szCs w:val="15"/>
              </w:rPr>
              <w:t>О</w:t>
            </w:r>
            <w:r>
              <w:rPr>
                <w:color w:val="2D2D2D"/>
                <w:sz w:val="15"/>
                <w:szCs w:val="15"/>
              </w:rPr>
              <w:pict>
                <v:shape id="_x0000_i1394" type="#_x0000_t75" alt="ГОСТ 14261-77 Кислота соляная особой чистоты. Технические условия (с Изменением N 1, с Поправкой)" style="width:8.05pt;height:17.75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395" type="#_x0000_t75" alt="ГОСТ 14261-77 Кислота соляная особой чистоты. Технические условия (с Изменением N 1, с Поправкой)" style="width:12.9pt;height:17.2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396"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397" type="#_x0000_t75" alt="ГОСТ 14261-77 Кислота соляная особой чистоты. Технические условия (с Изменением N 1, с Поправко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1,5·10</w:t>
            </w:r>
            <w:r>
              <w:rPr>
                <w:color w:val="2D2D2D"/>
                <w:sz w:val="15"/>
                <w:szCs w:val="15"/>
              </w:rPr>
              <w:pict>
                <v:shape id="_x0000_i1398"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399"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Магний </w:t>
            </w:r>
            <w:proofErr w:type="spellStart"/>
            <w:r>
              <w:rPr>
                <w:color w:val="2D2D2D"/>
                <w:sz w:val="15"/>
                <w:szCs w:val="15"/>
              </w:rPr>
              <w:t>Mg</w:t>
            </w:r>
            <w:proofErr w:type="gramStart"/>
            <w:r>
              <w:rPr>
                <w:color w:val="2D2D2D"/>
                <w:sz w:val="15"/>
                <w:szCs w:val="15"/>
              </w:rPr>
              <w:t>О</w:t>
            </w:r>
            <w:proofErr w:type="spellEnd"/>
            <w:proofErr w:type="gramEnd"/>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207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2,5·10</w:t>
            </w:r>
            <w:r>
              <w:rPr>
                <w:color w:val="2D2D2D"/>
                <w:sz w:val="15"/>
                <w:szCs w:val="15"/>
              </w:rPr>
              <w:pict>
                <v:shape id="_x0000_i1400"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2,5·10</w:t>
            </w:r>
            <w:r>
              <w:rPr>
                <w:color w:val="2D2D2D"/>
                <w:sz w:val="15"/>
                <w:szCs w:val="15"/>
              </w:rPr>
              <w:pict>
                <v:shape id="_x0000_i1401" type="#_x0000_t75" alt="ГОСТ 14261-77 Кислота соляная особой чистоты. Технические условия (с Изменением N 1, с Поправко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7,5·10</w:t>
            </w:r>
            <w:r>
              <w:rPr>
                <w:color w:val="2D2D2D"/>
                <w:sz w:val="15"/>
                <w:szCs w:val="15"/>
              </w:rPr>
              <w:pict>
                <v:shape id="_x0000_i1402"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2,5·10</w:t>
            </w:r>
            <w:r>
              <w:rPr>
                <w:color w:val="2D2D2D"/>
                <w:sz w:val="15"/>
                <w:szCs w:val="15"/>
              </w:rPr>
              <w:pict>
                <v:shape id="_x0000_i1403"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Марганец </w:t>
            </w:r>
            <w:proofErr w:type="spellStart"/>
            <w:r>
              <w:rPr>
                <w:color w:val="2D2D2D"/>
                <w:sz w:val="15"/>
                <w:szCs w:val="15"/>
              </w:rPr>
              <w:t>MnO</w:t>
            </w:r>
            <w:proofErr w:type="spellEnd"/>
            <w:r>
              <w:rPr>
                <w:color w:val="2D2D2D"/>
                <w:sz w:val="15"/>
                <w:szCs w:val="15"/>
              </w:rPr>
              <w:pict>
                <v:shape id="_x0000_i1404" type="#_x0000_t75" alt="ГОСТ 14261-77 Кислота соляная особой чистоты. Технические условия (с Изменением N 1, с Поправкой)" style="width:8.05pt;height:17.2pt"/>
              </w:pict>
            </w:r>
            <w:r>
              <w:rPr>
                <w:color w:val="2D2D2D"/>
                <w:sz w:val="15"/>
                <w:szCs w:val="15"/>
              </w:rP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05" type="#_x0000_t75" alt="ГОСТ 14261-77 Кислота соляная особой чистоты. Технические условия (с Изменением N 1, с Поправкой)" style="width:12.9pt;height:17.2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06"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07" type="#_x0000_t75" alt="ГОСТ 14261-77 Кислота соляная особой чистоты. Технические условия (с Изменением N 1, с Поправко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1,5·10</w:t>
            </w:r>
            <w:r>
              <w:rPr>
                <w:color w:val="2D2D2D"/>
                <w:sz w:val="15"/>
                <w:szCs w:val="15"/>
              </w:rPr>
              <w:pict>
                <v:shape id="_x0000_i1408"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09"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Медь </w:t>
            </w:r>
            <w:proofErr w:type="spellStart"/>
            <w:r>
              <w:rPr>
                <w:color w:val="2D2D2D"/>
                <w:sz w:val="15"/>
                <w:szCs w:val="15"/>
              </w:rPr>
              <w:t>CuO</w:t>
            </w:r>
            <w:proofErr w:type="spellEnd"/>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2,5·10</w:t>
            </w:r>
            <w:r>
              <w:rPr>
                <w:color w:val="2D2D2D"/>
                <w:sz w:val="15"/>
                <w:szCs w:val="15"/>
              </w:rPr>
              <w:pict>
                <v:shape id="_x0000_i1410" type="#_x0000_t75" alt="ГОСТ 14261-77 Кислота соляная особой чистоты. Технические условия (с Изменением N 1, с Поправкой)" style="width:12.9pt;height:17.2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2,5·10</w:t>
            </w:r>
            <w:r>
              <w:rPr>
                <w:color w:val="2D2D2D"/>
                <w:sz w:val="15"/>
                <w:szCs w:val="15"/>
              </w:rPr>
              <w:pict>
                <v:shape id="_x0000_i1411"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2,5·10</w:t>
            </w:r>
            <w:r>
              <w:rPr>
                <w:color w:val="2D2D2D"/>
                <w:sz w:val="15"/>
                <w:szCs w:val="15"/>
              </w:rPr>
              <w:pict>
                <v:shape id="_x0000_i1412" type="#_x0000_t75" alt="ГОСТ 14261-77 Кислота соляная особой чистоты. Технические условия (с Изменением N 1, с Поправко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7,5·10</w:t>
            </w:r>
            <w:r>
              <w:rPr>
                <w:color w:val="2D2D2D"/>
                <w:sz w:val="15"/>
                <w:szCs w:val="15"/>
              </w:rPr>
              <w:pict>
                <v:shape id="_x0000_i1413"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2,5·10</w:t>
            </w:r>
            <w:r>
              <w:rPr>
                <w:color w:val="2D2D2D"/>
                <w:sz w:val="15"/>
                <w:szCs w:val="15"/>
              </w:rPr>
              <w:pict>
                <v:shape id="_x0000_i1414"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Никель </w:t>
            </w:r>
            <w:proofErr w:type="spellStart"/>
            <w:r>
              <w:rPr>
                <w:color w:val="2D2D2D"/>
                <w:sz w:val="15"/>
                <w:szCs w:val="15"/>
              </w:rPr>
              <w:t>NiO</w:t>
            </w:r>
            <w:proofErr w:type="spellEnd"/>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15" type="#_x0000_t75" alt="ГОСТ 14261-77 Кислота соляная особой чистоты. Технические условия (с Изменением N 1, с Поправкой)" style="width:12.9pt;height:17.2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16"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17" type="#_x0000_t75" alt="ГОСТ 14261-77 Кислота соляная особой чистоты. Технические условия (с Изменением N 1, с Поправко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1,5·10</w:t>
            </w:r>
            <w:r>
              <w:rPr>
                <w:color w:val="2D2D2D"/>
                <w:sz w:val="15"/>
                <w:szCs w:val="15"/>
              </w:rPr>
              <w:pict>
                <v:shape id="_x0000_i1418"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19"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Олово </w:t>
            </w:r>
            <w:proofErr w:type="spellStart"/>
            <w:r>
              <w:rPr>
                <w:color w:val="2D2D2D"/>
                <w:sz w:val="15"/>
                <w:szCs w:val="15"/>
              </w:rPr>
              <w:t>SnO</w:t>
            </w:r>
            <w:proofErr w:type="spellEnd"/>
            <w:r>
              <w:rPr>
                <w:color w:val="2D2D2D"/>
                <w:sz w:val="15"/>
                <w:szCs w:val="15"/>
              </w:rPr>
              <w:pict>
                <v:shape id="_x0000_i1420" type="#_x0000_t75" alt="ГОСТ 14261-77 Кислота соляная особой чистоты. Технические условия (с Изменением N 1, с Поправкой)" style="width:8.05pt;height:17.2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1,5·10</w:t>
            </w:r>
            <w:r>
              <w:rPr>
                <w:color w:val="2D2D2D"/>
                <w:sz w:val="15"/>
                <w:szCs w:val="15"/>
              </w:rPr>
              <w:pict>
                <v:shape id="_x0000_i1421"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1,5·10</w:t>
            </w:r>
            <w:r>
              <w:rPr>
                <w:color w:val="2D2D2D"/>
                <w:sz w:val="15"/>
                <w:szCs w:val="15"/>
              </w:rPr>
              <w:pict>
                <v:shape id="_x0000_i1422" type="#_x0000_t75" alt="ГОСТ 14261-77 Кислота соляная особой чистоты. Технические условия (с Изменением N 1, с Поправко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4,5·10</w:t>
            </w:r>
            <w:r>
              <w:rPr>
                <w:color w:val="2D2D2D"/>
                <w:sz w:val="15"/>
                <w:szCs w:val="15"/>
              </w:rPr>
              <w:pict>
                <v:shape id="_x0000_i1423"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1,5·10</w:t>
            </w:r>
            <w:r>
              <w:rPr>
                <w:color w:val="2D2D2D"/>
                <w:sz w:val="15"/>
                <w:szCs w:val="15"/>
              </w:rPr>
              <w:pict>
                <v:shape id="_x0000_i1424"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Свинец </w:t>
            </w:r>
            <w:proofErr w:type="spellStart"/>
            <w:r>
              <w:rPr>
                <w:color w:val="2D2D2D"/>
                <w:sz w:val="15"/>
                <w:szCs w:val="15"/>
              </w:rPr>
              <w:t>PbO</w:t>
            </w:r>
            <w:proofErr w:type="spellEnd"/>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25" type="#_x0000_t75" alt="ГОСТ 14261-77 Кислота соляная особой чистоты. Технические условия (с Изменением N 1, с Поправкой)" style="width:12.9pt;height:17.2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26"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27" type="#_x0000_t75" alt="ГОСТ 14261-77 Кислота соляная особой чистоты. Технические условия (с Изменением N 1, с Поправко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1,5·10</w:t>
            </w:r>
            <w:r>
              <w:rPr>
                <w:color w:val="2D2D2D"/>
                <w:sz w:val="15"/>
                <w:szCs w:val="15"/>
              </w:rPr>
              <w:pict>
                <v:shape id="_x0000_i1428"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29"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Серебро</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Ag</w:t>
            </w:r>
            <w:proofErr w:type="spellEnd"/>
            <w:r>
              <w:rPr>
                <w:color w:val="2D2D2D"/>
                <w:sz w:val="15"/>
                <w:szCs w:val="15"/>
              </w:rPr>
              <w:t xml:space="preserve"> 1,25 мг </w:t>
            </w:r>
            <w:r>
              <w:rPr>
                <w:color w:val="2D2D2D"/>
                <w:sz w:val="15"/>
                <w:szCs w:val="15"/>
              </w:rPr>
              <w:br/>
              <w:t>(в растворе)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2,5·10</w:t>
            </w:r>
            <w:r>
              <w:rPr>
                <w:color w:val="2D2D2D"/>
                <w:sz w:val="15"/>
                <w:szCs w:val="15"/>
              </w:rPr>
              <w:pict>
                <v:shape id="_x0000_i1430"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2,5·10</w:t>
            </w:r>
            <w:r>
              <w:rPr>
                <w:color w:val="2D2D2D"/>
                <w:sz w:val="15"/>
                <w:szCs w:val="15"/>
              </w:rPr>
              <w:pict>
                <v:shape id="_x0000_i1431" type="#_x0000_t75" alt="ГОСТ 14261-77 Кислота соляная особой чистоты. Технические условия (с Изменением N 1, с Поправко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7,5·10</w:t>
            </w:r>
            <w:r>
              <w:rPr>
                <w:color w:val="2D2D2D"/>
                <w:sz w:val="15"/>
                <w:szCs w:val="15"/>
              </w:rPr>
              <w:pict>
                <v:shape id="_x0000_i1432"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2,5·10</w:t>
            </w:r>
            <w:r>
              <w:rPr>
                <w:color w:val="2D2D2D"/>
                <w:sz w:val="15"/>
                <w:szCs w:val="15"/>
              </w:rPr>
              <w:pict>
                <v:shape id="_x0000_i1433"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Сурьма </w:t>
            </w:r>
            <w:proofErr w:type="spellStart"/>
            <w:r>
              <w:rPr>
                <w:color w:val="2D2D2D"/>
                <w:sz w:val="15"/>
                <w:szCs w:val="15"/>
              </w:rPr>
              <w:t>Sb</w:t>
            </w:r>
            <w:proofErr w:type="spellEnd"/>
            <w:r>
              <w:rPr>
                <w:color w:val="2D2D2D"/>
                <w:sz w:val="15"/>
                <w:szCs w:val="15"/>
              </w:rPr>
              <w:pict>
                <v:shape id="_x0000_i1434" type="#_x0000_t75" alt="ГОСТ 14261-77 Кислота соляная особой чистоты. Технические условия (с Изменением N 1, с Поправкой)" style="width:8.05pt;height:17.2pt"/>
              </w:pict>
            </w:r>
            <w:r>
              <w:rPr>
                <w:color w:val="2D2D2D"/>
                <w:sz w:val="15"/>
                <w:szCs w:val="15"/>
              </w:rPr>
              <w:t>O</w:t>
            </w:r>
            <w:r>
              <w:rPr>
                <w:color w:val="2D2D2D"/>
                <w:sz w:val="15"/>
                <w:szCs w:val="15"/>
              </w:rPr>
              <w:pict>
                <v:shape id="_x0000_i1435" type="#_x0000_t75" alt="ГОСТ 14261-77 Кислота соляная особой чистоты. Технические условия (с Изменением N 1, с Поправкой)" style="width:8.05pt;height:17.75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36"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37" type="#_x0000_t75" alt="ГОСТ 14261-77 Кислота соляная особой чистоты. Технические условия (с Изменением N 1, с Поправко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1,5·10</w:t>
            </w:r>
            <w:r>
              <w:rPr>
                <w:color w:val="2D2D2D"/>
                <w:sz w:val="15"/>
                <w:szCs w:val="15"/>
              </w:rPr>
              <w:pict>
                <v:shape id="_x0000_i1438"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39"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Титан </w:t>
            </w:r>
            <w:proofErr w:type="spellStart"/>
            <w:proofErr w:type="gramStart"/>
            <w:r>
              <w:rPr>
                <w:color w:val="2D2D2D"/>
                <w:sz w:val="15"/>
                <w:szCs w:val="15"/>
              </w:rPr>
              <w:t>Т</w:t>
            </w:r>
            <w:proofErr w:type="gramEnd"/>
            <w:r>
              <w:rPr>
                <w:color w:val="2D2D2D"/>
                <w:sz w:val="15"/>
                <w:szCs w:val="15"/>
              </w:rPr>
              <w:t>iO</w:t>
            </w:r>
            <w:proofErr w:type="spellEnd"/>
            <w:r>
              <w:rPr>
                <w:color w:val="2D2D2D"/>
                <w:sz w:val="15"/>
                <w:szCs w:val="15"/>
              </w:rPr>
              <w:pict>
                <v:shape id="_x0000_i1440" type="#_x0000_t75" alt="ГОСТ 14261-77 Кислота соляная особой чистоты. Технические условия (с Изменением N 1, с Поправкой)" style="width:8.05pt;height:17.2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41" type="#_x0000_t75" alt="ГОСТ 14261-77 Кислота соляная особой чистоты. Технические условия (с Изменением N 1, с Поправкой)" style="width:12.9pt;height:17.2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42"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43" type="#_x0000_t75" alt="ГОСТ 14261-77 Кислота соляная особой чистоты. Технические условия (с Изменением N 1, с Поправко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1,5·10</w:t>
            </w:r>
            <w:r>
              <w:rPr>
                <w:color w:val="2D2D2D"/>
                <w:sz w:val="15"/>
                <w:szCs w:val="15"/>
              </w:rPr>
              <w:pict>
                <v:shape id="_x0000_i1444"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45"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Цинк </w:t>
            </w:r>
            <w:proofErr w:type="spellStart"/>
            <w:r>
              <w:rPr>
                <w:color w:val="2D2D2D"/>
                <w:sz w:val="15"/>
                <w:szCs w:val="15"/>
              </w:rPr>
              <w:t>ZnO</w:t>
            </w:r>
            <w:proofErr w:type="spellEnd"/>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2,5·10</w:t>
            </w:r>
            <w:r>
              <w:rPr>
                <w:color w:val="2D2D2D"/>
                <w:sz w:val="15"/>
                <w:szCs w:val="15"/>
              </w:rPr>
              <w:pict>
                <v:shape id="_x0000_i1446"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2,5·10</w:t>
            </w:r>
            <w:r>
              <w:rPr>
                <w:color w:val="2D2D2D"/>
                <w:sz w:val="15"/>
                <w:szCs w:val="15"/>
              </w:rPr>
              <w:pict>
                <v:shape id="_x0000_i1447" type="#_x0000_t75" alt="ГОСТ 14261-77 Кислота соляная особой чистоты. Технические условия (с Изменением N 1, с Поправко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7,5·10</w:t>
            </w:r>
            <w:r>
              <w:rPr>
                <w:color w:val="2D2D2D"/>
                <w:sz w:val="15"/>
                <w:szCs w:val="15"/>
              </w:rPr>
              <w:pict>
                <v:shape id="_x0000_i1448"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2,5·10</w:t>
            </w:r>
            <w:r>
              <w:rPr>
                <w:color w:val="2D2D2D"/>
                <w:sz w:val="15"/>
                <w:szCs w:val="15"/>
              </w:rPr>
              <w:pict>
                <v:shape id="_x0000_i1449"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Графит порошковый</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3515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rPr>
                <w:sz w:val="24"/>
                <w:szCs w:val="24"/>
              </w:rPr>
            </w:pPr>
          </w:p>
        </w:tc>
      </w:tr>
    </w:tbl>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Примечание. После прибавления в образец N 2 раствора, содержащего серебро, образец высушивают в сушильном шкафу при 70°С.</w:t>
      </w:r>
      <w:r>
        <w:rPr>
          <w:rFonts w:ascii="Arial" w:hAnsi="Arial" w:cs="Arial"/>
          <w:color w:val="2D2D2D"/>
          <w:spacing w:val="1"/>
          <w:sz w:val="15"/>
          <w:szCs w:val="15"/>
        </w:rPr>
        <w:br/>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5</w:t>
      </w:r>
    </w:p>
    <w:p w:rsidR="003D12C8" w:rsidRDefault="003D12C8" w:rsidP="003D12C8">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b/>
          <w:bCs/>
          <w:color w:val="2D2D2D"/>
          <w:spacing w:val="1"/>
          <w:sz w:val="15"/>
          <w:szCs w:val="15"/>
        </w:rPr>
        <w:t xml:space="preserve">Схема приготовления серии образцов сравнения для марки </w:t>
      </w:r>
      <w:proofErr w:type="spellStart"/>
      <w:r>
        <w:rPr>
          <w:rFonts w:ascii="Arial" w:hAnsi="Arial" w:cs="Arial"/>
          <w:b/>
          <w:bCs/>
          <w:color w:val="2D2D2D"/>
          <w:spacing w:val="1"/>
          <w:sz w:val="15"/>
          <w:szCs w:val="15"/>
        </w:rPr>
        <w:t>ос</w:t>
      </w:r>
      <w:proofErr w:type="gramStart"/>
      <w:r>
        <w:rPr>
          <w:rFonts w:ascii="Arial" w:hAnsi="Arial" w:cs="Arial"/>
          <w:b/>
          <w:bCs/>
          <w:color w:val="2D2D2D"/>
          <w:spacing w:val="1"/>
          <w:sz w:val="15"/>
          <w:szCs w:val="15"/>
        </w:rPr>
        <w:t>.ч</w:t>
      </w:r>
      <w:proofErr w:type="spellEnd"/>
      <w:proofErr w:type="gramEnd"/>
      <w:r>
        <w:rPr>
          <w:rFonts w:ascii="Arial" w:hAnsi="Arial" w:cs="Arial"/>
          <w:b/>
          <w:bCs/>
          <w:color w:val="2D2D2D"/>
          <w:spacing w:val="1"/>
          <w:sz w:val="15"/>
          <w:szCs w:val="15"/>
        </w:rPr>
        <w:t>. 7-4 (коэффициент обогащения равен 500)</w:t>
      </w:r>
    </w:p>
    <w:tbl>
      <w:tblPr>
        <w:tblW w:w="0" w:type="auto"/>
        <w:tblCellMar>
          <w:left w:w="0" w:type="dxa"/>
          <w:right w:w="0" w:type="dxa"/>
        </w:tblCellMar>
        <w:tblLook w:val="04A0"/>
      </w:tblPr>
      <w:tblGrid>
        <w:gridCol w:w="2033"/>
        <w:gridCol w:w="1478"/>
        <w:gridCol w:w="1294"/>
        <w:gridCol w:w="1109"/>
        <w:gridCol w:w="1478"/>
        <w:gridCol w:w="1294"/>
        <w:gridCol w:w="1478"/>
      </w:tblGrid>
      <w:tr w:rsidR="003D12C8" w:rsidTr="003D12C8">
        <w:trPr>
          <w:trHeight w:val="15"/>
        </w:trPr>
        <w:tc>
          <w:tcPr>
            <w:tcW w:w="2033" w:type="dxa"/>
            <w:hideMark/>
          </w:tcPr>
          <w:p w:rsidR="003D12C8" w:rsidRDefault="003D12C8">
            <w:pPr>
              <w:rPr>
                <w:sz w:val="2"/>
                <w:szCs w:val="24"/>
              </w:rPr>
            </w:pPr>
          </w:p>
        </w:tc>
        <w:tc>
          <w:tcPr>
            <w:tcW w:w="1478" w:type="dxa"/>
            <w:hideMark/>
          </w:tcPr>
          <w:p w:rsidR="003D12C8" w:rsidRDefault="003D12C8">
            <w:pPr>
              <w:rPr>
                <w:sz w:val="2"/>
                <w:szCs w:val="24"/>
              </w:rPr>
            </w:pPr>
          </w:p>
        </w:tc>
        <w:tc>
          <w:tcPr>
            <w:tcW w:w="1294" w:type="dxa"/>
            <w:hideMark/>
          </w:tcPr>
          <w:p w:rsidR="003D12C8" w:rsidRDefault="003D12C8">
            <w:pPr>
              <w:rPr>
                <w:sz w:val="2"/>
                <w:szCs w:val="24"/>
              </w:rPr>
            </w:pPr>
          </w:p>
        </w:tc>
        <w:tc>
          <w:tcPr>
            <w:tcW w:w="1109" w:type="dxa"/>
            <w:hideMark/>
          </w:tcPr>
          <w:p w:rsidR="003D12C8" w:rsidRDefault="003D12C8">
            <w:pPr>
              <w:rPr>
                <w:sz w:val="2"/>
                <w:szCs w:val="24"/>
              </w:rPr>
            </w:pPr>
          </w:p>
        </w:tc>
        <w:tc>
          <w:tcPr>
            <w:tcW w:w="1478" w:type="dxa"/>
            <w:hideMark/>
          </w:tcPr>
          <w:p w:rsidR="003D12C8" w:rsidRDefault="003D12C8">
            <w:pPr>
              <w:rPr>
                <w:sz w:val="2"/>
                <w:szCs w:val="24"/>
              </w:rPr>
            </w:pPr>
          </w:p>
        </w:tc>
        <w:tc>
          <w:tcPr>
            <w:tcW w:w="1294" w:type="dxa"/>
            <w:hideMark/>
          </w:tcPr>
          <w:p w:rsidR="003D12C8" w:rsidRDefault="003D12C8">
            <w:pPr>
              <w:rPr>
                <w:sz w:val="2"/>
                <w:szCs w:val="24"/>
              </w:rPr>
            </w:pPr>
          </w:p>
        </w:tc>
        <w:tc>
          <w:tcPr>
            <w:tcW w:w="1478" w:type="dxa"/>
            <w:hideMark/>
          </w:tcPr>
          <w:p w:rsidR="003D12C8" w:rsidRDefault="003D12C8">
            <w:pPr>
              <w:rPr>
                <w:sz w:val="2"/>
                <w:szCs w:val="24"/>
              </w:rPr>
            </w:pPr>
          </w:p>
        </w:tc>
      </w:tr>
      <w:tr w:rsidR="003D12C8" w:rsidTr="003D12C8">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Определяемая примесь</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Образец сравнения N 1</w:t>
            </w:r>
          </w:p>
        </w:tc>
        <w:tc>
          <w:tcPr>
            <w:tcW w:w="535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примесей, %, для образцов сравнения </w:t>
            </w:r>
          </w:p>
        </w:tc>
      </w:tr>
      <w:tr w:rsidR="003D12C8" w:rsidTr="003D12C8">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Масса вводимого соединения, мг</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примесей,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N 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N 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N 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N 5</w:t>
            </w:r>
          </w:p>
        </w:tc>
      </w:tr>
      <w:tr w:rsidR="003D12C8" w:rsidTr="003D12C8">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Железо </w:t>
            </w:r>
            <w:proofErr w:type="spellStart"/>
            <w:r>
              <w:rPr>
                <w:color w:val="2D2D2D"/>
                <w:sz w:val="15"/>
                <w:szCs w:val="15"/>
              </w:rPr>
              <w:t>Fe</w:t>
            </w:r>
            <w:proofErr w:type="spellEnd"/>
            <w:proofErr w:type="gramStart"/>
            <w:r>
              <w:rPr>
                <w:color w:val="2D2D2D"/>
                <w:sz w:val="15"/>
                <w:szCs w:val="15"/>
              </w:rPr>
              <w:pict>
                <v:shape id="_x0000_i1450" type="#_x0000_t75" alt="ГОСТ 14261-77 Кислота соляная особой чистоты. Технические условия (с Изменением N 1, с Поправкой)" style="width:8.05pt;height:17.2pt"/>
              </w:pict>
            </w:r>
            <w:r>
              <w:rPr>
                <w:color w:val="2D2D2D"/>
                <w:sz w:val="15"/>
                <w:szCs w:val="15"/>
              </w:rPr>
              <w:t>О</w:t>
            </w:r>
            <w:proofErr w:type="gramEnd"/>
            <w:r>
              <w:rPr>
                <w:color w:val="2D2D2D"/>
                <w:sz w:val="15"/>
                <w:szCs w:val="15"/>
              </w:rPr>
              <w:pict>
                <v:shape id="_x0000_i1451" type="#_x0000_t75" alt="ГОСТ 14261-77 Кислота соляная особой чистоты. Технические условия (с Изменением N 1, с Поправкой)" style="width:8.05pt;height:17.75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358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52" type="#_x0000_t75" alt="ГОСТ 14261-77 Кислота соляная особой чистоты. Технические условия (с Изменением N 1, с Поправкой)" style="width:12.9pt;height:17.2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53" type="#_x0000_t75" alt="ГОСТ 14261-77 Кислота соляная особой чистоты. Технические условия (с Изменением N 1, с Поправкой)" style="width:12.9pt;height:17.2pt"/>
              </w:pic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1,5·10</w:t>
            </w:r>
            <w:r>
              <w:rPr>
                <w:color w:val="2D2D2D"/>
                <w:sz w:val="15"/>
                <w:szCs w:val="15"/>
              </w:rPr>
              <w:pict>
                <v:shape id="_x0000_i1454" type="#_x0000_t75" alt="ГОСТ 14261-77 Кислота соляная особой чистоты. Технические условия (с Изменением N 1, с Поправкой)" style="width:12.9pt;height:17.2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55"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Медь </w:t>
            </w:r>
            <w:proofErr w:type="spellStart"/>
            <w:r>
              <w:rPr>
                <w:color w:val="2D2D2D"/>
                <w:sz w:val="15"/>
                <w:szCs w:val="15"/>
              </w:rPr>
              <w:t>CuO</w:t>
            </w:r>
            <w:proofErr w:type="spellEnd"/>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56"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57" type="#_x0000_t75" alt="ГОСТ 14261-77 Кислота соляная особой чистоты. Технические условия (с Изменением N 1, с Поправкой)" style="width:12.9pt;height:17.2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58" type="#_x0000_t75" alt="ГОСТ 14261-77 Кислота соляная особой чистоты. Технические условия (с Изменением N 1, с Поправко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1,5·10</w:t>
            </w:r>
            <w:r>
              <w:rPr>
                <w:color w:val="2D2D2D"/>
                <w:sz w:val="15"/>
                <w:szCs w:val="15"/>
              </w:rPr>
              <w:pict>
                <v:shape id="_x0000_i1459" type="#_x0000_t75" alt="ГОСТ 14261-77 Кислота соляная особой чистоты. Технические условия (с Изменением N 1, с Поправкой)" style="width:12.9pt;height:17.2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60"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Никель </w:t>
            </w:r>
            <w:proofErr w:type="spellStart"/>
            <w:r>
              <w:rPr>
                <w:color w:val="2D2D2D"/>
                <w:sz w:val="15"/>
                <w:szCs w:val="15"/>
              </w:rPr>
              <w:t>NiO</w:t>
            </w:r>
            <w:proofErr w:type="spellEnd"/>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61" type="#_x0000_t75" alt="ГОСТ 14261-77 Кислота соляная особой чистоты. Технические условия (с Изменением N 1, с Поправкой)"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62" type="#_x0000_t75" alt="ГОСТ 14261-77 Кислота соляная особой чистоты. Технические условия (с Изменением N 1, с Поправкой)" style="width:12.9pt;height:17.2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63" type="#_x0000_t75" alt="ГОСТ 14261-77 Кислота соляная особой чистоты. Технические условия (с Изменением N 1, с Поправко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1,5·10</w:t>
            </w:r>
            <w:r>
              <w:rPr>
                <w:color w:val="2D2D2D"/>
                <w:sz w:val="15"/>
                <w:szCs w:val="15"/>
              </w:rPr>
              <w:pict>
                <v:shape id="_x0000_i1464" type="#_x0000_t75" alt="ГОСТ 14261-77 Кислота соляная особой чистоты. Технические условия (с Изменением N 1, с Поправкой)" style="width:12.9pt;height:17.2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65"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Свинец </w:t>
            </w:r>
            <w:proofErr w:type="spellStart"/>
            <w:r>
              <w:rPr>
                <w:color w:val="2D2D2D"/>
                <w:sz w:val="15"/>
                <w:szCs w:val="15"/>
              </w:rPr>
              <w:t>PbO</w:t>
            </w:r>
            <w:proofErr w:type="spellEnd"/>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270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66" type="#_x0000_t75" alt="ГОСТ 14261-77 Кислота соляная особой чистоты. Технические условия (с Изменением N 1, с Поправкой)" style="width:12.9pt;height:17.2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67" type="#_x0000_t75" alt="ГОСТ 14261-77 Кислота соляная особой чистоты. Технические условия (с Изменением N 1, с Поправко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1,5·10</w:t>
            </w:r>
            <w:r>
              <w:rPr>
                <w:color w:val="2D2D2D"/>
                <w:sz w:val="15"/>
                <w:szCs w:val="15"/>
              </w:rPr>
              <w:pict>
                <v:shape id="_x0000_i1468" type="#_x0000_t75" alt="ГОСТ 14261-77 Кислота соляная особой чистоты. Технические условия (с Изменением N 1, с Поправкой)" style="width:12.9pt;height:17.2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469" type="#_x0000_t75" alt="ГОСТ 14261-77 Кислота соляная особой чистоты. Технические условия (с Изменением N 1, с Поправкой)" style="width:12.9pt;height:17.2pt"/>
              </w:pict>
            </w:r>
          </w:p>
        </w:tc>
      </w:tr>
      <w:tr w:rsidR="003D12C8" w:rsidTr="003D12C8">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Графит порошковый</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pStyle w:val="formattext"/>
              <w:spacing w:before="0" w:beforeAutospacing="0" w:after="0" w:afterAutospacing="0" w:line="226" w:lineRule="atLeast"/>
              <w:jc w:val="center"/>
              <w:textAlignment w:val="baseline"/>
              <w:rPr>
                <w:color w:val="2D2D2D"/>
                <w:sz w:val="15"/>
                <w:szCs w:val="15"/>
              </w:rPr>
            </w:pPr>
            <w:r>
              <w:rPr>
                <w:color w:val="2D2D2D"/>
                <w:sz w:val="15"/>
                <w:szCs w:val="15"/>
              </w:rPr>
              <w:t>4309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D12C8" w:rsidRDefault="003D12C8">
            <w:pPr>
              <w:rPr>
                <w:sz w:val="24"/>
                <w:szCs w:val="24"/>
              </w:rPr>
            </w:pPr>
          </w:p>
        </w:tc>
      </w:tr>
    </w:tbl>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При этом для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xml:space="preserve">. 26-4 и 20-4 образец сравнения N 2 и N 3 получают разбавлением образца соответственно N 1 и N 2 в 10 раз; образец сравнения N 4 - разбавлением образца N 3 в 3,3 раза; образец N 5 - разбавлением образца N 4 в 3 раза. Для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7-4 образец сравнения N 2 получают разбавлением образца N 1 в 10 раз; образец сравнения N 3 - разбавлением образца N 2 в 5 раз; образец N 4 - разбавлением образца N 3 в 3,3 раза; образец сравнения N 5 получают разбавлением образца N 4 в 3 раза.</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3.11.3. Подготовка анализируемой пробы</w:t>
      </w:r>
      <w:r>
        <w:rPr>
          <w:rFonts w:ascii="Arial" w:hAnsi="Arial" w:cs="Arial"/>
          <w:color w:val="2D2D2D"/>
          <w:spacing w:val="1"/>
          <w:sz w:val="15"/>
          <w:szCs w:val="15"/>
        </w:rPr>
        <w:br/>
      </w:r>
      <w:r>
        <w:rPr>
          <w:rFonts w:ascii="Arial" w:hAnsi="Arial" w:cs="Arial"/>
          <w:color w:val="2D2D2D"/>
          <w:spacing w:val="1"/>
          <w:sz w:val="15"/>
          <w:szCs w:val="15"/>
        </w:rPr>
        <w:br/>
        <w:t>В три кварцевые чаши помещают цилиндром 43 см</w:t>
      </w:r>
      <w:r>
        <w:rPr>
          <w:rFonts w:ascii="Arial" w:hAnsi="Arial" w:cs="Arial"/>
          <w:color w:val="2D2D2D"/>
          <w:spacing w:val="1"/>
          <w:sz w:val="15"/>
          <w:szCs w:val="15"/>
        </w:rPr>
        <w:pict>
          <v:shape id="_x0000_i147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(50 г) препарата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26-4, взятого по объему с погрешностью не более 1 см</w:t>
      </w:r>
      <w:r>
        <w:rPr>
          <w:rFonts w:ascii="Arial" w:hAnsi="Arial" w:cs="Arial"/>
          <w:color w:val="2D2D2D"/>
          <w:spacing w:val="1"/>
          <w:sz w:val="15"/>
          <w:szCs w:val="15"/>
        </w:rPr>
        <w:pict>
          <v:shape id="_x0000_i147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или 8,5 см</w:t>
      </w:r>
      <w:r>
        <w:rPr>
          <w:rFonts w:ascii="Arial" w:hAnsi="Arial" w:cs="Arial"/>
          <w:color w:val="2D2D2D"/>
          <w:spacing w:val="1"/>
          <w:sz w:val="15"/>
          <w:szCs w:val="15"/>
        </w:rPr>
        <w:pict>
          <v:shape id="_x0000_i147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(10 г) препарата марок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xml:space="preserve">. 20-4 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7-4, взятые по объему пипеткой с погрешностью не более 0,1 см</w:t>
      </w:r>
      <w:r>
        <w:rPr>
          <w:rFonts w:ascii="Arial" w:hAnsi="Arial" w:cs="Arial"/>
          <w:color w:val="2D2D2D"/>
          <w:spacing w:val="1"/>
          <w:sz w:val="15"/>
          <w:szCs w:val="15"/>
        </w:rPr>
        <w:pict>
          <v:shape id="_x0000_i147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В каждую чашку прибавляют по 25 мг порошкового графита (для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xml:space="preserve">. 26-4) и 20 мг (для марок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xml:space="preserve">. 20-4 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7-4), затем ставят на электроплитку и выпаривают досуха. Полученные концентраты проб подвергают спектральному анализу.</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3.11.4.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каналы электродов (анодов), предварительно протертых спиртом, на дно вносят по 1 мг хлористого натрия, затем сверху - полученные концентраты проб или по 20 мг образцов сравнения N 5, 4, 3 соответствующей серии. Готовят не менее трех параллельных проб для каждого образца.</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3.11.1-3.11.4.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3.11.5. Съемку спектрограммы производят при ширине щели 0,012 мм, времени экспозиции 45 с, силе тока 8-10</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пластинки типа I для области спектра 250-450 нм, пластинки типа III для области спектра 210-250 нм.</w:t>
      </w:r>
      <w:r>
        <w:rPr>
          <w:rFonts w:ascii="Arial" w:hAnsi="Arial" w:cs="Arial"/>
          <w:color w:val="2D2D2D"/>
          <w:spacing w:val="1"/>
          <w:sz w:val="15"/>
          <w:szCs w:val="15"/>
        </w:rPr>
        <w:br/>
      </w:r>
      <w:r>
        <w:rPr>
          <w:rFonts w:ascii="Arial" w:hAnsi="Arial" w:cs="Arial"/>
          <w:color w:val="2D2D2D"/>
          <w:spacing w:val="1"/>
          <w:sz w:val="15"/>
          <w:szCs w:val="15"/>
        </w:rPr>
        <w:br/>
        <w:t>Перед съемкой угольные электроды обжигают в дуге постоянного тока силой 10-12</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в течение 30 с.</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3.11.6. Обработка спектрограммы и результатов анализа </w:t>
      </w:r>
      <w:r>
        <w:rPr>
          <w:rFonts w:ascii="Arial" w:hAnsi="Arial" w:cs="Arial"/>
          <w:color w:val="2D2D2D"/>
          <w:spacing w:val="1"/>
          <w:sz w:val="15"/>
          <w:szCs w:val="15"/>
        </w:rPr>
        <w:br/>
      </w:r>
      <w:r>
        <w:rPr>
          <w:rFonts w:ascii="Arial" w:hAnsi="Arial" w:cs="Arial"/>
          <w:color w:val="2D2D2D"/>
          <w:spacing w:val="1"/>
          <w:sz w:val="15"/>
          <w:szCs w:val="15"/>
        </w:rPr>
        <w:br/>
        <w:t>Фотопластинку со снятыми спектрами проявляют, промывают водой, фиксируют, снова тщательно промывают в проточной воде и высушивают на воздухе при помощи вентилятора.</w:t>
      </w:r>
      <w:r>
        <w:rPr>
          <w:rFonts w:ascii="Arial" w:hAnsi="Arial" w:cs="Arial"/>
          <w:color w:val="2D2D2D"/>
          <w:spacing w:val="1"/>
          <w:sz w:val="15"/>
          <w:szCs w:val="15"/>
        </w:rPr>
        <w:br/>
      </w:r>
      <w:r>
        <w:rPr>
          <w:rFonts w:ascii="Arial" w:hAnsi="Arial" w:cs="Arial"/>
          <w:color w:val="2D2D2D"/>
          <w:spacing w:val="1"/>
          <w:sz w:val="15"/>
          <w:szCs w:val="15"/>
        </w:rPr>
        <w:br/>
        <w:t xml:space="preserve">Сухую фотопластинку </w:t>
      </w:r>
      <w:proofErr w:type="spellStart"/>
      <w:r>
        <w:rPr>
          <w:rFonts w:ascii="Arial" w:hAnsi="Arial" w:cs="Arial"/>
          <w:color w:val="2D2D2D"/>
          <w:spacing w:val="1"/>
          <w:sz w:val="15"/>
          <w:szCs w:val="15"/>
        </w:rPr>
        <w:t>фотометрируют</w:t>
      </w:r>
      <w:proofErr w:type="spellEnd"/>
      <w:r>
        <w:rPr>
          <w:rFonts w:ascii="Arial" w:hAnsi="Arial" w:cs="Arial"/>
          <w:color w:val="2D2D2D"/>
          <w:spacing w:val="1"/>
          <w:sz w:val="15"/>
          <w:szCs w:val="15"/>
        </w:rPr>
        <w:t xml:space="preserve"> на микрофотометре, пользуясь логарифмической шкалой, и измеряют почернение линий определяемых элементов </w:t>
      </w:r>
      <w:r>
        <w:rPr>
          <w:rFonts w:ascii="Arial" w:hAnsi="Arial" w:cs="Arial"/>
          <w:color w:val="2D2D2D"/>
          <w:spacing w:val="1"/>
          <w:sz w:val="15"/>
          <w:szCs w:val="15"/>
        </w:rPr>
        <w:pict>
          <v:shape id="_x0000_i1474" type="#_x0000_t75" alt="ГОСТ 14261-77 Кислота соляная особой чистоты. Технические условия (с Изменением N 1, с Поправкой)" style="width:20.4pt;height:18.8pt"/>
        </w:pict>
      </w:r>
      <w:r>
        <w:rPr>
          <w:rFonts w:ascii="Arial" w:hAnsi="Arial" w:cs="Arial"/>
          <w:color w:val="2D2D2D"/>
          <w:spacing w:val="1"/>
          <w:sz w:val="15"/>
          <w:szCs w:val="15"/>
        </w:rPr>
        <w:t> (по подходящей ступени ослабителя) и соседнего фона </w:t>
      </w:r>
      <w:r>
        <w:rPr>
          <w:rFonts w:ascii="Arial" w:hAnsi="Arial" w:cs="Arial"/>
          <w:color w:val="2D2D2D"/>
          <w:spacing w:val="1"/>
          <w:sz w:val="15"/>
          <w:szCs w:val="15"/>
        </w:rPr>
        <w:pict>
          <v:shape id="_x0000_i1475" type="#_x0000_t75" alt="ГОСТ 14261-77 Кислота соляная особой чистоты. Технические условия (с Изменением N 1, с Поправкой)" style="width:15.6pt;height:18.8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Аналитические линии, нм:</w:t>
      </w:r>
      <w:r>
        <w:rPr>
          <w:rFonts w:ascii="Arial" w:hAnsi="Arial" w:cs="Arial"/>
          <w:color w:val="2D2D2D"/>
          <w:spacing w:val="1"/>
          <w:sz w:val="15"/>
          <w:szCs w:val="15"/>
        </w:rPr>
        <w:br/>
      </w:r>
    </w:p>
    <w:tbl>
      <w:tblPr>
        <w:tblW w:w="0" w:type="auto"/>
        <w:tblCellMar>
          <w:left w:w="0" w:type="dxa"/>
          <w:right w:w="0" w:type="dxa"/>
        </w:tblCellMar>
        <w:tblLook w:val="04A0"/>
      </w:tblPr>
      <w:tblGrid>
        <w:gridCol w:w="2577"/>
        <w:gridCol w:w="2208"/>
        <w:gridCol w:w="920"/>
        <w:gridCol w:w="2760"/>
        <w:gridCol w:w="2024"/>
      </w:tblGrid>
      <w:tr w:rsidR="003D12C8" w:rsidTr="003D12C8">
        <w:trPr>
          <w:trHeight w:val="15"/>
        </w:trPr>
        <w:tc>
          <w:tcPr>
            <w:tcW w:w="2587" w:type="dxa"/>
            <w:hideMark/>
          </w:tcPr>
          <w:p w:rsidR="003D12C8" w:rsidRDefault="003D12C8">
            <w:pPr>
              <w:rPr>
                <w:sz w:val="2"/>
                <w:szCs w:val="24"/>
              </w:rPr>
            </w:pPr>
          </w:p>
        </w:tc>
        <w:tc>
          <w:tcPr>
            <w:tcW w:w="2218" w:type="dxa"/>
            <w:hideMark/>
          </w:tcPr>
          <w:p w:rsidR="003D12C8" w:rsidRDefault="003D12C8">
            <w:pPr>
              <w:rPr>
                <w:sz w:val="2"/>
                <w:szCs w:val="24"/>
              </w:rPr>
            </w:pPr>
          </w:p>
        </w:tc>
        <w:tc>
          <w:tcPr>
            <w:tcW w:w="924" w:type="dxa"/>
            <w:hideMark/>
          </w:tcPr>
          <w:p w:rsidR="003D12C8" w:rsidRDefault="003D12C8">
            <w:pPr>
              <w:rPr>
                <w:sz w:val="2"/>
                <w:szCs w:val="24"/>
              </w:rPr>
            </w:pPr>
          </w:p>
        </w:tc>
        <w:tc>
          <w:tcPr>
            <w:tcW w:w="2772" w:type="dxa"/>
            <w:hideMark/>
          </w:tcPr>
          <w:p w:rsidR="003D12C8" w:rsidRDefault="003D12C8">
            <w:pPr>
              <w:rPr>
                <w:sz w:val="2"/>
                <w:szCs w:val="24"/>
              </w:rPr>
            </w:pPr>
          </w:p>
        </w:tc>
        <w:tc>
          <w:tcPr>
            <w:tcW w:w="2033" w:type="dxa"/>
            <w:hideMark/>
          </w:tcPr>
          <w:p w:rsidR="003D12C8" w:rsidRDefault="003D12C8">
            <w:pPr>
              <w:rPr>
                <w:sz w:val="2"/>
                <w:szCs w:val="24"/>
              </w:rPr>
            </w:pPr>
          </w:p>
        </w:tc>
      </w:tr>
      <w:tr w:rsidR="003D12C8" w:rsidTr="003D12C8">
        <w:tc>
          <w:tcPr>
            <w:tcW w:w="2587"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кальций</w:t>
            </w:r>
          </w:p>
        </w:tc>
        <w:tc>
          <w:tcPr>
            <w:tcW w:w="2218"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396,3; 317,9</w:t>
            </w:r>
          </w:p>
        </w:tc>
        <w:tc>
          <w:tcPr>
            <w:tcW w:w="924" w:type="dxa"/>
            <w:tcBorders>
              <w:top w:val="nil"/>
              <w:left w:val="nil"/>
              <w:bottom w:val="nil"/>
              <w:right w:val="nil"/>
            </w:tcBorders>
            <w:tcMar>
              <w:top w:w="0" w:type="dxa"/>
              <w:left w:w="149" w:type="dxa"/>
              <w:bottom w:w="0" w:type="dxa"/>
              <w:right w:w="149" w:type="dxa"/>
            </w:tcMar>
            <w:hideMark/>
          </w:tcPr>
          <w:p w:rsidR="003D12C8" w:rsidRDefault="003D12C8">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титан</w:t>
            </w:r>
          </w:p>
        </w:tc>
        <w:tc>
          <w:tcPr>
            <w:tcW w:w="2033"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308,8; 336,1</w:t>
            </w:r>
          </w:p>
        </w:tc>
      </w:tr>
      <w:tr w:rsidR="003D12C8" w:rsidTr="003D12C8">
        <w:tc>
          <w:tcPr>
            <w:tcW w:w="2587"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хром</w:t>
            </w:r>
          </w:p>
        </w:tc>
        <w:tc>
          <w:tcPr>
            <w:tcW w:w="2218"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284,9; 283,5</w:t>
            </w:r>
          </w:p>
        </w:tc>
        <w:tc>
          <w:tcPr>
            <w:tcW w:w="924" w:type="dxa"/>
            <w:tcBorders>
              <w:top w:val="nil"/>
              <w:left w:val="nil"/>
              <w:bottom w:val="nil"/>
              <w:right w:val="nil"/>
            </w:tcBorders>
            <w:tcMar>
              <w:top w:w="0" w:type="dxa"/>
              <w:left w:w="149" w:type="dxa"/>
              <w:bottom w:w="0" w:type="dxa"/>
              <w:right w:w="149" w:type="dxa"/>
            </w:tcMar>
            <w:hideMark/>
          </w:tcPr>
          <w:p w:rsidR="003D12C8" w:rsidRDefault="003D12C8">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галлий</w:t>
            </w:r>
          </w:p>
        </w:tc>
        <w:tc>
          <w:tcPr>
            <w:tcW w:w="2033"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294,3</w:t>
            </w:r>
          </w:p>
        </w:tc>
      </w:tr>
      <w:tr w:rsidR="003D12C8" w:rsidTr="003D12C8">
        <w:tc>
          <w:tcPr>
            <w:tcW w:w="2587"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серебро</w:t>
            </w:r>
          </w:p>
        </w:tc>
        <w:tc>
          <w:tcPr>
            <w:tcW w:w="2218"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328,0</w:t>
            </w:r>
          </w:p>
        </w:tc>
        <w:tc>
          <w:tcPr>
            <w:tcW w:w="924" w:type="dxa"/>
            <w:tcBorders>
              <w:top w:val="nil"/>
              <w:left w:val="nil"/>
              <w:bottom w:val="nil"/>
              <w:right w:val="nil"/>
            </w:tcBorders>
            <w:tcMar>
              <w:top w:w="0" w:type="dxa"/>
              <w:left w:w="149" w:type="dxa"/>
              <w:bottom w:w="0" w:type="dxa"/>
              <w:right w:w="149" w:type="dxa"/>
            </w:tcMar>
            <w:hideMark/>
          </w:tcPr>
          <w:p w:rsidR="003D12C8" w:rsidRDefault="003D12C8">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индий</w:t>
            </w:r>
          </w:p>
        </w:tc>
        <w:tc>
          <w:tcPr>
            <w:tcW w:w="2033"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303,9</w:t>
            </w:r>
          </w:p>
        </w:tc>
      </w:tr>
      <w:tr w:rsidR="003D12C8" w:rsidTr="003D12C8">
        <w:tc>
          <w:tcPr>
            <w:tcW w:w="2587"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медь</w:t>
            </w:r>
          </w:p>
        </w:tc>
        <w:tc>
          <w:tcPr>
            <w:tcW w:w="2218"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324,7</w:t>
            </w:r>
          </w:p>
        </w:tc>
        <w:tc>
          <w:tcPr>
            <w:tcW w:w="924" w:type="dxa"/>
            <w:tcBorders>
              <w:top w:val="nil"/>
              <w:left w:val="nil"/>
              <w:bottom w:val="nil"/>
              <w:right w:val="nil"/>
            </w:tcBorders>
            <w:tcMar>
              <w:top w:w="0" w:type="dxa"/>
              <w:left w:w="149" w:type="dxa"/>
              <w:bottom w:w="0" w:type="dxa"/>
              <w:right w:w="149" w:type="dxa"/>
            </w:tcMar>
            <w:hideMark/>
          </w:tcPr>
          <w:p w:rsidR="003D12C8" w:rsidRDefault="003D12C8">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свинец</w:t>
            </w:r>
          </w:p>
        </w:tc>
        <w:tc>
          <w:tcPr>
            <w:tcW w:w="2033"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283,3</w:t>
            </w:r>
          </w:p>
        </w:tc>
      </w:tr>
      <w:tr w:rsidR="003D12C8" w:rsidTr="003D12C8">
        <w:tc>
          <w:tcPr>
            <w:tcW w:w="2587"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никель</w:t>
            </w:r>
          </w:p>
        </w:tc>
        <w:tc>
          <w:tcPr>
            <w:tcW w:w="2218"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305,0</w:t>
            </w:r>
          </w:p>
        </w:tc>
        <w:tc>
          <w:tcPr>
            <w:tcW w:w="924" w:type="dxa"/>
            <w:tcBorders>
              <w:top w:val="nil"/>
              <w:left w:val="nil"/>
              <w:bottom w:val="nil"/>
              <w:right w:val="nil"/>
            </w:tcBorders>
            <w:tcMar>
              <w:top w:w="0" w:type="dxa"/>
              <w:left w:w="149" w:type="dxa"/>
              <w:bottom w:w="0" w:type="dxa"/>
              <w:right w:w="149" w:type="dxa"/>
            </w:tcMar>
            <w:hideMark/>
          </w:tcPr>
          <w:p w:rsidR="003D12C8" w:rsidRDefault="003D12C8">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кобальт</w:t>
            </w:r>
          </w:p>
        </w:tc>
        <w:tc>
          <w:tcPr>
            <w:tcW w:w="2033"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345,4; 245,4</w:t>
            </w:r>
          </w:p>
        </w:tc>
      </w:tr>
      <w:tr w:rsidR="003D12C8" w:rsidTr="003D12C8">
        <w:tc>
          <w:tcPr>
            <w:tcW w:w="2587"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железо</w:t>
            </w:r>
          </w:p>
        </w:tc>
        <w:tc>
          <w:tcPr>
            <w:tcW w:w="2218"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302,0</w:t>
            </w:r>
          </w:p>
        </w:tc>
        <w:tc>
          <w:tcPr>
            <w:tcW w:w="924" w:type="dxa"/>
            <w:tcBorders>
              <w:top w:val="nil"/>
              <w:left w:val="nil"/>
              <w:bottom w:val="nil"/>
              <w:right w:val="nil"/>
            </w:tcBorders>
            <w:tcMar>
              <w:top w:w="0" w:type="dxa"/>
              <w:left w:w="149" w:type="dxa"/>
              <w:bottom w:w="0" w:type="dxa"/>
              <w:right w:w="149" w:type="dxa"/>
            </w:tcMar>
            <w:hideMark/>
          </w:tcPr>
          <w:p w:rsidR="003D12C8" w:rsidRDefault="003D12C8">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висмут</w:t>
            </w:r>
          </w:p>
        </w:tc>
        <w:tc>
          <w:tcPr>
            <w:tcW w:w="2033"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306,7</w:t>
            </w:r>
          </w:p>
        </w:tc>
      </w:tr>
      <w:tr w:rsidR="003D12C8" w:rsidTr="003D12C8">
        <w:tc>
          <w:tcPr>
            <w:tcW w:w="2587"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алюминий</w:t>
            </w:r>
          </w:p>
        </w:tc>
        <w:tc>
          <w:tcPr>
            <w:tcW w:w="2218"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308,2</w:t>
            </w:r>
          </w:p>
        </w:tc>
        <w:tc>
          <w:tcPr>
            <w:tcW w:w="924" w:type="dxa"/>
            <w:tcBorders>
              <w:top w:val="nil"/>
              <w:left w:val="nil"/>
              <w:bottom w:val="nil"/>
              <w:right w:val="nil"/>
            </w:tcBorders>
            <w:tcMar>
              <w:top w:w="0" w:type="dxa"/>
              <w:left w:w="149" w:type="dxa"/>
              <w:bottom w:w="0" w:type="dxa"/>
              <w:right w:w="149" w:type="dxa"/>
            </w:tcMar>
            <w:hideMark/>
          </w:tcPr>
          <w:p w:rsidR="003D12C8" w:rsidRDefault="003D12C8">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олово</w:t>
            </w:r>
          </w:p>
        </w:tc>
        <w:tc>
          <w:tcPr>
            <w:tcW w:w="2033"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283,9</w:t>
            </w:r>
          </w:p>
        </w:tc>
      </w:tr>
      <w:tr w:rsidR="003D12C8" w:rsidTr="003D12C8">
        <w:tc>
          <w:tcPr>
            <w:tcW w:w="2587"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магний</w:t>
            </w:r>
          </w:p>
        </w:tc>
        <w:tc>
          <w:tcPr>
            <w:tcW w:w="2218"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280,2</w:t>
            </w:r>
          </w:p>
        </w:tc>
        <w:tc>
          <w:tcPr>
            <w:tcW w:w="924" w:type="dxa"/>
            <w:tcBorders>
              <w:top w:val="nil"/>
              <w:left w:val="nil"/>
              <w:bottom w:val="nil"/>
              <w:right w:val="nil"/>
            </w:tcBorders>
            <w:tcMar>
              <w:top w:w="0" w:type="dxa"/>
              <w:left w:w="149" w:type="dxa"/>
              <w:bottom w:w="0" w:type="dxa"/>
              <w:right w:w="149" w:type="dxa"/>
            </w:tcMar>
            <w:hideMark/>
          </w:tcPr>
          <w:p w:rsidR="003D12C8" w:rsidRDefault="003D12C8">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кадмий</w:t>
            </w:r>
          </w:p>
        </w:tc>
        <w:tc>
          <w:tcPr>
            <w:tcW w:w="2033"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228,8</w:t>
            </w:r>
          </w:p>
        </w:tc>
      </w:tr>
      <w:tr w:rsidR="003D12C8" w:rsidTr="003D12C8">
        <w:tc>
          <w:tcPr>
            <w:tcW w:w="2587"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марганец</w:t>
            </w:r>
          </w:p>
        </w:tc>
        <w:tc>
          <w:tcPr>
            <w:tcW w:w="2218"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280,1</w:t>
            </w:r>
          </w:p>
        </w:tc>
        <w:tc>
          <w:tcPr>
            <w:tcW w:w="924" w:type="dxa"/>
            <w:tcBorders>
              <w:top w:val="nil"/>
              <w:left w:val="nil"/>
              <w:bottom w:val="nil"/>
              <w:right w:val="nil"/>
            </w:tcBorders>
            <w:tcMar>
              <w:top w:w="0" w:type="dxa"/>
              <w:left w:w="149" w:type="dxa"/>
              <w:bottom w:w="0" w:type="dxa"/>
              <w:right w:w="149" w:type="dxa"/>
            </w:tcMar>
            <w:hideMark/>
          </w:tcPr>
          <w:p w:rsidR="003D12C8" w:rsidRDefault="003D12C8">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цинк</w:t>
            </w:r>
          </w:p>
        </w:tc>
        <w:tc>
          <w:tcPr>
            <w:tcW w:w="2033"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213,8; 334,5</w:t>
            </w:r>
          </w:p>
        </w:tc>
      </w:tr>
      <w:tr w:rsidR="003D12C8" w:rsidTr="003D12C8">
        <w:tc>
          <w:tcPr>
            <w:tcW w:w="2587"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золото</w:t>
            </w:r>
          </w:p>
        </w:tc>
        <w:tc>
          <w:tcPr>
            <w:tcW w:w="2218"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267,6</w:t>
            </w:r>
          </w:p>
        </w:tc>
        <w:tc>
          <w:tcPr>
            <w:tcW w:w="924" w:type="dxa"/>
            <w:tcBorders>
              <w:top w:val="nil"/>
              <w:left w:val="nil"/>
              <w:bottom w:val="nil"/>
              <w:right w:val="nil"/>
            </w:tcBorders>
            <w:tcMar>
              <w:top w:w="0" w:type="dxa"/>
              <w:left w:w="149" w:type="dxa"/>
              <w:bottom w:w="0" w:type="dxa"/>
              <w:right w:w="149" w:type="dxa"/>
            </w:tcMar>
            <w:hideMark/>
          </w:tcPr>
          <w:p w:rsidR="003D12C8" w:rsidRDefault="003D12C8">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сурьма</w:t>
            </w:r>
          </w:p>
        </w:tc>
        <w:tc>
          <w:tcPr>
            <w:tcW w:w="2033" w:type="dxa"/>
            <w:tcBorders>
              <w:top w:val="nil"/>
              <w:left w:val="nil"/>
              <w:bottom w:val="nil"/>
              <w:right w:val="nil"/>
            </w:tcBorders>
            <w:tcMar>
              <w:top w:w="0" w:type="dxa"/>
              <w:left w:w="149" w:type="dxa"/>
              <w:bottom w:w="0" w:type="dxa"/>
              <w:right w:w="149" w:type="dxa"/>
            </w:tcMar>
            <w:hideMark/>
          </w:tcPr>
          <w:p w:rsidR="003D12C8" w:rsidRDefault="003D12C8">
            <w:pPr>
              <w:pStyle w:val="formattext"/>
              <w:spacing w:before="0" w:beforeAutospacing="0" w:after="0" w:afterAutospacing="0" w:line="226" w:lineRule="atLeast"/>
              <w:textAlignment w:val="baseline"/>
              <w:rPr>
                <w:color w:val="2D2D2D"/>
                <w:sz w:val="15"/>
                <w:szCs w:val="15"/>
              </w:rPr>
            </w:pPr>
            <w:r>
              <w:rPr>
                <w:color w:val="2D2D2D"/>
                <w:sz w:val="15"/>
                <w:szCs w:val="15"/>
              </w:rPr>
              <w:t>259,8</w:t>
            </w:r>
          </w:p>
        </w:tc>
      </w:tr>
    </w:tbl>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Находят среднее арифметическое значение величины почернений </w:t>
      </w:r>
      <w:r>
        <w:rPr>
          <w:rFonts w:ascii="Arial" w:hAnsi="Arial" w:cs="Arial"/>
          <w:noProof/>
          <w:color w:val="2D2D2D"/>
          <w:spacing w:val="1"/>
          <w:sz w:val="15"/>
          <w:szCs w:val="15"/>
        </w:rPr>
        <w:drawing>
          <wp:inline distT="0" distB="0" distL="0" distR="0">
            <wp:extent cx="907415" cy="238760"/>
            <wp:effectExtent l="19050" t="0" r="6985" b="0"/>
            <wp:docPr id="452" name="Рисунок 452" descr="ГОСТ 14261-77 Кислота соляная особой чистоты.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ГОСТ 14261-77 Кислота соляная особой чистоты. Технические условия (с Изменением N 1, с Поправкой)"/>
                    <pic:cNvPicPr>
                      <a:picLocks noChangeAspect="1" noChangeArrowheads="1"/>
                    </pic:cNvPicPr>
                  </pic:nvPicPr>
                  <pic:blipFill>
                    <a:blip r:embed="rId10" cstate="print"/>
                    <a:srcRect/>
                    <a:stretch>
                      <a:fillRect/>
                    </a:stretch>
                  </pic:blipFill>
                  <pic:spPr bwMode="auto">
                    <a:xfrm>
                      <a:off x="0" y="0"/>
                      <a:ext cx="90741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для каждой примеси в концентратах проб и образцах сравнения.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для каждого определяемого элемента по средним величинам </w:t>
      </w:r>
      <w:r>
        <w:rPr>
          <w:rFonts w:ascii="Arial" w:hAnsi="Arial" w:cs="Arial"/>
          <w:color w:val="2D2D2D"/>
          <w:spacing w:val="1"/>
          <w:sz w:val="15"/>
          <w:szCs w:val="15"/>
        </w:rPr>
        <w:pict>
          <v:shape id="_x0000_i1477" type="#_x0000_t75" alt="ГОСТ 14261-77 Кислота соляная особой чистоты. Технические условия (с Изменением N 1, с Поправкой)" style="width:17.75pt;height:14.5pt"/>
        </w:pict>
      </w:r>
      <w:r>
        <w:rPr>
          <w:rFonts w:ascii="Arial" w:hAnsi="Arial" w:cs="Arial"/>
          <w:color w:val="2D2D2D"/>
          <w:spacing w:val="1"/>
          <w:sz w:val="15"/>
          <w:szCs w:val="15"/>
        </w:rPr>
        <w:t>, на оси абсцисс откладывают логарифмы массовой доли примеси в образце сравнения, на оси ординат - разность почернений </w:t>
      </w:r>
      <w:r>
        <w:rPr>
          <w:rFonts w:ascii="Arial" w:hAnsi="Arial" w:cs="Arial"/>
          <w:color w:val="2D2D2D"/>
          <w:spacing w:val="1"/>
          <w:sz w:val="15"/>
          <w:szCs w:val="15"/>
        </w:rPr>
        <w:pict>
          <v:shape id="_x0000_i1478" type="#_x0000_t75" alt="ГОСТ 14261-77 Кислота соляная особой чистоты. Технические условия (с Изменением N 1, с Поправкой)" style="width:17.75pt;height:14.5pt"/>
        </w:pict>
      </w:r>
      <w:r>
        <w:rPr>
          <w:rFonts w:ascii="Arial" w:hAnsi="Arial" w:cs="Arial"/>
          <w:color w:val="2D2D2D"/>
          <w:spacing w:val="1"/>
          <w:sz w:val="15"/>
          <w:szCs w:val="15"/>
        </w:rPr>
        <w:t xml:space="preserve">. По </w:t>
      </w:r>
      <w:proofErr w:type="spellStart"/>
      <w:r>
        <w:rPr>
          <w:rFonts w:ascii="Arial" w:hAnsi="Arial" w:cs="Arial"/>
          <w:color w:val="2D2D2D"/>
          <w:spacing w:val="1"/>
          <w:sz w:val="15"/>
          <w:szCs w:val="15"/>
        </w:rPr>
        <w:t>градуировочным</w:t>
      </w:r>
      <w:proofErr w:type="spellEnd"/>
      <w:r>
        <w:rPr>
          <w:rFonts w:ascii="Arial" w:hAnsi="Arial" w:cs="Arial"/>
          <w:color w:val="2D2D2D"/>
          <w:spacing w:val="1"/>
          <w:sz w:val="15"/>
          <w:szCs w:val="15"/>
        </w:rPr>
        <w:t xml:space="preserve"> графикам находят массовую долю примеси в концентрате. Делением этой величины на соответствующий коэффициент обогащения </w:t>
      </w:r>
      <w:r>
        <w:rPr>
          <w:rFonts w:ascii="Arial" w:hAnsi="Arial" w:cs="Arial"/>
          <w:color w:val="2D2D2D"/>
          <w:spacing w:val="1"/>
          <w:sz w:val="15"/>
          <w:szCs w:val="15"/>
        </w:rPr>
        <w:pict>
          <v:shape id="_x0000_i1479" type="#_x0000_t75" alt="ГОСТ 14261-77 Кислота соляная особой чистоты. Технические условия (с Изменением N 1, с Поправкой)" style="width:12.9pt;height:12.9pt"/>
        </w:pict>
      </w:r>
      <w:r>
        <w:rPr>
          <w:rFonts w:ascii="Arial" w:hAnsi="Arial" w:cs="Arial"/>
          <w:color w:val="2D2D2D"/>
          <w:spacing w:val="1"/>
          <w:sz w:val="15"/>
          <w:szCs w:val="15"/>
        </w:rPr>
        <w:t xml:space="preserve"> (для препарата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26-4 </w:t>
      </w:r>
      <w:r>
        <w:rPr>
          <w:rFonts w:ascii="Arial" w:hAnsi="Arial" w:cs="Arial"/>
          <w:color w:val="2D2D2D"/>
          <w:spacing w:val="1"/>
          <w:sz w:val="15"/>
          <w:szCs w:val="15"/>
        </w:rPr>
        <w:pict>
          <v:shape id="_x0000_i1480" type="#_x0000_t75" alt="ГОСТ 14261-77 Кислота соляная особой чистоты. Технические условия (с Изменением N 1, с Поправкой)" style="width:12.9pt;height:12.9pt"/>
        </w:pict>
      </w:r>
      <w:r>
        <w:rPr>
          <w:rFonts w:ascii="Arial" w:hAnsi="Arial" w:cs="Arial"/>
          <w:color w:val="2D2D2D"/>
          <w:spacing w:val="1"/>
          <w:sz w:val="15"/>
          <w:szCs w:val="15"/>
        </w:rPr>
        <w:t xml:space="preserve">=2000, для препарата марки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20-4 </w:t>
      </w:r>
      <w:r>
        <w:rPr>
          <w:rFonts w:ascii="Arial" w:hAnsi="Arial" w:cs="Arial"/>
          <w:color w:val="2D2D2D"/>
          <w:spacing w:val="1"/>
          <w:sz w:val="15"/>
          <w:szCs w:val="15"/>
        </w:rPr>
        <w:pict>
          <v:shape id="_x0000_i1481" type="#_x0000_t75" alt="ГОСТ 14261-77 Кислота соляная особой чистоты. Технические условия (с Изменением N 1, с Поправкой)" style="width:12.9pt;height:12.9pt"/>
        </w:pict>
      </w:r>
      <w:r>
        <w:rPr>
          <w:rFonts w:ascii="Arial" w:hAnsi="Arial" w:cs="Arial"/>
          <w:color w:val="2D2D2D"/>
          <w:spacing w:val="1"/>
          <w:sz w:val="15"/>
          <w:szCs w:val="15"/>
        </w:rPr>
        <w:t xml:space="preserve">=500, для препарата марки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7-4 </w:t>
      </w:r>
      <w:r>
        <w:rPr>
          <w:rFonts w:ascii="Arial" w:hAnsi="Arial" w:cs="Arial"/>
          <w:color w:val="2D2D2D"/>
          <w:spacing w:val="1"/>
          <w:sz w:val="15"/>
          <w:szCs w:val="15"/>
        </w:rPr>
        <w:pict>
          <v:shape id="_x0000_i1482" type="#_x0000_t75" alt="ГОСТ 14261-77 Кислота соляная особой чистоты. Технические условия (с Изменением N 1, с Поправкой)" style="width:12.9pt;height:12.9pt"/>
        </w:pict>
      </w:r>
      <w:r>
        <w:rPr>
          <w:rFonts w:ascii="Arial" w:hAnsi="Arial" w:cs="Arial"/>
          <w:color w:val="2D2D2D"/>
          <w:spacing w:val="1"/>
          <w:sz w:val="15"/>
          <w:szCs w:val="15"/>
        </w:rPr>
        <w:t>=500, для препарата марки </w:t>
      </w:r>
      <w:r>
        <w:rPr>
          <w:rFonts w:ascii="Arial" w:hAnsi="Arial" w:cs="Arial"/>
          <w:color w:val="2D2D2D"/>
          <w:spacing w:val="1"/>
          <w:sz w:val="15"/>
          <w:szCs w:val="15"/>
        </w:rPr>
        <w:pict>
          <v:shape id="_x0000_i1483" type="#_x0000_t75" alt="ГОСТ 14261-77 Кислота соляная особой чистоты. Технические условия (с Изменением N 1, с Поправкой)" style="width:12.9pt;height:12.9pt"/>
        </w:pict>
      </w:r>
      <w:r>
        <w:rPr>
          <w:rFonts w:ascii="Arial" w:hAnsi="Arial" w:cs="Arial"/>
          <w:color w:val="2D2D2D"/>
          <w:spacing w:val="1"/>
          <w:sz w:val="15"/>
          <w:szCs w:val="15"/>
        </w:rPr>
        <w:t>=500) получают массовую долю примеси анализируемой кислоты.</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результатов трех параллельных определений, относительное расхождение между наиболее отличающимися </w:t>
      </w:r>
      <w:proofErr w:type="gramStart"/>
      <w:r>
        <w:rPr>
          <w:rFonts w:ascii="Arial" w:hAnsi="Arial" w:cs="Arial"/>
          <w:color w:val="2D2D2D"/>
          <w:spacing w:val="1"/>
          <w:sz w:val="15"/>
          <w:szCs w:val="15"/>
        </w:rPr>
        <w:t>значениями</w:t>
      </w:r>
      <w:proofErr w:type="gramEnd"/>
      <w:r>
        <w:rPr>
          <w:rFonts w:ascii="Arial" w:hAnsi="Arial" w:cs="Arial"/>
          <w:color w:val="2D2D2D"/>
          <w:spacing w:val="1"/>
          <w:sz w:val="15"/>
          <w:szCs w:val="15"/>
        </w:rPr>
        <w:t xml:space="preserve"> которых не превышает допускаемое расхождение, равное 100%.</w:t>
      </w:r>
      <w:r>
        <w:rPr>
          <w:rFonts w:ascii="Arial" w:hAnsi="Arial" w:cs="Arial"/>
          <w:color w:val="2D2D2D"/>
          <w:spacing w:val="1"/>
          <w:sz w:val="15"/>
          <w:szCs w:val="15"/>
        </w:rPr>
        <w:br/>
      </w:r>
      <w:r>
        <w:rPr>
          <w:rFonts w:ascii="Arial" w:hAnsi="Arial" w:cs="Arial"/>
          <w:color w:val="2D2D2D"/>
          <w:spacing w:val="1"/>
          <w:sz w:val="15"/>
          <w:szCs w:val="15"/>
        </w:rPr>
        <w:br/>
        <w:t>Допускаемая относительная суммарная погрешность результата анализа ±50% при доверительной вероятности </w:t>
      </w:r>
      <w:r>
        <w:rPr>
          <w:rFonts w:ascii="Arial" w:hAnsi="Arial" w:cs="Arial"/>
          <w:color w:val="2D2D2D"/>
          <w:spacing w:val="1"/>
          <w:sz w:val="15"/>
          <w:szCs w:val="15"/>
        </w:rPr>
        <w:pict>
          <v:shape id="_x0000_i1484" type="#_x0000_t75" alt="ГОСТ 14261-77 Кислота соляная особой чистоты. Технические условия (с Изменением N 1, с Поправкой)"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3.11.6.1. Так как нормы массовой доли сурьмы и цинка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26-4 находятся на пределе чувствительности спектрального метода, определение указанных примесей может быть проверено методом, основанным на измерении люминесценции (см. пп.3.12 и 3.13).</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3.12. Отделение массовой доли сурьмы (в препарате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26-4)</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Спектрограф ИСП-51 с фотоэлектрической приставкой ФЭП-1, спектрометр СДЛ-1 или другой прибор с аналогичными метрологическими характеристиками.</w:t>
      </w:r>
      <w:r>
        <w:rPr>
          <w:rFonts w:ascii="Arial" w:hAnsi="Arial" w:cs="Arial"/>
          <w:color w:val="2D2D2D"/>
          <w:spacing w:val="1"/>
          <w:sz w:val="15"/>
          <w:szCs w:val="15"/>
        </w:rPr>
        <w:br/>
      </w:r>
      <w:r>
        <w:rPr>
          <w:rFonts w:ascii="Arial" w:hAnsi="Arial" w:cs="Arial"/>
          <w:color w:val="2D2D2D"/>
          <w:spacing w:val="1"/>
          <w:sz w:val="15"/>
          <w:szCs w:val="15"/>
        </w:rPr>
        <w:br/>
        <w:t>Осветитель ОИ-18.</w:t>
      </w:r>
      <w:r>
        <w:rPr>
          <w:rFonts w:ascii="Arial" w:hAnsi="Arial" w:cs="Arial"/>
          <w:color w:val="2D2D2D"/>
          <w:spacing w:val="1"/>
          <w:sz w:val="15"/>
          <w:szCs w:val="15"/>
        </w:rPr>
        <w:br/>
      </w:r>
      <w:r>
        <w:rPr>
          <w:rFonts w:ascii="Arial" w:hAnsi="Arial" w:cs="Arial"/>
          <w:color w:val="2D2D2D"/>
          <w:spacing w:val="1"/>
          <w:sz w:val="15"/>
          <w:szCs w:val="15"/>
        </w:rPr>
        <w:br/>
        <w:t xml:space="preserve">Приставка для измерения интенсивности люминесценции при температуре жидкого азота (чертеж). При проведении анализа тигель с анализируемым раствором помещают в пенопластовую чашку, заполненную жидким азотом. После того, как раствор в тигле замерзает, в тигель заливают жидкий азот. Люминесценцию возбуждает сверху осветителем </w:t>
      </w:r>
      <w:proofErr w:type="gramStart"/>
      <w:r>
        <w:rPr>
          <w:rFonts w:ascii="Arial" w:hAnsi="Arial" w:cs="Arial"/>
          <w:color w:val="2D2D2D"/>
          <w:spacing w:val="1"/>
          <w:sz w:val="15"/>
          <w:szCs w:val="15"/>
        </w:rPr>
        <w:t>ОИ-18</w:t>
      </w:r>
      <w:proofErr w:type="gramEnd"/>
      <w:r>
        <w:rPr>
          <w:rFonts w:ascii="Arial" w:hAnsi="Arial" w:cs="Arial"/>
          <w:color w:val="2D2D2D"/>
          <w:spacing w:val="1"/>
          <w:sz w:val="15"/>
          <w:szCs w:val="15"/>
        </w:rPr>
        <w:t xml:space="preserve"> и направляют зеркалом на входную щель прибора.</w:t>
      </w:r>
      <w:r>
        <w:rPr>
          <w:rFonts w:ascii="Arial" w:hAnsi="Arial" w:cs="Arial"/>
          <w:color w:val="2D2D2D"/>
          <w:spacing w:val="1"/>
          <w:sz w:val="15"/>
          <w:szCs w:val="15"/>
        </w:rPr>
        <w:br/>
      </w:r>
      <w:r>
        <w:rPr>
          <w:rFonts w:ascii="Arial" w:hAnsi="Arial" w:cs="Arial"/>
          <w:color w:val="2D2D2D"/>
          <w:spacing w:val="1"/>
          <w:sz w:val="15"/>
          <w:szCs w:val="15"/>
        </w:rPr>
        <w:br/>
      </w:r>
    </w:p>
    <w:p w:rsidR="003D12C8" w:rsidRDefault="003D12C8" w:rsidP="003D12C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Чертеж. Приставка для измерения интенсивности люминесценции при температуре жидкого азота</w:t>
      </w:r>
    </w:p>
    <w:p w:rsidR="003D12C8" w:rsidRDefault="003D12C8" w:rsidP="003D12C8">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190750" cy="1821815"/>
            <wp:effectExtent l="19050" t="0" r="0" b="0"/>
            <wp:docPr id="461" name="Рисунок 461" descr="ГОСТ 14261-77 Кислота соляная особой чистоты.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ГОСТ 14261-77 Кислота соляная особой чистоты. Технические условия (с Изменением N 1, с Поправкой)"/>
                    <pic:cNvPicPr>
                      <a:picLocks noChangeAspect="1" noChangeArrowheads="1"/>
                    </pic:cNvPicPr>
                  </pic:nvPicPr>
                  <pic:blipFill>
                    <a:blip r:embed="rId11" cstate="print"/>
                    <a:srcRect/>
                    <a:stretch>
                      <a:fillRect/>
                    </a:stretch>
                  </pic:blipFill>
                  <pic:spPr bwMode="auto">
                    <a:xfrm>
                      <a:off x="0" y="0"/>
                      <a:ext cx="2190750" cy="1821815"/>
                    </a:xfrm>
                    <a:prstGeom prst="rect">
                      <a:avLst/>
                    </a:prstGeom>
                    <a:noFill/>
                    <a:ln w="9525">
                      <a:noFill/>
                      <a:miter lim="800000"/>
                      <a:headEnd/>
                      <a:tailEnd/>
                    </a:ln>
                  </pic:spPr>
                </pic:pic>
              </a:graphicData>
            </a:graphic>
          </wp:inline>
        </w:drawing>
      </w:r>
    </w:p>
    <w:p w:rsidR="003D12C8" w:rsidRDefault="003D12C8" w:rsidP="003D12C8">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1</w:t>
      </w:r>
      <w:r>
        <w:rPr>
          <w:rFonts w:ascii="Arial" w:hAnsi="Arial" w:cs="Arial"/>
          <w:color w:val="2D2D2D"/>
          <w:spacing w:val="1"/>
          <w:sz w:val="15"/>
          <w:szCs w:val="15"/>
        </w:rPr>
        <w:t> - пенопластовая чашка; </w:t>
      </w:r>
      <w:r>
        <w:rPr>
          <w:rFonts w:ascii="Arial" w:hAnsi="Arial" w:cs="Arial"/>
          <w:i/>
          <w:iCs/>
          <w:color w:val="2D2D2D"/>
          <w:spacing w:val="1"/>
          <w:sz w:val="15"/>
          <w:szCs w:val="15"/>
        </w:rPr>
        <w:t>2</w:t>
      </w:r>
      <w:r>
        <w:rPr>
          <w:rFonts w:ascii="Arial" w:hAnsi="Arial" w:cs="Arial"/>
          <w:color w:val="2D2D2D"/>
          <w:spacing w:val="1"/>
          <w:sz w:val="15"/>
          <w:szCs w:val="15"/>
        </w:rPr>
        <w:t> - жидкий азот; </w:t>
      </w:r>
      <w:r>
        <w:rPr>
          <w:rFonts w:ascii="Arial" w:hAnsi="Arial" w:cs="Arial"/>
          <w:i/>
          <w:iCs/>
          <w:color w:val="2D2D2D"/>
          <w:spacing w:val="1"/>
          <w:sz w:val="15"/>
          <w:szCs w:val="15"/>
        </w:rPr>
        <w:t>3</w:t>
      </w:r>
      <w:r>
        <w:rPr>
          <w:rFonts w:ascii="Arial" w:hAnsi="Arial" w:cs="Arial"/>
          <w:color w:val="2D2D2D"/>
          <w:spacing w:val="1"/>
          <w:sz w:val="15"/>
          <w:szCs w:val="15"/>
        </w:rPr>
        <w:t> - анализируемый раствор; </w:t>
      </w:r>
      <w:r>
        <w:rPr>
          <w:rFonts w:ascii="Arial" w:hAnsi="Arial" w:cs="Arial"/>
          <w:i/>
          <w:iCs/>
          <w:color w:val="2D2D2D"/>
          <w:spacing w:val="1"/>
          <w:sz w:val="15"/>
          <w:szCs w:val="15"/>
        </w:rPr>
        <w:t>4</w:t>
      </w:r>
      <w:r>
        <w:rPr>
          <w:rFonts w:ascii="Arial" w:hAnsi="Arial" w:cs="Arial"/>
          <w:color w:val="2D2D2D"/>
          <w:spacing w:val="1"/>
          <w:sz w:val="15"/>
          <w:szCs w:val="15"/>
        </w:rPr>
        <w:t> - зеркало; </w:t>
      </w:r>
      <w:r>
        <w:rPr>
          <w:rFonts w:ascii="Arial" w:hAnsi="Arial" w:cs="Arial"/>
          <w:i/>
          <w:iCs/>
          <w:color w:val="2D2D2D"/>
          <w:spacing w:val="1"/>
          <w:sz w:val="15"/>
          <w:szCs w:val="15"/>
        </w:rPr>
        <w:br/>
        <w:t>5</w:t>
      </w:r>
      <w:r>
        <w:rPr>
          <w:rFonts w:ascii="Arial" w:hAnsi="Arial" w:cs="Arial"/>
          <w:color w:val="2D2D2D"/>
          <w:spacing w:val="1"/>
          <w:sz w:val="15"/>
          <w:szCs w:val="15"/>
        </w:rPr>
        <w:t> - осветитель; </w:t>
      </w:r>
      <w:r>
        <w:rPr>
          <w:rFonts w:ascii="Arial" w:hAnsi="Arial" w:cs="Arial"/>
          <w:i/>
          <w:iCs/>
          <w:color w:val="2D2D2D"/>
          <w:spacing w:val="1"/>
          <w:sz w:val="15"/>
          <w:szCs w:val="15"/>
        </w:rPr>
        <w:t>6</w:t>
      </w:r>
      <w:r>
        <w:rPr>
          <w:rFonts w:ascii="Arial" w:hAnsi="Arial" w:cs="Arial"/>
          <w:color w:val="2D2D2D"/>
          <w:spacing w:val="1"/>
          <w:sz w:val="15"/>
          <w:szCs w:val="15"/>
        </w:rPr>
        <w:t> - монохроматор; </w:t>
      </w:r>
      <w:r>
        <w:rPr>
          <w:rFonts w:ascii="Arial" w:hAnsi="Arial" w:cs="Arial"/>
          <w:i/>
          <w:iCs/>
          <w:color w:val="2D2D2D"/>
          <w:spacing w:val="1"/>
          <w:sz w:val="15"/>
          <w:szCs w:val="15"/>
        </w:rPr>
        <w:t>7</w:t>
      </w:r>
      <w:r>
        <w:rPr>
          <w:rFonts w:ascii="Arial" w:hAnsi="Arial" w:cs="Arial"/>
          <w:color w:val="2D2D2D"/>
          <w:spacing w:val="1"/>
          <w:sz w:val="15"/>
          <w:szCs w:val="15"/>
        </w:rPr>
        <w:t> - платиновый тигель; </w:t>
      </w:r>
      <w:r>
        <w:rPr>
          <w:rFonts w:ascii="Arial" w:hAnsi="Arial" w:cs="Arial"/>
          <w:i/>
          <w:iCs/>
          <w:color w:val="2D2D2D"/>
          <w:spacing w:val="1"/>
          <w:sz w:val="15"/>
          <w:szCs w:val="15"/>
        </w:rPr>
        <w:t>8</w:t>
      </w:r>
      <w:r>
        <w:rPr>
          <w:rFonts w:ascii="Arial" w:hAnsi="Arial" w:cs="Arial"/>
          <w:color w:val="2D2D2D"/>
          <w:spacing w:val="1"/>
          <w:sz w:val="15"/>
          <w:szCs w:val="15"/>
        </w:rPr>
        <w:t> - жидкий азот</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Пипетки 4(5)-2-1(2) и 6(7)-2-5(10) по </w:t>
      </w:r>
      <w:r w:rsidRPr="003D12C8">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Тигель высокий из платины 100-1 по </w:t>
      </w:r>
      <w:r w:rsidRPr="003D12C8">
        <w:rPr>
          <w:rFonts w:ascii="Arial" w:hAnsi="Arial" w:cs="Arial"/>
          <w:color w:val="2D2D2D"/>
          <w:spacing w:val="1"/>
          <w:sz w:val="15"/>
          <w:szCs w:val="15"/>
        </w:rPr>
        <w:t>ГОСТ 6563-75</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Цилиндр 1(3)-100 по </w:t>
      </w:r>
      <w:r w:rsidRPr="003D12C8">
        <w:rPr>
          <w:rFonts w:ascii="Arial" w:hAnsi="Arial" w:cs="Arial"/>
          <w:color w:val="2D2D2D"/>
          <w:spacing w:val="1"/>
          <w:sz w:val="15"/>
          <w:szCs w:val="15"/>
        </w:rPr>
        <w:t>ГОСТ 1770-74</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Азот жидкий по </w:t>
      </w:r>
      <w:r w:rsidRPr="003D12C8">
        <w:rPr>
          <w:rFonts w:ascii="Arial" w:hAnsi="Arial" w:cs="Arial"/>
          <w:color w:val="2D2D2D"/>
          <w:spacing w:val="1"/>
          <w:sz w:val="15"/>
          <w:szCs w:val="15"/>
        </w:rPr>
        <w:t>ГОСТ 9293-74</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3D12C8">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Бензол по </w:t>
      </w:r>
      <w:r w:rsidRPr="003D12C8">
        <w:rPr>
          <w:rFonts w:ascii="Arial" w:hAnsi="Arial" w:cs="Arial"/>
          <w:color w:val="2D2D2D"/>
          <w:spacing w:val="1"/>
          <w:sz w:val="15"/>
          <w:szCs w:val="15"/>
        </w:rPr>
        <w:t>ГОСТ 5955-75</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 xml:space="preserve">Кислота </w:t>
      </w:r>
      <w:proofErr w:type="spellStart"/>
      <w:r>
        <w:rPr>
          <w:rFonts w:ascii="Arial" w:hAnsi="Arial" w:cs="Arial"/>
          <w:color w:val="2D2D2D"/>
          <w:spacing w:val="1"/>
          <w:sz w:val="15"/>
          <w:szCs w:val="15"/>
        </w:rPr>
        <w:t>бромистоводородная</w:t>
      </w:r>
      <w:proofErr w:type="spellEnd"/>
      <w:r>
        <w:rPr>
          <w:rFonts w:ascii="Arial" w:hAnsi="Arial" w:cs="Arial"/>
          <w:color w:val="2D2D2D"/>
          <w:spacing w:val="1"/>
          <w:sz w:val="15"/>
          <w:szCs w:val="15"/>
        </w:rPr>
        <w:t xml:space="preserve"> по </w:t>
      </w:r>
      <w:r w:rsidRPr="003D12C8">
        <w:rPr>
          <w:rFonts w:ascii="Arial" w:hAnsi="Arial" w:cs="Arial"/>
          <w:color w:val="2D2D2D"/>
          <w:spacing w:val="1"/>
          <w:sz w:val="15"/>
          <w:szCs w:val="15"/>
        </w:rPr>
        <w:t>ГОСТ 2062-77</w:t>
      </w:r>
      <w:r>
        <w:rPr>
          <w:rFonts w:ascii="Arial" w:hAnsi="Arial" w:cs="Arial"/>
          <w:color w:val="2D2D2D"/>
          <w:spacing w:val="1"/>
          <w:sz w:val="15"/>
          <w:szCs w:val="15"/>
        </w:rPr>
        <w:t>, ч.д.а., очищенная от органических примесей следующим образом:</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см</w:t>
      </w:r>
      <w:r>
        <w:rPr>
          <w:rFonts w:ascii="Arial" w:hAnsi="Arial" w:cs="Arial"/>
          <w:color w:val="2D2D2D"/>
          <w:spacing w:val="1"/>
          <w:sz w:val="15"/>
          <w:szCs w:val="15"/>
        </w:rPr>
        <w:pict>
          <v:shape id="_x0000_i148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кислоты помещают в делительную воронку вместимостью 250 см</w:t>
      </w:r>
      <w:r>
        <w:rPr>
          <w:rFonts w:ascii="Arial" w:hAnsi="Arial" w:cs="Arial"/>
          <w:color w:val="2D2D2D"/>
          <w:spacing w:val="1"/>
          <w:sz w:val="15"/>
          <w:szCs w:val="15"/>
        </w:rPr>
        <w:pict>
          <v:shape id="_x0000_i148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w:t>
      </w:r>
      <w:r w:rsidRPr="003D12C8">
        <w:rPr>
          <w:rFonts w:ascii="Arial" w:hAnsi="Arial" w:cs="Arial"/>
          <w:color w:val="2D2D2D"/>
          <w:spacing w:val="1"/>
          <w:sz w:val="15"/>
          <w:szCs w:val="15"/>
        </w:rPr>
        <w:t>ГОСТ 25336-82</w:t>
      </w:r>
      <w:r>
        <w:rPr>
          <w:rFonts w:ascii="Arial" w:hAnsi="Arial" w:cs="Arial"/>
          <w:color w:val="2D2D2D"/>
          <w:spacing w:val="1"/>
          <w:sz w:val="15"/>
          <w:szCs w:val="15"/>
        </w:rPr>
        <w:t>), прибавляют 30 см</w:t>
      </w:r>
      <w:r>
        <w:rPr>
          <w:rFonts w:ascii="Arial" w:hAnsi="Arial" w:cs="Arial"/>
          <w:color w:val="2D2D2D"/>
          <w:spacing w:val="1"/>
          <w:sz w:val="15"/>
          <w:szCs w:val="15"/>
        </w:rPr>
        <w:pict>
          <v:shape id="_x0000_i148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хлороформа и встряхивают в течение 30 мин. Эту операцию проводят дважды. Затем отделяют </w:t>
      </w:r>
      <w:proofErr w:type="spellStart"/>
      <w:r>
        <w:rPr>
          <w:rFonts w:ascii="Arial" w:hAnsi="Arial" w:cs="Arial"/>
          <w:color w:val="2D2D2D"/>
          <w:spacing w:val="1"/>
          <w:sz w:val="15"/>
          <w:szCs w:val="15"/>
        </w:rPr>
        <w:t>бромистоводородную</w:t>
      </w:r>
      <w:proofErr w:type="spellEnd"/>
      <w:r>
        <w:rPr>
          <w:rFonts w:ascii="Arial" w:hAnsi="Arial" w:cs="Arial"/>
          <w:color w:val="2D2D2D"/>
          <w:spacing w:val="1"/>
          <w:sz w:val="15"/>
          <w:szCs w:val="15"/>
        </w:rPr>
        <w:t xml:space="preserve"> кислоту и перегоняют в кварцевом приборе при 127 °С.</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3D12C8">
        <w:rPr>
          <w:rFonts w:ascii="Arial" w:hAnsi="Arial" w:cs="Arial"/>
          <w:color w:val="2D2D2D"/>
          <w:spacing w:val="1"/>
          <w:sz w:val="15"/>
          <w:szCs w:val="15"/>
        </w:rPr>
        <w:t>ГОСТ 4461-77</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3D12C8">
        <w:rPr>
          <w:rFonts w:ascii="Arial" w:hAnsi="Arial" w:cs="Arial"/>
          <w:color w:val="2D2D2D"/>
          <w:spacing w:val="1"/>
          <w:sz w:val="15"/>
          <w:szCs w:val="15"/>
        </w:rPr>
        <w:t>ГОСТ 4204-77</w:t>
      </w:r>
      <w:r>
        <w:rPr>
          <w:rFonts w:ascii="Arial" w:hAnsi="Arial" w:cs="Arial"/>
          <w:color w:val="2D2D2D"/>
          <w:spacing w:val="1"/>
          <w:sz w:val="15"/>
          <w:szCs w:val="15"/>
        </w:rPr>
        <w:t>, х.ч., концентрированная и раствор концентрации </w:t>
      </w:r>
      <w:r>
        <w:rPr>
          <w:rFonts w:ascii="Arial" w:hAnsi="Arial" w:cs="Arial"/>
          <w:color w:val="2D2D2D"/>
          <w:spacing w:val="1"/>
          <w:sz w:val="15"/>
          <w:szCs w:val="15"/>
        </w:rPr>
        <w:pict>
          <v:shape id="_x0000_i1489" type="#_x0000_t75" alt="ГОСТ 14261-77 Кислота соляная особой чистоты. Технические условия (с Изменением N 1, с Поправкой)" style="width:9.15pt;height:11.3pt"/>
        </w:pict>
      </w:r>
      <w:r>
        <w:rPr>
          <w:rFonts w:ascii="Arial" w:hAnsi="Arial" w:cs="Arial"/>
          <w:color w:val="2D2D2D"/>
          <w:spacing w:val="1"/>
          <w:sz w:val="15"/>
          <w:szCs w:val="15"/>
        </w:rPr>
        <w:t>(1/2 H</w:t>
      </w:r>
      <w:r>
        <w:rPr>
          <w:rFonts w:ascii="Arial" w:hAnsi="Arial" w:cs="Arial"/>
          <w:color w:val="2D2D2D"/>
          <w:spacing w:val="1"/>
          <w:sz w:val="15"/>
          <w:szCs w:val="15"/>
        </w:rPr>
        <w:pict>
          <v:shape id="_x0000_i149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49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)=10 моль/дм</w:t>
      </w:r>
      <w:r>
        <w:rPr>
          <w:rFonts w:ascii="Arial" w:hAnsi="Arial" w:cs="Arial"/>
          <w:color w:val="2D2D2D"/>
          <w:spacing w:val="1"/>
          <w:sz w:val="15"/>
          <w:szCs w:val="15"/>
        </w:rPr>
        <w:pict>
          <v:shape id="_x0000_i149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(10 н.).</w:t>
      </w:r>
      <w:r>
        <w:rPr>
          <w:rFonts w:ascii="Arial" w:hAnsi="Arial" w:cs="Arial"/>
          <w:color w:val="2D2D2D"/>
          <w:spacing w:val="1"/>
          <w:sz w:val="15"/>
          <w:szCs w:val="15"/>
        </w:rPr>
        <w:br/>
      </w:r>
      <w:r>
        <w:rPr>
          <w:rFonts w:ascii="Arial" w:hAnsi="Arial" w:cs="Arial"/>
          <w:color w:val="2D2D2D"/>
          <w:spacing w:val="1"/>
          <w:sz w:val="15"/>
          <w:szCs w:val="15"/>
        </w:rPr>
        <w:br/>
        <w:t>Калки йодистый по </w:t>
      </w:r>
      <w:r w:rsidRPr="003D12C8">
        <w:rPr>
          <w:rFonts w:ascii="Arial" w:hAnsi="Arial" w:cs="Arial"/>
          <w:color w:val="2D2D2D"/>
          <w:spacing w:val="1"/>
          <w:sz w:val="15"/>
          <w:szCs w:val="15"/>
        </w:rPr>
        <w:t>ГОСТ 4232-74</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 xml:space="preserve">Раствор, содержащий </w:t>
      </w:r>
      <w:proofErr w:type="spellStart"/>
      <w:r>
        <w:rPr>
          <w:rFonts w:ascii="Arial" w:hAnsi="Arial" w:cs="Arial"/>
          <w:color w:val="2D2D2D"/>
          <w:spacing w:val="1"/>
          <w:sz w:val="15"/>
          <w:szCs w:val="15"/>
        </w:rPr>
        <w:t>Sb</w:t>
      </w:r>
      <w:proofErr w:type="spellEnd"/>
      <w:r>
        <w:rPr>
          <w:rFonts w:ascii="Arial" w:hAnsi="Arial" w:cs="Arial"/>
          <w:color w:val="2D2D2D"/>
          <w:spacing w:val="1"/>
          <w:sz w:val="15"/>
          <w:szCs w:val="15"/>
        </w:rPr>
        <w:t>, готовят по </w:t>
      </w:r>
      <w:r w:rsidRPr="003D12C8">
        <w:rPr>
          <w:rFonts w:ascii="Arial" w:hAnsi="Arial" w:cs="Arial"/>
          <w:color w:val="2D2D2D"/>
          <w:spacing w:val="1"/>
          <w:sz w:val="15"/>
          <w:szCs w:val="15"/>
        </w:rPr>
        <w:t>ГОСТ 4212-76</w:t>
      </w:r>
      <w:r>
        <w:rPr>
          <w:rFonts w:ascii="Arial" w:hAnsi="Arial" w:cs="Arial"/>
          <w:color w:val="2D2D2D"/>
          <w:spacing w:val="1"/>
          <w:sz w:val="15"/>
          <w:szCs w:val="15"/>
        </w:rPr>
        <w:t xml:space="preserve">. Соответствующим разбавлением готовят раствор, содержащий 0,5 мкг </w:t>
      </w:r>
      <w:proofErr w:type="spellStart"/>
      <w:r>
        <w:rPr>
          <w:rFonts w:ascii="Arial" w:hAnsi="Arial" w:cs="Arial"/>
          <w:color w:val="2D2D2D"/>
          <w:spacing w:val="1"/>
          <w:sz w:val="15"/>
          <w:szCs w:val="15"/>
        </w:rPr>
        <w:t>Sb</w:t>
      </w:r>
      <w:proofErr w:type="spellEnd"/>
      <w:r>
        <w:rPr>
          <w:rFonts w:ascii="Arial" w:hAnsi="Arial" w:cs="Arial"/>
          <w:color w:val="2D2D2D"/>
          <w:spacing w:val="1"/>
          <w:sz w:val="15"/>
          <w:szCs w:val="15"/>
        </w:rPr>
        <w:t xml:space="preserve"> в 1 см</w:t>
      </w:r>
      <w:r>
        <w:rPr>
          <w:rFonts w:ascii="Arial" w:hAnsi="Arial" w:cs="Arial"/>
          <w:color w:val="2D2D2D"/>
          <w:spacing w:val="1"/>
          <w:sz w:val="15"/>
          <w:szCs w:val="15"/>
        </w:rPr>
        <w:pict>
          <v:shape id="_x0000_i149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Хлороформ медицинский.</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два платиновых тигля помещают по 8,5 см</w:t>
      </w:r>
      <w:r>
        <w:rPr>
          <w:rFonts w:ascii="Arial" w:hAnsi="Arial" w:cs="Arial"/>
          <w:color w:val="2D2D2D"/>
          <w:spacing w:val="1"/>
          <w:sz w:val="15"/>
          <w:szCs w:val="15"/>
        </w:rPr>
        <w:pict>
          <v:shape id="_x0000_i149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(10 г) препарата, взятого по объему пипеткой с погрешностью не более 0,1 см</w:t>
      </w:r>
      <w:r>
        <w:rPr>
          <w:rFonts w:ascii="Arial" w:hAnsi="Arial" w:cs="Arial"/>
          <w:color w:val="2D2D2D"/>
          <w:spacing w:val="1"/>
          <w:sz w:val="15"/>
          <w:szCs w:val="15"/>
        </w:rPr>
        <w:pict>
          <v:shape id="_x0000_i1495"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добавляют по 0,2 см</w:t>
      </w:r>
      <w:r>
        <w:rPr>
          <w:rFonts w:ascii="Arial" w:hAnsi="Arial" w:cs="Arial"/>
          <w:color w:val="2D2D2D"/>
          <w:spacing w:val="1"/>
          <w:sz w:val="15"/>
          <w:szCs w:val="15"/>
        </w:rPr>
        <w:pict>
          <v:shape id="_x0000_i149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концентрированных серной и азотной кислот и в одну из них - 0,1 см</w:t>
      </w:r>
      <w:r>
        <w:rPr>
          <w:rFonts w:ascii="Arial" w:hAnsi="Arial" w:cs="Arial"/>
          <w:color w:val="2D2D2D"/>
          <w:spacing w:val="1"/>
          <w:sz w:val="15"/>
          <w:szCs w:val="15"/>
        </w:rPr>
        <w:pict>
          <v:shape id="_x0000_i149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содержащего 0,5 мкг/см</w:t>
      </w:r>
      <w:r>
        <w:rPr>
          <w:rFonts w:ascii="Arial" w:hAnsi="Arial" w:cs="Arial"/>
          <w:color w:val="2D2D2D"/>
          <w:spacing w:val="1"/>
          <w:sz w:val="15"/>
          <w:szCs w:val="15"/>
        </w:rPr>
        <w:pict>
          <v:shape id="_x0000_i149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сурьмы. Растворы выпаривают на водяной бане. Остаток в каждом тигле после выпаривания смывают по 5 см</w:t>
      </w:r>
      <w:r>
        <w:rPr>
          <w:rFonts w:ascii="Arial" w:hAnsi="Arial" w:cs="Arial"/>
          <w:color w:val="2D2D2D"/>
          <w:spacing w:val="1"/>
          <w:sz w:val="15"/>
          <w:szCs w:val="15"/>
        </w:rPr>
        <w:pict>
          <v:shape id="_x0000_i149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раствора серной кислоты концентрации 10 моль/дм</w:t>
      </w:r>
      <w:r>
        <w:rPr>
          <w:rFonts w:ascii="Arial" w:hAnsi="Arial" w:cs="Arial"/>
          <w:color w:val="2D2D2D"/>
          <w:spacing w:val="1"/>
          <w:sz w:val="15"/>
          <w:szCs w:val="15"/>
        </w:rPr>
        <w:pict>
          <v:shape id="_x0000_i150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и добавляют к этим растворам по 0,2 см</w:t>
      </w:r>
      <w:r>
        <w:rPr>
          <w:rFonts w:ascii="Arial" w:hAnsi="Arial" w:cs="Arial"/>
          <w:color w:val="2D2D2D"/>
          <w:spacing w:val="1"/>
          <w:sz w:val="15"/>
          <w:szCs w:val="15"/>
        </w:rPr>
        <w:pict>
          <v:shape id="_x0000_i150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раствора йодистого калия. Облучают растворы под светом лампы ОП-18 без светофильтра в течение 15 мин. Растворы переносят в кварцевую делительную воронку вместимостью 10-15 см</w:t>
      </w:r>
      <w:r>
        <w:rPr>
          <w:rFonts w:ascii="Arial" w:hAnsi="Arial" w:cs="Arial"/>
          <w:color w:val="2D2D2D"/>
          <w:spacing w:val="1"/>
          <w:sz w:val="15"/>
          <w:szCs w:val="15"/>
        </w:rPr>
        <w:pict>
          <v:shape id="_x0000_i150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экстрагируют сурьму из растворов 1 см</w:t>
      </w:r>
      <w:r>
        <w:rPr>
          <w:rFonts w:ascii="Arial" w:hAnsi="Arial" w:cs="Arial"/>
          <w:color w:val="2D2D2D"/>
          <w:spacing w:val="1"/>
          <w:sz w:val="15"/>
          <w:szCs w:val="15"/>
        </w:rPr>
        <w:pict>
          <v:shape id="_x0000_i150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бензола </w:t>
      </w:r>
      <w:proofErr w:type="spellStart"/>
      <w:r>
        <w:rPr>
          <w:rFonts w:ascii="Arial" w:hAnsi="Arial" w:cs="Arial"/>
          <w:color w:val="2D2D2D"/>
          <w:spacing w:val="1"/>
          <w:sz w:val="15"/>
          <w:szCs w:val="15"/>
        </w:rPr>
        <w:t>реэкстрагируют</w:t>
      </w:r>
      <w:proofErr w:type="spellEnd"/>
      <w:r>
        <w:rPr>
          <w:rFonts w:ascii="Arial" w:hAnsi="Arial" w:cs="Arial"/>
          <w:color w:val="2D2D2D"/>
          <w:spacing w:val="1"/>
          <w:sz w:val="15"/>
          <w:szCs w:val="15"/>
        </w:rPr>
        <w:t xml:space="preserve"> 2 см</w:t>
      </w:r>
      <w:r>
        <w:rPr>
          <w:rFonts w:ascii="Arial" w:hAnsi="Arial" w:cs="Arial"/>
          <w:color w:val="2D2D2D"/>
          <w:spacing w:val="1"/>
          <w:sz w:val="15"/>
          <w:szCs w:val="15"/>
        </w:rPr>
        <w:pict>
          <v:shape id="_x0000_i150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воды. </w:t>
      </w:r>
      <w:proofErr w:type="spellStart"/>
      <w:r>
        <w:rPr>
          <w:rFonts w:ascii="Arial" w:hAnsi="Arial" w:cs="Arial"/>
          <w:color w:val="2D2D2D"/>
          <w:spacing w:val="1"/>
          <w:sz w:val="15"/>
          <w:szCs w:val="15"/>
        </w:rPr>
        <w:t>Реэкстракты</w:t>
      </w:r>
      <w:proofErr w:type="spellEnd"/>
      <w:r>
        <w:rPr>
          <w:rFonts w:ascii="Arial" w:hAnsi="Arial" w:cs="Arial"/>
          <w:color w:val="2D2D2D"/>
          <w:spacing w:val="1"/>
          <w:sz w:val="15"/>
          <w:szCs w:val="15"/>
        </w:rPr>
        <w:t xml:space="preserve"> сливают в платиновые тигли, прибавляют по 0,1 см</w:t>
      </w:r>
      <w:r>
        <w:rPr>
          <w:rFonts w:ascii="Arial" w:hAnsi="Arial" w:cs="Arial"/>
          <w:color w:val="2D2D2D"/>
          <w:spacing w:val="1"/>
          <w:sz w:val="15"/>
          <w:szCs w:val="15"/>
        </w:rPr>
        <w:pict>
          <v:shape id="_x0000_i1505"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азотной кислоты и выпаривают и водяной бане. Остатки после выпаривания смывают 0,5 см</w:t>
      </w:r>
      <w:r>
        <w:rPr>
          <w:rFonts w:ascii="Arial" w:hAnsi="Arial" w:cs="Arial"/>
          <w:color w:val="2D2D2D"/>
          <w:spacing w:val="1"/>
          <w:sz w:val="15"/>
          <w:szCs w:val="15"/>
        </w:rPr>
        <w:pict>
          <v:shape id="_x0000_i150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w:t>
      </w:r>
      <w:proofErr w:type="spellStart"/>
      <w:r>
        <w:rPr>
          <w:rFonts w:ascii="Arial" w:hAnsi="Arial" w:cs="Arial"/>
          <w:color w:val="2D2D2D"/>
          <w:spacing w:val="1"/>
          <w:sz w:val="15"/>
          <w:szCs w:val="15"/>
        </w:rPr>
        <w:t>бромистоводородной</w:t>
      </w:r>
      <w:proofErr w:type="spellEnd"/>
      <w:r>
        <w:rPr>
          <w:rFonts w:ascii="Arial" w:hAnsi="Arial" w:cs="Arial"/>
          <w:color w:val="2D2D2D"/>
          <w:spacing w:val="1"/>
          <w:sz w:val="15"/>
          <w:szCs w:val="15"/>
        </w:rPr>
        <w:t xml:space="preserve"> кислоты и измеряют интенсивность люминесценции этих растворов при температуре жидкого азота при 640 нм. В тех же условиях измеряют интенсивность люминесценции </w:t>
      </w:r>
      <w:proofErr w:type="spellStart"/>
      <w:r>
        <w:rPr>
          <w:rFonts w:ascii="Arial" w:hAnsi="Arial" w:cs="Arial"/>
          <w:color w:val="2D2D2D"/>
          <w:spacing w:val="1"/>
          <w:sz w:val="15"/>
          <w:szCs w:val="15"/>
        </w:rPr>
        <w:t>бромистоводородной</w:t>
      </w:r>
      <w:proofErr w:type="spellEnd"/>
      <w:r>
        <w:rPr>
          <w:rFonts w:ascii="Arial" w:hAnsi="Arial" w:cs="Arial"/>
          <w:color w:val="2D2D2D"/>
          <w:spacing w:val="1"/>
          <w:sz w:val="15"/>
          <w:szCs w:val="15"/>
        </w:rPr>
        <w:t xml:space="preserve"> кислоты.</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3.12.3.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сурьмы</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507" type="#_x0000_t75" alt="ГОСТ 14261-77 Кислота соляная особой чистоты. Технические условия (с Изменением N 1, с Поправкой)" style="width:15.6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446530" cy="457200"/>
            <wp:effectExtent l="19050" t="0" r="1270" b="0"/>
            <wp:docPr id="484" name="Рисунок 484" descr="ГОСТ 14261-77 Кислота соляная особой чистоты.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ГОСТ 14261-77 Кислота соляная особой чистоты. Технические условия (с Изменением N 1, с Поправкой)"/>
                    <pic:cNvPicPr>
                      <a:picLocks noChangeAspect="1" noChangeArrowheads="1"/>
                    </pic:cNvPicPr>
                  </pic:nvPicPr>
                  <pic:blipFill>
                    <a:blip r:embed="rId12" cstate="print"/>
                    <a:srcRect/>
                    <a:stretch>
                      <a:fillRect/>
                    </a:stretch>
                  </pic:blipFill>
                  <pic:spPr bwMode="auto">
                    <a:xfrm>
                      <a:off x="0" y="0"/>
                      <a:ext cx="1446530"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509" type="#_x0000_t75" alt="ГОСТ 14261-77 Кислота соляная особой чистоты. Технические условия (с Изменением N 1, с Поправкой)" style="width:12.35pt;height:17.2pt"/>
        </w:pict>
      </w:r>
      <w:r>
        <w:rPr>
          <w:rFonts w:ascii="Arial" w:hAnsi="Arial" w:cs="Arial"/>
          <w:color w:val="2D2D2D"/>
          <w:spacing w:val="1"/>
          <w:sz w:val="15"/>
          <w:szCs w:val="15"/>
        </w:rPr>
        <w:t> - интенсивность люминесценции анализируемого раствора;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510" type="#_x0000_t75" alt="ГОСТ 14261-77 Кислота соляная особой чистоты. Технические условия (с Изменением N 1, с Поправкой)" style="width:12.9pt;height:17.2pt"/>
        </w:pict>
      </w:r>
      <w:r>
        <w:rPr>
          <w:rFonts w:ascii="Arial" w:hAnsi="Arial" w:cs="Arial"/>
          <w:color w:val="2D2D2D"/>
          <w:spacing w:val="1"/>
          <w:sz w:val="15"/>
          <w:szCs w:val="15"/>
        </w:rPr>
        <w:t> - интенсивность люминесценции раствора с введенной сурьмой;</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511" type="#_x0000_t75" alt="ГОСТ 14261-77 Кислота соляная особой чистоты. Технические условия (с Изменением N 1, с Поправкой)" style="width:24.2pt;height:20.4pt"/>
        </w:pict>
      </w:r>
      <w:r>
        <w:rPr>
          <w:rFonts w:ascii="Arial" w:hAnsi="Arial" w:cs="Arial"/>
          <w:color w:val="2D2D2D"/>
          <w:spacing w:val="1"/>
          <w:sz w:val="15"/>
          <w:szCs w:val="15"/>
        </w:rPr>
        <w:t xml:space="preserve"> - интенсивность люминесценции </w:t>
      </w:r>
      <w:proofErr w:type="spellStart"/>
      <w:r>
        <w:rPr>
          <w:rFonts w:ascii="Arial" w:hAnsi="Arial" w:cs="Arial"/>
          <w:color w:val="2D2D2D"/>
          <w:spacing w:val="1"/>
          <w:sz w:val="15"/>
          <w:szCs w:val="15"/>
        </w:rPr>
        <w:t>бромистоводородной</w:t>
      </w:r>
      <w:proofErr w:type="spellEnd"/>
      <w:r>
        <w:rPr>
          <w:rFonts w:ascii="Arial" w:hAnsi="Arial" w:cs="Arial"/>
          <w:color w:val="2D2D2D"/>
          <w:spacing w:val="1"/>
          <w:sz w:val="15"/>
          <w:szCs w:val="15"/>
        </w:rPr>
        <w:t xml:space="preserve"> кислоты.</w:t>
      </w:r>
      <w:r>
        <w:rPr>
          <w:rFonts w:ascii="Arial" w:hAnsi="Arial" w:cs="Arial"/>
          <w:color w:val="2D2D2D"/>
          <w:spacing w:val="1"/>
          <w:sz w:val="15"/>
          <w:szCs w:val="15"/>
        </w:rPr>
        <w:br/>
      </w:r>
      <w:r>
        <w:rPr>
          <w:rFonts w:ascii="Arial" w:hAnsi="Arial" w:cs="Arial"/>
          <w:color w:val="2D2D2D"/>
          <w:spacing w:val="1"/>
          <w:sz w:val="15"/>
          <w:szCs w:val="15"/>
        </w:rPr>
        <w:br/>
        <w:t>Для контроля чистоты реактивов в две пробирки помещают по 5 см</w:t>
      </w:r>
      <w:r>
        <w:rPr>
          <w:rFonts w:ascii="Arial" w:hAnsi="Arial" w:cs="Arial"/>
          <w:color w:val="2D2D2D"/>
          <w:spacing w:val="1"/>
          <w:sz w:val="15"/>
          <w:szCs w:val="15"/>
        </w:rPr>
        <w:pict>
          <v:shape id="_x0000_i151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серной кислоты концентрации 10 моль/дм</w:t>
      </w:r>
      <w:r>
        <w:rPr>
          <w:rFonts w:ascii="Arial" w:hAnsi="Arial" w:cs="Arial"/>
          <w:color w:val="2D2D2D"/>
          <w:spacing w:val="1"/>
          <w:sz w:val="15"/>
          <w:szCs w:val="15"/>
        </w:rPr>
        <w:pict>
          <v:shape id="_x0000_i151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в одну из них добавляют 0,1 см</w:t>
      </w:r>
      <w:r>
        <w:rPr>
          <w:rFonts w:ascii="Arial" w:hAnsi="Arial" w:cs="Arial"/>
          <w:color w:val="2D2D2D"/>
          <w:spacing w:val="1"/>
          <w:sz w:val="15"/>
          <w:szCs w:val="15"/>
        </w:rPr>
        <w:pict>
          <v:shape id="_x0000_i151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xml:space="preserve"> раствора, содержащего 0,5 мкг </w:t>
      </w:r>
      <w:proofErr w:type="spellStart"/>
      <w:r>
        <w:rPr>
          <w:rFonts w:ascii="Arial" w:hAnsi="Arial" w:cs="Arial"/>
          <w:color w:val="2D2D2D"/>
          <w:spacing w:val="1"/>
          <w:sz w:val="15"/>
          <w:szCs w:val="15"/>
        </w:rPr>
        <w:t>Sb</w:t>
      </w:r>
      <w:proofErr w:type="spellEnd"/>
      <w:r>
        <w:rPr>
          <w:rFonts w:ascii="Arial" w:hAnsi="Arial" w:cs="Arial"/>
          <w:color w:val="2D2D2D"/>
          <w:spacing w:val="1"/>
          <w:sz w:val="15"/>
          <w:szCs w:val="15"/>
        </w:rPr>
        <w:t xml:space="preserve"> в 1 см</w:t>
      </w:r>
      <w:r>
        <w:rPr>
          <w:rFonts w:ascii="Arial" w:hAnsi="Arial" w:cs="Arial"/>
          <w:color w:val="2D2D2D"/>
          <w:spacing w:val="1"/>
          <w:sz w:val="15"/>
          <w:szCs w:val="15"/>
        </w:rPr>
        <w:pict>
          <v:shape id="_x0000_i1515"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и далее определение проводят, как указано выше.</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3.12.1-3.12.3.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3.13. Определение массовой доли цинка (в препарате марки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26-4)</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3.13.1 Аппаратура, реактивы и растворы </w:t>
      </w:r>
      <w:r>
        <w:rPr>
          <w:rFonts w:ascii="Arial" w:hAnsi="Arial" w:cs="Arial"/>
          <w:color w:val="2D2D2D"/>
          <w:spacing w:val="1"/>
          <w:sz w:val="15"/>
          <w:szCs w:val="15"/>
        </w:rPr>
        <w:br/>
      </w:r>
      <w:r>
        <w:rPr>
          <w:rFonts w:ascii="Arial" w:hAnsi="Arial" w:cs="Arial"/>
          <w:color w:val="2D2D2D"/>
          <w:spacing w:val="1"/>
          <w:sz w:val="15"/>
          <w:szCs w:val="15"/>
        </w:rPr>
        <w:br/>
        <w:t xml:space="preserve">Боратный буферный раствор с рН-8,0; </w:t>
      </w:r>
      <w:proofErr w:type="gramStart"/>
      <w:r>
        <w:rPr>
          <w:rFonts w:ascii="Arial" w:hAnsi="Arial" w:cs="Arial"/>
          <w:color w:val="2D2D2D"/>
          <w:spacing w:val="1"/>
          <w:sz w:val="15"/>
          <w:szCs w:val="15"/>
        </w:rPr>
        <w:t>готовят по </w:t>
      </w:r>
      <w:r w:rsidRPr="003D12C8">
        <w:rPr>
          <w:rFonts w:ascii="Arial" w:hAnsi="Arial" w:cs="Arial"/>
          <w:color w:val="2D2D2D"/>
          <w:spacing w:val="1"/>
          <w:sz w:val="15"/>
          <w:szCs w:val="15"/>
        </w:rPr>
        <w:t>ГОСТ 4919.2-77</w:t>
      </w:r>
      <w:r>
        <w:rPr>
          <w:rFonts w:ascii="Arial" w:hAnsi="Arial" w:cs="Arial"/>
          <w:color w:val="2D2D2D"/>
          <w:spacing w:val="1"/>
          <w:sz w:val="15"/>
          <w:szCs w:val="15"/>
        </w:rPr>
        <w:t xml:space="preserve"> с использованием раствора </w:t>
      </w:r>
      <w:proofErr w:type="spellStart"/>
      <w:r>
        <w:rPr>
          <w:rFonts w:ascii="Arial" w:hAnsi="Arial" w:cs="Arial"/>
          <w:color w:val="2D2D2D"/>
          <w:spacing w:val="1"/>
          <w:sz w:val="15"/>
          <w:szCs w:val="15"/>
        </w:rPr>
        <w:t>тетраборнокислого</w:t>
      </w:r>
      <w:proofErr w:type="spellEnd"/>
      <w:r>
        <w:rPr>
          <w:rFonts w:ascii="Arial" w:hAnsi="Arial" w:cs="Arial"/>
          <w:color w:val="2D2D2D"/>
          <w:spacing w:val="1"/>
          <w:sz w:val="15"/>
          <w:szCs w:val="15"/>
        </w:rPr>
        <w:t xml:space="preserve"> натрия, приготовленного следующим образом: 12,367 г борной кислоты, помещают в мерную колбу вместимостью 1 дм</w:t>
      </w:r>
      <w:r>
        <w:rPr>
          <w:rFonts w:ascii="Arial" w:hAnsi="Arial" w:cs="Arial"/>
          <w:color w:val="2D2D2D"/>
          <w:spacing w:val="1"/>
          <w:sz w:val="15"/>
          <w:szCs w:val="15"/>
        </w:rPr>
        <w:pict>
          <v:shape id="_x0000_i151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(по </w:t>
      </w:r>
      <w:r w:rsidRPr="003D12C8">
        <w:rPr>
          <w:rFonts w:ascii="Arial" w:hAnsi="Arial" w:cs="Arial"/>
          <w:color w:val="2D2D2D"/>
          <w:spacing w:val="1"/>
          <w:sz w:val="15"/>
          <w:szCs w:val="15"/>
        </w:rPr>
        <w:t>ГОСТ 1770-74</w:t>
      </w:r>
      <w:r>
        <w:rPr>
          <w:rFonts w:ascii="Arial" w:hAnsi="Arial" w:cs="Arial"/>
          <w:color w:val="2D2D2D"/>
          <w:spacing w:val="1"/>
          <w:sz w:val="15"/>
          <w:szCs w:val="15"/>
        </w:rPr>
        <w:t>) добавляют из бюретки вместимостью 100 см</w:t>
      </w:r>
      <w:r>
        <w:rPr>
          <w:rFonts w:ascii="Arial" w:hAnsi="Arial" w:cs="Arial"/>
          <w:color w:val="2D2D2D"/>
          <w:spacing w:val="1"/>
          <w:sz w:val="15"/>
          <w:szCs w:val="15"/>
        </w:rPr>
        <w:pict>
          <v:shape id="_x0000_i151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w:t>
      </w:r>
      <w:r w:rsidRPr="003D12C8">
        <w:rPr>
          <w:rFonts w:ascii="Arial" w:hAnsi="Arial" w:cs="Arial"/>
          <w:color w:val="2D2D2D"/>
          <w:spacing w:val="1"/>
          <w:sz w:val="15"/>
          <w:szCs w:val="15"/>
        </w:rPr>
        <w:t>ГОСТ 20292-74</w:t>
      </w:r>
      <w:r>
        <w:rPr>
          <w:rFonts w:ascii="Arial" w:hAnsi="Arial" w:cs="Arial"/>
          <w:color w:val="2D2D2D"/>
          <w:spacing w:val="1"/>
          <w:sz w:val="15"/>
          <w:szCs w:val="15"/>
        </w:rPr>
        <w:t>) 100 см</w:t>
      </w:r>
      <w:r>
        <w:rPr>
          <w:rFonts w:ascii="Arial" w:hAnsi="Arial" w:cs="Arial"/>
          <w:color w:val="2D2D2D"/>
          <w:spacing w:val="1"/>
          <w:sz w:val="15"/>
          <w:szCs w:val="15"/>
        </w:rPr>
        <w:pict>
          <v:shape id="_x0000_i151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гидроокиси натрия концентрации 1 моль/дм</w:t>
      </w:r>
      <w:r>
        <w:rPr>
          <w:rFonts w:ascii="Arial" w:hAnsi="Arial" w:cs="Arial"/>
          <w:color w:val="2D2D2D"/>
          <w:spacing w:val="1"/>
          <w:sz w:val="15"/>
          <w:szCs w:val="15"/>
        </w:rPr>
        <w:pict>
          <v:shape id="_x0000_i151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тщательно перемешивают и доводят объем раствора водой до метки.</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3D12C8">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Кислота борная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12-3.</w:t>
      </w:r>
      <w:r>
        <w:rPr>
          <w:rFonts w:ascii="Arial" w:hAnsi="Arial" w:cs="Arial"/>
          <w:color w:val="2D2D2D"/>
          <w:spacing w:val="1"/>
          <w:sz w:val="15"/>
          <w:szCs w:val="15"/>
        </w:rPr>
        <w:br/>
      </w:r>
      <w:r>
        <w:rPr>
          <w:rFonts w:ascii="Arial" w:hAnsi="Arial" w:cs="Arial"/>
          <w:color w:val="2D2D2D"/>
          <w:spacing w:val="1"/>
          <w:sz w:val="15"/>
          <w:szCs w:val="15"/>
        </w:rPr>
        <w:br/>
        <w:t>Кислота соляная особой чистоты по ГОСТ 14261-77. </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3D12C8">
        <w:rPr>
          <w:rFonts w:ascii="Arial" w:hAnsi="Arial" w:cs="Arial"/>
          <w:color w:val="2D2D2D"/>
          <w:spacing w:val="1"/>
          <w:sz w:val="15"/>
          <w:szCs w:val="15"/>
        </w:rPr>
        <w:t>ГОСТ 4328-77</w:t>
      </w:r>
      <w:r>
        <w:rPr>
          <w:rFonts w:ascii="Arial" w:hAnsi="Arial" w:cs="Arial"/>
          <w:color w:val="2D2D2D"/>
          <w:spacing w:val="1"/>
          <w:sz w:val="15"/>
          <w:szCs w:val="15"/>
        </w:rPr>
        <w:t>, х.ч., раствор концентрации </w:t>
      </w:r>
      <w:r>
        <w:rPr>
          <w:rFonts w:ascii="Arial" w:hAnsi="Arial" w:cs="Arial"/>
          <w:color w:val="2D2D2D"/>
          <w:spacing w:val="1"/>
          <w:sz w:val="15"/>
          <w:szCs w:val="15"/>
        </w:rPr>
        <w:pict>
          <v:shape id="_x0000_i1520" type="#_x0000_t75" alt="ГОСТ 14261-77 Кислота соляная особой чистоты. Технические условия (с Изменением N 1, с Поправкой)"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)=1 моль/дм</w:t>
      </w:r>
      <w:r>
        <w:rPr>
          <w:rFonts w:ascii="Arial" w:hAnsi="Arial" w:cs="Arial"/>
          <w:color w:val="2D2D2D"/>
          <w:spacing w:val="1"/>
          <w:sz w:val="15"/>
          <w:szCs w:val="15"/>
        </w:rPr>
        <w:pict>
          <v:shape id="_x0000_i152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(1 н.); готовят по </w:t>
      </w:r>
      <w:r w:rsidRPr="003D12C8">
        <w:rPr>
          <w:rFonts w:ascii="Arial" w:hAnsi="Arial" w:cs="Arial"/>
          <w:color w:val="2D2D2D"/>
          <w:spacing w:val="1"/>
          <w:sz w:val="15"/>
          <w:szCs w:val="15"/>
        </w:rPr>
        <w:t>ГОСТ 25794.1-83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3D12C8">
        <w:rPr>
          <w:rFonts w:ascii="Arial" w:hAnsi="Arial" w:cs="Arial"/>
          <w:color w:val="2D2D2D"/>
          <w:spacing w:val="1"/>
          <w:sz w:val="15"/>
          <w:szCs w:val="15"/>
        </w:rPr>
        <w:t>ГОСТ 18300-87</w:t>
      </w:r>
      <w:r>
        <w:rPr>
          <w:rFonts w:ascii="Arial" w:hAnsi="Arial" w:cs="Arial"/>
          <w:color w:val="2D2D2D"/>
          <w:spacing w:val="1"/>
          <w:sz w:val="15"/>
          <w:szCs w:val="15"/>
        </w:rPr>
        <w:t>, высший сорт.</w:t>
      </w:r>
      <w:r>
        <w:rPr>
          <w:rFonts w:ascii="Arial" w:hAnsi="Arial" w:cs="Arial"/>
          <w:color w:val="2D2D2D"/>
          <w:spacing w:val="1"/>
          <w:sz w:val="15"/>
          <w:szCs w:val="15"/>
        </w:rPr>
        <w:br/>
      </w:r>
      <w:r>
        <w:rPr>
          <w:rFonts w:ascii="Arial" w:hAnsi="Arial" w:cs="Arial"/>
          <w:color w:val="2D2D2D"/>
          <w:spacing w:val="1"/>
          <w:sz w:val="15"/>
          <w:szCs w:val="15"/>
        </w:rPr>
        <w:br/>
        <w:t>8-(</w:t>
      </w:r>
      <w:r>
        <w:rPr>
          <w:rFonts w:ascii="Arial" w:hAnsi="Arial" w:cs="Arial"/>
          <w:color w:val="2D2D2D"/>
          <w:spacing w:val="1"/>
          <w:sz w:val="15"/>
          <w:szCs w:val="15"/>
        </w:rPr>
        <w:pict>
          <v:shape id="_x0000_i1522" type="#_x0000_t75" alt="ГОСТ 14261-77 Кислота соляная особой чистоты. Технические условия (с Изменением N 1, с Поправкой)" style="width:9.6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толуолсульфониламино</w:t>
      </w:r>
      <w:proofErr w:type="spellEnd"/>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t>хинолин, ч.д.а., спиртовой раствор с массовой долей 0,01%. Соответствующим разбавлением приготовленного раствора спиртом готовят раствор с массовой долей 0,001%. Разбавленный раствор должен быть свежеприготовленным.</w:t>
      </w:r>
      <w:r>
        <w:rPr>
          <w:rFonts w:ascii="Arial" w:hAnsi="Arial" w:cs="Arial"/>
          <w:color w:val="2D2D2D"/>
          <w:spacing w:val="1"/>
          <w:sz w:val="15"/>
          <w:szCs w:val="15"/>
        </w:rPr>
        <w:br/>
      </w:r>
      <w:r>
        <w:rPr>
          <w:rFonts w:ascii="Arial" w:hAnsi="Arial" w:cs="Arial"/>
          <w:color w:val="2D2D2D"/>
          <w:spacing w:val="1"/>
          <w:sz w:val="15"/>
          <w:szCs w:val="15"/>
        </w:rPr>
        <w:br/>
        <w:t xml:space="preserve">Раствор, содержащий </w:t>
      </w:r>
      <w:proofErr w:type="spellStart"/>
      <w:r>
        <w:rPr>
          <w:rFonts w:ascii="Arial" w:hAnsi="Arial" w:cs="Arial"/>
          <w:color w:val="2D2D2D"/>
          <w:spacing w:val="1"/>
          <w:sz w:val="15"/>
          <w:szCs w:val="15"/>
        </w:rPr>
        <w:t>Zn</w:t>
      </w:r>
      <w:proofErr w:type="spellEnd"/>
      <w:r>
        <w:rPr>
          <w:rFonts w:ascii="Arial" w:hAnsi="Arial" w:cs="Arial"/>
          <w:color w:val="2D2D2D"/>
          <w:spacing w:val="1"/>
          <w:sz w:val="15"/>
          <w:szCs w:val="15"/>
        </w:rPr>
        <w:t>; готовят по </w:t>
      </w:r>
      <w:r w:rsidRPr="003D12C8">
        <w:rPr>
          <w:rFonts w:ascii="Arial" w:hAnsi="Arial" w:cs="Arial"/>
          <w:color w:val="2D2D2D"/>
          <w:spacing w:val="1"/>
          <w:sz w:val="15"/>
          <w:szCs w:val="15"/>
        </w:rPr>
        <w:t>ГОСТ 4212-76</w:t>
      </w:r>
      <w:r>
        <w:rPr>
          <w:rFonts w:ascii="Arial" w:hAnsi="Arial" w:cs="Arial"/>
          <w:color w:val="2D2D2D"/>
          <w:spacing w:val="1"/>
          <w:sz w:val="15"/>
          <w:szCs w:val="15"/>
        </w:rPr>
        <w:t>. Соответствующим разбавлением приготовленного раствора готовят раствор, содержащий 10,0; 1,0; 0,5 мкг цинка в 1 см</w:t>
      </w:r>
      <w:r>
        <w:rPr>
          <w:rFonts w:ascii="Arial" w:hAnsi="Arial" w:cs="Arial"/>
          <w:color w:val="2D2D2D"/>
          <w:spacing w:val="1"/>
          <w:sz w:val="15"/>
          <w:szCs w:val="15"/>
        </w:rPr>
        <w:pict>
          <v:shape id="_x0000_i152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Разбавленные растворы должны быть свежеприготовленными.</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Флуориметр</w:t>
      </w:r>
      <w:proofErr w:type="spellEnd"/>
      <w:r>
        <w:rPr>
          <w:rFonts w:ascii="Arial" w:hAnsi="Arial" w:cs="Arial"/>
          <w:color w:val="2D2D2D"/>
          <w:spacing w:val="1"/>
          <w:sz w:val="15"/>
          <w:szCs w:val="15"/>
        </w:rPr>
        <w:t xml:space="preserve"> "Квант" со светофильтрами, первичные СЗС-21+ФС-6 вторичные ЖС-4+ЖС-17 и кюветой вместимостью 2,5 см</w:t>
      </w:r>
      <w:r>
        <w:rPr>
          <w:rFonts w:ascii="Arial" w:hAnsi="Arial" w:cs="Arial"/>
          <w:color w:val="2D2D2D"/>
          <w:spacing w:val="1"/>
          <w:sz w:val="15"/>
          <w:szCs w:val="15"/>
        </w:rPr>
        <w:pict>
          <v:shape id="_x0000_i152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Спектрограф ИСП-51 с фотоэлектрической приставкой ФЭП-1 или установка на основе монохроматора УМ-2, состоящая из высоковольтного стабилизированного выпрямителя ВС-22, </w:t>
      </w:r>
      <w:proofErr w:type="spellStart"/>
      <w:r>
        <w:rPr>
          <w:rFonts w:ascii="Arial" w:hAnsi="Arial" w:cs="Arial"/>
          <w:color w:val="2D2D2D"/>
          <w:spacing w:val="1"/>
          <w:sz w:val="15"/>
          <w:szCs w:val="15"/>
        </w:rPr>
        <w:t>фотоумножителя</w:t>
      </w:r>
      <w:proofErr w:type="spellEnd"/>
      <w:r>
        <w:rPr>
          <w:rFonts w:ascii="Arial" w:hAnsi="Arial" w:cs="Arial"/>
          <w:color w:val="2D2D2D"/>
          <w:spacing w:val="1"/>
          <w:sz w:val="15"/>
          <w:szCs w:val="15"/>
        </w:rPr>
        <w:t xml:space="preserve"> ФЭУ-38, гальванометра чувствительностью 1·10</w:t>
      </w:r>
      <w:proofErr w:type="gramStart"/>
      <w:r>
        <w:rPr>
          <w:rFonts w:ascii="Arial" w:hAnsi="Arial" w:cs="Arial"/>
          <w:color w:val="2D2D2D"/>
          <w:spacing w:val="1"/>
          <w:sz w:val="15"/>
          <w:szCs w:val="15"/>
        </w:rPr>
        <w:pict>
          <v:shape id="_x0000_i1525" type="#_x0000_t75" alt="ГОСТ 14261-77 Кислота соляная особой чистоты. Технические условия (с Изменением N 1, с Поправкой)" style="width:12.9pt;height:17.2pt"/>
        </w:pict>
      </w:r>
      <w:r>
        <w:rPr>
          <w:rFonts w:ascii="Arial" w:hAnsi="Arial" w:cs="Arial"/>
          <w:color w:val="2D2D2D"/>
          <w:spacing w:val="1"/>
          <w:sz w:val="15"/>
          <w:szCs w:val="15"/>
        </w:rPr>
        <w:t> А</w:t>
      </w:r>
      <w:proofErr w:type="gramEnd"/>
      <w:r>
        <w:rPr>
          <w:rFonts w:ascii="Arial" w:hAnsi="Arial" w:cs="Arial"/>
          <w:color w:val="2D2D2D"/>
          <w:spacing w:val="1"/>
          <w:sz w:val="15"/>
          <w:szCs w:val="15"/>
        </w:rPr>
        <w:t xml:space="preserve"> на одно деление шкалы, осветителя ОИ-18 со светофильтром УФС-3.</w:t>
      </w:r>
      <w:r>
        <w:rPr>
          <w:rFonts w:ascii="Arial" w:hAnsi="Arial" w:cs="Arial"/>
          <w:color w:val="2D2D2D"/>
          <w:spacing w:val="1"/>
          <w:sz w:val="15"/>
          <w:szCs w:val="15"/>
        </w:rPr>
        <w:br/>
      </w:r>
      <w:r>
        <w:rPr>
          <w:rFonts w:ascii="Arial" w:hAnsi="Arial" w:cs="Arial"/>
          <w:color w:val="2D2D2D"/>
          <w:spacing w:val="1"/>
          <w:sz w:val="15"/>
          <w:szCs w:val="15"/>
        </w:rPr>
        <w:br/>
        <w:t>Лампа инфракрасная мощностью 500 Вт.</w:t>
      </w:r>
      <w:r>
        <w:rPr>
          <w:rFonts w:ascii="Arial" w:hAnsi="Arial" w:cs="Arial"/>
          <w:color w:val="2D2D2D"/>
          <w:spacing w:val="1"/>
          <w:sz w:val="15"/>
          <w:szCs w:val="15"/>
        </w:rPr>
        <w:br/>
      </w:r>
      <w:r>
        <w:rPr>
          <w:rFonts w:ascii="Arial" w:hAnsi="Arial" w:cs="Arial"/>
          <w:color w:val="2D2D2D"/>
          <w:spacing w:val="1"/>
          <w:sz w:val="15"/>
          <w:szCs w:val="15"/>
        </w:rPr>
        <w:br/>
        <w:t>Пипетки 4(5)-2-1(2) и 6(7)-2-5(10) по </w:t>
      </w:r>
      <w:r w:rsidRPr="003D12C8">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Пробирки ПП-10-КШ-7/16 по ГОСТ 19908-80. </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3.13.2.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шесть фторопластовых чашек диаметром 50 мм, высотой 25-30 мм помещают по 8,5 см</w:t>
      </w:r>
      <w:r>
        <w:rPr>
          <w:rFonts w:ascii="Arial" w:hAnsi="Arial" w:cs="Arial"/>
          <w:color w:val="2D2D2D"/>
          <w:spacing w:val="1"/>
          <w:sz w:val="15"/>
          <w:szCs w:val="15"/>
        </w:rPr>
        <w:pict>
          <v:shape id="_x0000_i1526"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(10 г) препарата, взятого, по объему пипеткой с погрешностью не более 0,1 см</w:t>
      </w:r>
      <w:r>
        <w:rPr>
          <w:rFonts w:ascii="Arial" w:hAnsi="Arial" w:cs="Arial"/>
          <w:color w:val="2D2D2D"/>
          <w:spacing w:val="1"/>
          <w:sz w:val="15"/>
          <w:szCs w:val="15"/>
        </w:rPr>
        <w:pict>
          <v:shape id="_x0000_i1527"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В третью и четвертую чашки добавляют по 0,1 см</w:t>
      </w:r>
      <w:r>
        <w:rPr>
          <w:rFonts w:ascii="Arial" w:hAnsi="Arial" w:cs="Arial"/>
          <w:color w:val="2D2D2D"/>
          <w:spacing w:val="1"/>
          <w:sz w:val="15"/>
          <w:szCs w:val="15"/>
        </w:rPr>
        <w:pict>
          <v:shape id="_x0000_i1528"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содержащего 0,5 мкг цинка в 1 см</w:t>
      </w:r>
      <w:r>
        <w:rPr>
          <w:rFonts w:ascii="Arial" w:hAnsi="Arial" w:cs="Arial"/>
          <w:color w:val="2D2D2D"/>
          <w:spacing w:val="1"/>
          <w:sz w:val="15"/>
          <w:szCs w:val="15"/>
        </w:rPr>
        <w:pict>
          <v:shape id="_x0000_i1529"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а в пятую и шестую - по 0,1 см</w:t>
      </w:r>
      <w:r>
        <w:rPr>
          <w:rFonts w:ascii="Arial" w:hAnsi="Arial" w:cs="Arial"/>
          <w:color w:val="2D2D2D"/>
          <w:spacing w:val="1"/>
          <w:sz w:val="15"/>
          <w:szCs w:val="15"/>
        </w:rPr>
        <w:pict>
          <v:shape id="_x0000_i1530"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раствора, содержащего 1 мкг цинка в 1 см</w:t>
      </w:r>
      <w:r>
        <w:rPr>
          <w:rFonts w:ascii="Arial" w:hAnsi="Arial" w:cs="Arial"/>
          <w:color w:val="2D2D2D"/>
          <w:spacing w:val="1"/>
          <w:sz w:val="15"/>
          <w:szCs w:val="15"/>
        </w:rPr>
        <w:pict>
          <v:shape id="_x0000_i1531"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и выпаривают под инфракрасной лампой досуха.</w:t>
      </w:r>
      <w:r>
        <w:rPr>
          <w:rFonts w:ascii="Arial" w:hAnsi="Arial" w:cs="Arial"/>
          <w:color w:val="2D2D2D"/>
          <w:spacing w:val="1"/>
          <w:sz w:val="15"/>
          <w:szCs w:val="15"/>
        </w:rPr>
        <w:br/>
      </w:r>
      <w:r>
        <w:rPr>
          <w:rFonts w:ascii="Arial" w:hAnsi="Arial" w:cs="Arial"/>
          <w:color w:val="2D2D2D"/>
          <w:spacing w:val="1"/>
          <w:sz w:val="15"/>
          <w:szCs w:val="15"/>
        </w:rPr>
        <w:br/>
        <w:t>Сухие остатки после выпаривания с помощью 1,0 см</w:t>
      </w:r>
      <w:r>
        <w:rPr>
          <w:rFonts w:ascii="Arial" w:hAnsi="Arial" w:cs="Arial"/>
          <w:color w:val="2D2D2D"/>
          <w:spacing w:val="1"/>
          <w:sz w:val="15"/>
          <w:szCs w:val="15"/>
        </w:rPr>
        <w:pict>
          <v:shape id="_x0000_i1532"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буферного раствора смывают и переносят в кварцевые пробирки.</w:t>
      </w:r>
      <w:r>
        <w:rPr>
          <w:rFonts w:ascii="Arial" w:hAnsi="Arial" w:cs="Arial"/>
          <w:color w:val="2D2D2D"/>
          <w:spacing w:val="1"/>
          <w:sz w:val="15"/>
          <w:szCs w:val="15"/>
        </w:rPr>
        <w:br/>
      </w:r>
      <w:r>
        <w:rPr>
          <w:rFonts w:ascii="Arial" w:hAnsi="Arial" w:cs="Arial"/>
          <w:color w:val="2D2D2D"/>
          <w:spacing w:val="1"/>
          <w:sz w:val="15"/>
          <w:szCs w:val="15"/>
        </w:rPr>
        <w:br/>
        <w:t>Затем во все пробирки, включая контрольную пробу (1,0 см</w:t>
      </w:r>
      <w:r>
        <w:rPr>
          <w:rFonts w:ascii="Arial" w:hAnsi="Arial" w:cs="Arial"/>
          <w:color w:val="2D2D2D"/>
          <w:spacing w:val="1"/>
          <w:sz w:val="15"/>
          <w:szCs w:val="15"/>
        </w:rPr>
        <w:pict>
          <v:shape id="_x0000_i153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буферного раствора), вводят по 1,0 см</w:t>
      </w:r>
      <w:r>
        <w:rPr>
          <w:rFonts w:ascii="Arial" w:hAnsi="Arial" w:cs="Arial"/>
          <w:color w:val="2D2D2D"/>
          <w:spacing w:val="1"/>
          <w:sz w:val="15"/>
          <w:szCs w:val="15"/>
        </w:rPr>
        <w:pict>
          <v:shape id="_x0000_i1534"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 8-(</w:t>
      </w:r>
      <w:r>
        <w:rPr>
          <w:rFonts w:ascii="Arial" w:hAnsi="Arial" w:cs="Arial"/>
          <w:color w:val="2D2D2D"/>
          <w:spacing w:val="1"/>
          <w:sz w:val="15"/>
          <w:szCs w:val="15"/>
        </w:rPr>
        <w:pict>
          <v:shape id="_x0000_i1535" type="#_x0000_t75" alt="ГОСТ 14261-77 Кислота соляная особой чистоты. Технические условия (с Изменением N 1, с Поправкой)" style="width:9.6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толуолсульфониламино</w:t>
      </w:r>
      <w:proofErr w:type="spellEnd"/>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t>хинолина. Содержимое перемешивают и через 20 мин измеряют интенсивность флуоресценции всех растворов.</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цинка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536" type="#_x0000_t75" alt="ГОСТ 14261-77 Кислота соляная особой чистоты. Технические условия (с Изменением N 1, с Поправкой)"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590040" cy="464185"/>
            <wp:effectExtent l="19050" t="0" r="0" b="0"/>
            <wp:docPr id="513" name="Рисунок 513" descr="ГОСТ 14261-77 Кислота соляная особой чистоты.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ГОСТ 14261-77 Кислота соляная особой чистоты. Технические условия (с Изменением N 1, с Поправкой)"/>
                    <pic:cNvPicPr>
                      <a:picLocks noChangeAspect="1" noChangeArrowheads="1"/>
                    </pic:cNvPicPr>
                  </pic:nvPicPr>
                  <pic:blipFill>
                    <a:blip r:embed="rId13" cstate="print"/>
                    <a:srcRect/>
                    <a:stretch>
                      <a:fillRect/>
                    </a:stretch>
                  </pic:blipFill>
                  <pic:spPr bwMode="auto">
                    <a:xfrm>
                      <a:off x="0" y="0"/>
                      <a:ext cx="1590040" cy="46418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538" type="#_x0000_t75" alt="ГОСТ 14261-77 Кислота соляная особой чистоты. Технические условия (с Изменением N 1, с Поправкой)" style="width:20.4pt;height:14.5pt"/>
        </w:pict>
      </w:r>
      <w:r>
        <w:rPr>
          <w:rFonts w:ascii="Arial" w:hAnsi="Arial" w:cs="Arial"/>
          <w:color w:val="2D2D2D"/>
          <w:spacing w:val="1"/>
          <w:sz w:val="15"/>
          <w:szCs w:val="15"/>
        </w:rPr>
        <w:t> - масса добавляемого цинка,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539" type="#_x0000_t75" alt="ГОСТ 14261-77 Кислота соляная особой чистоты. Технические условия (с Изменением N 1, с Поправкой)" style="width:17.75pt;height:17.2pt"/>
        </w:pict>
      </w:r>
      <w:r>
        <w:rPr>
          <w:rFonts w:ascii="Arial" w:hAnsi="Arial" w:cs="Arial"/>
          <w:color w:val="2D2D2D"/>
          <w:spacing w:val="1"/>
          <w:sz w:val="15"/>
          <w:szCs w:val="15"/>
        </w:rPr>
        <w:t> - относительная интенсивность флуоресценции пробы с добавкой цинка;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540" type="#_x0000_t75" alt="ГОСТ 14261-77 Кислота соляная особой чистоты. Технические условия (с Изменением N 1, с Поправкой)" style="width:14.5pt;height:17.2pt"/>
        </w:pict>
      </w:r>
      <w:r>
        <w:rPr>
          <w:rFonts w:ascii="Arial" w:hAnsi="Arial" w:cs="Arial"/>
          <w:color w:val="2D2D2D"/>
          <w:spacing w:val="1"/>
          <w:sz w:val="15"/>
          <w:szCs w:val="15"/>
        </w:rPr>
        <w:t> - относительная интенсивность флуоресценции анализируемой пробы;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541" type="#_x0000_t75" alt="ГОСТ 14261-77 Кислота соляная особой чистоты. Технические условия (с Изменением N 1, с Поправкой)" style="width:12.9pt;height:17.75pt"/>
        </w:pict>
      </w:r>
      <w:r>
        <w:rPr>
          <w:rFonts w:ascii="Arial" w:hAnsi="Arial" w:cs="Arial"/>
          <w:color w:val="2D2D2D"/>
          <w:spacing w:val="1"/>
          <w:sz w:val="15"/>
          <w:szCs w:val="15"/>
        </w:rPr>
        <w:t> - относительная интенсивность флуоресценции контрольной пробы;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542" type="#_x0000_t75" alt="ГОСТ 14261-77 Кислота соляная особой чистоты. Технические условия (с Изменением N 1, с Поправкой)" style="width:12.9pt;height:11.3pt"/>
        </w:pict>
      </w:r>
      <w:r>
        <w:rPr>
          <w:rFonts w:ascii="Arial" w:hAnsi="Arial" w:cs="Arial"/>
          <w:color w:val="2D2D2D"/>
          <w:spacing w:val="1"/>
          <w:sz w:val="15"/>
          <w:szCs w:val="15"/>
        </w:rPr>
        <w:t> - масса анализируемого образца, г.</w:t>
      </w:r>
      <w:r>
        <w:rPr>
          <w:rFonts w:ascii="Arial" w:hAnsi="Arial" w:cs="Arial"/>
          <w:color w:val="2D2D2D"/>
          <w:spacing w:val="1"/>
          <w:sz w:val="15"/>
          <w:szCs w:val="15"/>
        </w:rPr>
        <w:br/>
      </w:r>
      <w:r>
        <w:rPr>
          <w:rFonts w:ascii="Arial" w:hAnsi="Arial" w:cs="Arial"/>
          <w:color w:val="2D2D2D"/>
          <w:spacing w:val="1"/>
          <w:sz w:val="15"/>
          <w:szCs w:val="15"/>
        </w:rPr>
        <w:br/>
        <w:t>Массовую долю цинка рассчитывают два раза, исходя из двух добавок, и берут среднее значение.</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3.13.1-3.13.3.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3D12C8" w:rsidRDefault="003D12C8" w:rsidP="003D12C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УПАКОВКА, МАРКИРОВКА, ТРАНСПОРТИРОВАНИЕ И ХРАНЕНИЕ</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Препарат упаковывают и маркируют в соответствии с </w:t>
      </w:r>
      <w:r w:rsidRPr="003D12C8">
        <w:rPr>
          <w:rFonts w:ascii="Arial" w:hAnsi="Arial" w:cs="Arial"/>
          <w:color w:val="2D2D2D"/>
          <w:spacing w:val="1"/>
          <w:sz w:val="15"/>
          <w:szCs w:val="15"/>
        </w:rPr>
        <w:t>ГОСТ 3885-73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Вид и тип тары: 8-5, 8-6, 9-1, 4-2, 3-1, 3-11, 8-1, 8-3, 3-5, 8-2.</w:t>
      </w:r>
      <w:r>
        <w:rPr>
          <w:rFonts w:ascii="Arial" w:hAnsi="Arial" w:cs="Arial"/>
          <w:color w:val="2D2D2D"/>
          <w:spacing w:val="1"/>
          <w:sz w:val="15"/>
          <w:szCs w:val="15"/>
        </w:rPr>
        <w:br/>
      </w:r>
      <w:r>
        <w:rPr>
          <w:rFonts w:ascii="Arial" w:hAnsi="Arial" w:cs="Arial"/>
          <w:color w:val="2D2D2D"/>
          <w:spacing w:val="1"/>
          <w:sz w:val="15"/>
          <w:szCs w:val="15"/>
        </w:rPr>
        <w:br/>
        <w:t xml:space="preserve">Для продукта марок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xml:space="preserve">. 26-4 и 20-4 применяется только новая тара по НТД, для продукта марки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 7-4 допускается применение возвратной тары.</w:t>
      </w:r>
      <w:r>
        <w:rPr>
          <w:rFonts w:ascii="Arial" w:hAnsi="Arial" w:cs="Arial"/>
          <w:color w:val="2D2D2D"/>
          <w:spacing w:val="1"/>
          <w:sz w:val="15"/>
          <w:szCs w:val="15"/>
        </w:rPr>
        <w:br/>
      </w:r>
      <w:r>
        <w:rPr>
          <w:rFonts w:ascii="Arial" w:hAnsi="Arial" w:cs="Arial"/>
          <w:color w:val="2D2D2D"/>
          <w:spacing w:val="1"/>
          <w:sz w:val="15"/>
          <w:szCs w:val="15"/>
        </w:rPr>
        <w:br/>
        <w:t>Горловины тары покрывают полиэтиленовой салфеткой и обвязывают шпагатом или другой прочной нитью.</w:t>
      </w:r>
      <w:r>
        <w:rPr>
          <w:rFonts w:ascii="Arial" w:hAnsi="Arial" w:cs="Arial"/>
          <w:color w:val="2D2D2D"/>
          <w:spacing w:val="1"/>
          <w:sz w:val="15"/>
          <w:szCs w:val="15"/>
        </w:rPr>
        <w:br/>
      </w:r>
      <w:r>
        <w:rPr>
          <w:rFonts w:ascii="Arial" w:hAnsi="Arial" w:cs="Arial"/>
          <w:color w:val="2D2D2D"/>
          <w:spacing w:val="1"/>
          <w:sz w:val="15"/>
          <w:szCs w:val="15"/>
        </w:rPr>
        <w:br/>
        <w:t>Группа фасовки: V, VI, VII.</w:t>
      </w:r>
      <w:r>
        <w:rPr>
          <w:rFonts w:ascii="Arial" w:hAnsi="Arial" w:cs="Arial"/>
          <w:color w:val="2D2D2D"/>
          <w:spacing w:val="1"/>
          <w:sz w:val="15"/>
          <w:szCs w:val="15"/>
        </w:rPr>
        <w:br/>
      </w:r>
      <w:r>
        <w:rPr>
          <w:rFonts w:ascii="Arial" w:hAnsi="Arial" w:cs="Arial"/>
          <w:color w:val="2D2D2D"/>
          <w:spacing w:val="1"/>
          <w:sz w:val="15"/>
          <w:szCs w:val="15"/>
        </w:rPr>
        <w:br/>
        <w:t>Допускаемые отклонения массы группы фасовки V составляют ±3%, групп фасовки VI и VII - ±2,5%.</w:t>
      </w:r>
      <w:r>
        <w:rPr>
          <w:rFonts w:ascii="Arial" w:hAnsi="Arial" w:cs="Arial"/>
          <w:color w:val="2D2D2D"/>
          <w:spacing w:val="1"/>
          <w:sz w:val="15"/>
          <w:szCs w:val="15"/>
        </w:rPr>
        <w:br/>
      </w:r>
      <w:r>
        <w:rPr>
          <w:rFonts w:ascii="Arial" w:hAnsi="Arial" w:cs="Arial"/>
          <w:color w:val="2D2D2D"/>
          <w:spacing w:val="1"/>
          <w:sz w:val="15"/>
          <w:szCs w:val="15"/>
        </w:rPr>
        <w:br/>
        <w:t>На тару наносят знак опасности по </w:t>
      </w:r>
      <w:r w:rsidRPr="003D12C8">
        <w:rPr>
          <w:rFonts w:ascii="Arial" w:hAnsi="Arial" w:cs="Arial"/>
          <w:color w:val="2D2D2D"/>
          <w:spacing w:val="1"/>
          <w:sz w:val="15"/>
          <w:szCs w:val="15"/>
        </w:rPr>
        <w:t>ГОСТ 19433-88</w:t>
      </w:r>
      <w:r>
        <w:rPr>
          <w:rFonts w:ascii="Arial" w:hAnsi="Arial" w:cs="Arial"/>
          <w:color w:val="2D2D2D"/>
          <w:spacing w:val="1"/>
          <w:sz w:val="15"/>
          <w:szCs w:val="15"/>
        </w:rPr>
        <w:t> (класс 8, подкласс 8.1, чертеж 8, классификационный шифр 8172, серийный номер ООН 1789).</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(Поправка.</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ИУС N 3-1990).</w:t>
      </w:r>
      <w:r>
        <w:rPr>
          <w:rFonts w:ascii="Arial" w:hAnsi="Arial" w:cs="Arial"/>
          <w:color w:val="2D2D2D"/>
          <w:spacing w:val="1"/>
          <w:sz w:val="15"/>
          <w:szCs w:val="15"/>
        </w:rPr>
        <w:br/>
      </w:r>
      <w:proofErr w:type="gramEnd"/>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Препарат транспортируют всеми видами транспорта в соответствии с правилами перевозок грузов, действующими на данном транспорте.</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4.3. Препарат хранят в закрытой таре в крытых складских помещениях в условиях, установленных для хранения кислот.</w:t>
      </w:r>
      <w:r>
        <w:rPr>
          <w:rFonts w:ascii="Arial" w:hAnsi="Arial" w:cs="Arial"/>
          <w:color w:val="2D2D2D"/>
          <w:spacing w:val="1"/>
          <w:sz w:val="15"/>
          <w:szCs w:val="15"/>
        </w:rPr>
        <w:br/>
      </w:r>
      <w:r>
        <w:rPr>
          <w:rFonts w:ascii="Arial" w:hAnsi="Arial" w:cs="Arial"/>
          <w:color w:val="2D2D2D"/>
          <w:spacing w:val="1"/>
          <w:sz w:val="15"/>
          <w:szCs w:val="15"/>
        </w:rPr>
        <w:br/>
      </w:r>
    </w:p>
    <w:p w:rsidR="003D12C8" w:rsidRDefault="003D12C8" w:rsidP="003D12C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ГАРАНТИИ ИЗГОТОВИТЕЛЯ</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Изготовитель гарантирует соответствие соляной кислоты особой чистоты требованиям настоящего стандарта при соблюдении условий транспортирования и хранения.</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Гарантийный срок хранения - один год со дня изготовления.</w:t>
      </w:r>
      <w:r>
        <w:rPr>
          <w:rFonts w:ascii="Arial" w:hAnsi="Arial" w:cs="Arial"/>
          <w:color w:val="2D2D2D"/>
          <w:spacing w:val="1"/>
          <w:sz w:val="15"/>
          <w:szCs w:val="15"/>
        </w:rPr>
        <w:br/>
      </w:r>
      <w:r>
        <w:rPr>
          <w:rFonts w:ascii="Arial" w:hAnsi="Arial" w:cs="Arial"/>
          <w:color w:val="2D2D2D"/>
          <w:spacing w:val="1"/>
          <w:sz w:val="15"/>
          <w:szCs w:val="15"/>
        </w:rPr>
        <w:br/>
        <w:t xml:space="preserve">Разд.5.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3D12C8" w:rsidRDefault="003D12C8" w:rsidP="003D12C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ТРЕБОВАНИЯ БЕЗОПАСНОСТИ</w:t>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Соляная кислота раздражает слизистые оболочки дыхательных путей, поражает легкие. При попадании на кожу вызывает ожоги.</w:t>
      </w:r>
      <w:r>
        <w:rPr>
          <w:rFonts w:ascii="Arial" w:hAnsi="Arial" w:cs="Arial"/>
          <w:color w:val="2D2D2D"/>
          <w:spacing w:val="1"/>
          <w:sz w:val="15"/>
          <w:szCs w:val="15"/>
        </w:rPr>
        <w:br/>
      </w:r>
      <w:r>
        <w:rPr>
          <w:rFonts w:ascii="Arial" w:hAnsi="Arial" w:cs="Arial"/>
          <w:color w:val="2D2D2D"/>
          <w:spacing w:val="1"/>
          <w:sz w:val="15"/>
          <w:szCs w:val="15"/>
        </w:rPr>
        <w:br/>
        <w:t>Соляная кислота относится к веществам 2-го класса опасности.</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Предельно допустимая концентрация хлористого водорода в воздухе рабочей зоны производственных помещений 5 мг/м</w:t>
      </w:r>
      <w:r>
        <w:rPr>
          <w:rFonts w:ascii="Arial" w:hAnsi="Arial" w:cs="Arial"/>
          <w:color w:val="2D2D2D"/>
          <w:spacing w:val="1"/>
          <w:sz w:val="15"/>
          <w:szCs w:val="15"/>
        </w:rPr>
        <w:pict>
          <v:shape id="_x0000_i1543" type="#_x0000_t75" alt="ГОСТ 14261-77 Кислота соляная особой чистоты. Технические условия (с Изменением N 1,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Все операции по выпариванию соляной кислоты должны проводиться в вытяжных шкафах.</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При работе с соляной кислотой необходимо применять индивидуальные средства защиты (респираторы, защитные очки, халаты с длинными рукавами и резиновые перчатки), а также соблюдать правила личной гигиены.</w:t>
      </w:r>
      <w:r>
        <w:rPr>
          <w:rFonts w:ascii="Arial" w:hAnsi="Arial" w:cs="Arial"/>
          <w:color w:val="2D2D2D"/>
          <w:spacing w:val="1"/>
          <w:sz w:val="15"/>
          <w:szCs w:val="15"/>
        </w:rPr>
        <w:br/>
      </w:r>
    </w:p>
    <w:p w:rsidR="003D12C8" w:rsidRDefault="003D12C8" w:rsidP="003D12C8">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6.5. Помещения, в которых производят работы с препаратом, должны быть оборудованы эффективной приточно-вытяжной механической вентиляцией.</w:t>
      </w:r>
      <w:r>
        <w:rPr>
          <w:rFonts w:ascii="Arial" w:hAnsi="Arial" w:cs="Arial"/>
          <w:color w:val="2D2D2D"/>
          <w:spacing w:val="1"/>
          <w:sz w:val="15"/>
          <w:szCs w:val="15"/>
        </w:rPr>
        <w:br/>
      </w:r>
      <w:r>
        <w:rPr>
          <w:rFonts w:ascii="Arial" w:hAnsi="Arial" w:cs="Arial"/>
          <w:color w:val="2D2D2D"/>
          <w:spacing w:val="1"/>
          <w:sz w:val="15"/>
          <w:szCs w:val="15"/>
        </w:rPr>
        <w:br/>
      </w:r>
    </w:p>
    <w:p w:rsidR="00FC651B" w:rsidRPr="00DF351E" w:rsidRDefault="00FC651B" w:rsidP="00DF351E">
      <w:pPr>
        <w:rPr>
          <w:szCs w:val="15"/>
        </w:rPr>
      </w:pPr>
    </w:p>
    <w:sectPr w:rsidR="00FC651B" w:rsidRPr="00DF351E" w:rsidSect="0095551E">
      <w:footerReference w:type="default" r:id="rId14"/>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8A" w:rsidRDefault="0091318A" w:rsidP="007E5D19">
      <w:pPr>
        <w:spacing w:after="0" w:line="240" w:lineRule="auto"/>
      </w:pPr>
      <w:r>
        <w:separator/>
      </w:r>
    </w:p>
  </w:endnote>
  <w:endnote w:type="continuationSeparator" w:id="0">
    <w:p w:rsidR="0091318A" w:rsidRDefault="0091318A"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EA551B"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8A" w:rsidRDefault="0091318A" w:rsidP="007E5D19">
      <w:pPr>
        <w:spacing w:after="0" w:line="240" w:lineRule="auto"/>
      </w:pPr>
      <w:r>
        <w:separator/>
      </w:r>
    </w:p>
  </w:footnote>
  <w:footnote w:type="continuationSeparator" w:id="0">
    <w:p w:rsidR="0091318A" w:rsidRDefault="0091318A"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E4775"/>
    <w:multiLevelType w:val="multilevel"/>
    <w:tmpl w:val="4310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C02B9A"/>
    <w:multiLevelType w:val="multilevel"/>
    <w:tmpl w:val="C0E0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EC69CE"/>
    <w:multiLevelType w:val="multilevel"/>
    <w:tmpl w:val="BE48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0B7BB3"/>
    <w:multiLevelType w:val="multilevel"/>
    <w:tmpl w:val="BE26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640725"/>
    <w:multiLevelType w:val="multilevel"/>
    <w:tmpl w:val="896C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34655D"/>
    <w:multiLevelType w:val="multilevel"/>
    <w:tmpl w:val="BE80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724602"/>
    <w:multiLevelType w:val="multilevel"/>
    <w:tmpl w:val="DE5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E61E8C"/>
    <w:multiLevelType w:val="multilevel"/>
    <w:tmpl w:val="1152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4"/>
  </w:num>
  <w:num w:numId="3">
    <w:abstractNumId w:val="35"/>
  </w:num>
  <w:num w:numId="4">
    <w:abstractNumId w:val="5"/>
  </w:num>
  <w:num w:numId="5">
    <w:abstractNumId w:val="24"/>
  </w:num>
  <w:num w:numId="6">
    <w:abstractNumId w:val="21"/>
  </w:num>
  <w:num w:numId="7">
    <w:abstractNumId w:val="19"/>
  </w:num>
  <w:num w:numId="8">
    <w:abstractNumId w:val="6"/>
  </w:num>
  <w:num w:numId="9">
    <w:abstractNumId w:val="28"/>
  </w:num>
  <w:num w:numId="10">
    <w:abstractNumId w:val="11"/>
  </w:num>
  <w:num w:numId="11">
    <w:abstractNumId w:val="12"/>
  </w:num>
  <w:num w:numId="12">
    <w:abstractNumId w:val="15"/>
  </w:num>
  <w:num w:numId="13">
    <w:abstractNumId w:val="27"/>
  </w:num>
  <w:num w:numId="14">
    <w:abstractNumId w:val="14"/>
  </w:num>
  <w:num w:numId="15">
    <w:abstractNumId w:val="4"/>
  </w:num>
  <w:num w:numId="16">
    <w:abstractNumId w:val="31"/>
  </w:num>
  <w:num w:numId="17">
    <w:abstractNumId w:val="0"/>
  </w:num>
  <w:num w:numId="18">
    <w:abstractNumId w:val="1"/>
  </w:num>
  <w:num w:numId="19">
    <w:abstractNumId w:val="2"/>
  </w:num>
  <w:num w:numId="20">
    <w:abstractNumId w:val="3"/>
  </w:num>
  <w:num w:numId="21">
    <w:abstractNumId w:val="18"/>
  </w:num>
  <w:num w:numId="22">
    <w:abstractNumId w:val="8"/>
  </w:num>
  <w:num w:numId="23">
    <w:abstractNumId w:val="9"/>
  </w:num>
  <w:num w:numId="24">
    <w:abstractNumId w:val="10"/>
  </w:num>
  <w:num w:numId="25">
    <w:abstractNumId w:val="32"/>
  </w:num>
  <w:num w:numId="26">
    <w:abstractNumId w:val="23"/>
  </w:num>
  <w:num w:numId="27">
    <w:abstractNumId w:val="25"/>
  </w:num>
  <w:num w:numId="28">
    <w:abstractNumId w:val="7"/>
  </w:num>
  <w:num w:numId="29">
    <w:abstractNumId w:val="22"/>
  </w:num>
  <w:num w:numId="30">
    <w:abstractNumId w:val="13"/>
  </w:num>
  <w:num w:numId="31">
    <w:abstractNumId w:val="20"/>
  </w:num>
  <w:num w:numId="32">
    <w:abstractNumId w:val="29"/>
  </w:num>
  <w:num w:numId="33">
    <w:abstractNumId w:val="26"/>
  </w:num>
  <w:num w:numId="34">
    <w:abstractNumId w:val="17"/>
  </w:num>
  <w:num w:numId="35">
    <w:abstractNumId w:val="30"/>
  </w:num>
  <w:num w:numId="36">
    <w:abstractNumId w:val="16"/>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12C8"/>
    <w:rsid w:val="003D53F9"/>
    <w:rsid w:val="003F7A45"/>
    <w:rsid w:val="00477A04"/>
    <w:rsid w:val="0059308D"/>
    <w:rsid w:val="005D6E61"/>
    <w:rsid w:val="006B6B83"/>
    <w:rsid w:val="007214CA"/>
    <w:rsid w:val="007E5D19"/>
    <w:rsid w:val="008E615F"/>
    <w:rsid w:val="0091318A"/>
    <w:rsid w:val="00940225"/>
    <w:rsid w:val="0095551E"/>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EA551B"/>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47174560">
      <w:bodyDiv w:val="1"/>
      <w:marLeft w:val="0"/>
      <w:marRight w:val="0"/>
      <w:marTop w:val="0"/>
      <w:marBottom w:val="0"/>
      <w:divBdr>
        <w:top w:val="none" w:sz="0" w:space="0" w:color="auto"/>
        <w:left w:val="none" w:sz="0" w:space="0" w:color="auto"/>
        <w:bottom w:val="none" w:sz="0" w:space="0" w:color="auto"/>
        <w:right w:val="none" w:sz="0" w:space="0" w:color="auto"/>
      </w:divBdr>
      <w:divsChild>
        <w:div w:id="2004432837">
          <w:marLeft w:val="215"/>
          <w:marRight w:val="215"/>
          <w:marTop w:val="0"/>
          <w:marBottom w:val="0"/>
          <w:divBdr>
            <w:top w:val="none" w:sz="0" w:space="0" w:color="auto"/>
            <w:left w:val="none" w:sz="0" w:space="0" w:color="auto"/>
            <w:bottom w:val="none" w:sz="0" w:space="0" w:color="auto"/>
            <w:right w:val="none" w:sz="0" w:space="0" w:color="auto"/>
          </w:divBdr>
          <w:divsChild>
            <w:div w:id="923686829">
              <w:marLeft w:val="0"/>
              <w:marRight w:val="0"/>
              <w:marTop w:val="107"/>
              <w:marBottom w:val="150"/>
              <w:divBdr>
                <w:top w:val="none" w:sz="0" w:space="0" w:color="auto"/>
                <w:left w:val="none" w:sz="0" w:space="0" w:color="auto"/>
                <w:bottom w:val="none" w:sz="0" w:space="0" w:color="auto"/>
                <w:right w:val="none" w:sz="0" w:space="0" w:color="auto"/>
              </w:divBdr>
              <w:divsChild>
                <w:div w:id="1213929400">
                  <w:marLeft w:val="11"/>
                  <w:marRight w:val="11"/>
                  <w:marTop w:val="11"/>
                  <w:marBottom w:val="11"/>
                  <w:divBdr>
                    <w:top w:val="none" w:sz="0" w:space="0" w:color="auto"/>
                    <w:left w:val="none" w:sz="0" w:space="0" w:color="auto"/>
                    <w:bottom w:val="none" w:sz="0" w:space="0" w:color="auto"/>
                    <w:right w:val="none" w:sz="0" w:space="0" w:color="auto"/>
                  </w:divBdr>
                  <w:divsChild>
                    <w:div w:id="458031992">
                      <w:marLeft w:val="0"/>
                      <w:marRight w:val="0"/>
                      <w:marTop w:val="0"/>
                      <w:marBottom w:val="0"/>
                      <w:divBdr>
                        <w:top w:val="none" w:sz="0" w:space="0" w:color="auto"/>
                        <w:left w:val="none" w:sz="0" w:space="0" w:color="auto"/>
                        <w:bottom w:val="none" w:sz="0" w:space="0" w:color="auto"/>
                        <w:right w:val="none" w:sz="0" w:space="0" w:color="auto"/>
                      </w:divBdr>
                    </w:div>
                    <w:div w:id="345062519">
                      <w:marLeft w:val="0"/>
                      <w:marRight w:val="0"/>
                      <w:marTop w:val="0"/>
                      <w:marBottom w:val="0"/>
                      <w:divBdr>
                        <w:top w:val="none" w:sz="0" w:space="0" w:color="auto"/>
                        <w:left w:val="none" w:sz="0" w:space="0" w:color="auto"/>
                        <w:bottom w:val="none" w:sz="0" w:space="0" w:color="auto"/>
                        <w:right w:val="none" w:sz="0" w:space="0" w:color="auto"/>
                      </w:divBdr>
                    </w:div>
                  </w:divsChild>
                </w:div>
                <w:div w:id="152186924">
                  <w:marLeft w:val="0"/>
                  <w:marRight w:val="0"/>
                  <w:marTop w:val="0"/>
                  <w:marBottom w:val="0"/>
                  <w:divBdr>
                    <w:top w:val="none" w:sz="0" w:space="0" w:color="auto"/>
                    <w:left w:val="none" w:sz="0" w:space="0" w:color="auto"/>
                    <w:bottom w:val="none" w:sz="0" w:space="0" w:color="auto"/>
                    <w:right w:val="none" w:sz="0" w:space="0" w:color="auto"/>
                  </w:divBdr>
                  <w:divsChild>
                    <w:div w:id="1575050510">
                      <w:marLeft w:val="0"/>
                      <w:marRight w:val="0"/>
                      <w:marTop w:val="0"/>
                      <w:marBottom w:val="0"/>
                      <w:divBdr>
                        <w:top w:val="none" w:sz="0" w:space="0" w:color="auto"/>
                        <w:left w:val="none" w:sz="0" w:space="0" w:color="auto"/>
                        <w:bottom w:val="none" w:sz="0" w:space="0" w:color="auto"/>
                        <w:right w:val="none" w:sz="0" w:space="0" w:color="auto"/>
                      </w:divBdr>
                      <w:divsChild>
                        <w:div w:id="1575814238">
                          <w:marLeft w:val="0"/>
                          <w:marRight w:val="0"/>
                          <w:marTop w:val="0"/>
                          <w:marBottom w:val="0"/>
                          <w:divBdr>
                            <w:top w:val="none" w:sz="0" w:space="0" w:color="auto"/>
                            <w:left w:val="none" w:sz="0" w:space="0" w:color="auto"/>
                            <w:bottom w:val="none" w:sz="0" w:space="0" w:color="auto"/>
                            <w:right w:val="none" w:sz="0" w:space="0" w:color="auto"/>
                          </w:divBdr>
                          <w:divsChild>
                            <w:div w:id="1945534272">
                              <w:marLeft w:val="5663"/>
                              <w:marRight w:val="0"/>
                              <w:marTop w:val="0"/>
                              <w:marBottom w:val="0"/>
                              <w:divBdr>
                                <w:top w:val="none" w:sz="0" w:space="0" w:color="auto"/>
                                <w:left w:val="none" w:sz="0" w:space="0" w:color="auto"/>
                                <w:bottom w:val="none" w:sz="0" w:space="0" w:color="auto"/>
                                <w:right w:val="none" w:sz="0" w:space="0" w:color="auto"/>
                              </w:divBdr>
                            </w:div>
                          </w:divsChild>
                        </w:div>
                        <w:div w:id="524943362">
                          <w:marLeft w:val="-14067"/>
                          <w:marRight w:val="322"/>
                          <w:marTop w:val="376"/>
                          <w:marBottom w:val="0"/>
                          <w:divBdr>
                            <w:top w:val="none" w:sz="0" w:space="0" w:color="auto"/>
                            <w:left w:val="none" w:sz="0" w:space="0" w:color="auto"/>
                            <w:bottom w:val="none" w:sz="0" w:space="0" w:color="auto"/>
                            <w:right w:val="none" w:sz="0" w:space="0" w:color="auto"/>
                          </w:divBdr>
                        </w:div>
                        <w:div w:id="1207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64323">
                  <w:marLeft w:val="11"/>
                  <w:marRight w:val="11"/>
                  <w:marTop w:val="0"/>
                  <w:marBottom w:val="0"/>
                  <w:divBdr>
                    <w:top w:val="none" w:sz="0" w:space="0" w:color="auto"/>
                    <w:left w:val="none" w:sz="0" w:space="0" w:color="auto"/>
                    <w:bottom w:val="none" w:sz="0" w:space="0" w:color="auto"/>
                    <w:right w:val="none" w:sz="0" w:space="0" w:color="auto"/>
                  </w:divBdr>
                </w:div>
              </w:divsChild>
            </w:div>
            <w:div w:id="1372459218">
              <w:marLeft w:val="0"/>
              <w:marRight w:val="0"/>
              <w:marTop w:val="0"/>
              <w:marBottom w:val="494"/>
              <w:divBdr>
                <w:top w:val="none" w:sz="0" w:space="0" w:color="auto"/>
                <w:left w:val="none" w:sz="0" w:space="0" w:color="auto"/>
                <w:bottom w:val="none" w:sz="0" w:space="0" w:color="auto"/>
                <w:right w:val="none" w:sz="0" w:space="0" w:color="auto"/>
              </w:divBdr>
              <w:divsChild>
                <w:div w:id="1509294939">
                  <w:marLeft w:val="0"/>
                  <w:marRight w:val="0"/>
                  <w:marTop w:val="0"/>
                  <w:marBottom w:val="322"/>
                  <w:divBdr>
                    <w:top w:val="none" w:sz="0" w:space="0" w:color="auto"/>
                    <w:left w:val="none" w:sz="0" w:space="0" w:color="auto"/>
                    <w:bottom w:val="none" w:sz="0" w:space="0" w:color="auto"/>
                    <w:right w:val="none" w:sz="0" w:space="0" w:color="auto"/>
                  </w:divBdr>
                  <w:divsChild>
                    <w:div w:id="677345050">
                      <w:marLeft w:val="0"/>
                      <w:marRight w:val="0"/>
                      <w:marTop w:val="0"/>
                      <w:marBottom w:val="0"/>
                      <w:divBdr>
                        <w:top w:val="none" w:sz="0" w:space="0" w:color="auto"/>
                        <w:left w:val="none" w:sz="0" w:space="0" w:color="auto"/>
                        <w:bottom w:val="none" w:sz="0" w:space="0" w:color="auto"/>
                        <w:right w:val="none" w:sz="0" w:space="0" w:color="auto"/>
                      </w:divBdr>
                    </w:div>
                    <w:div w:id="947929749">
                      <w:marLeft w:val="0"/>
                      <w:marRight w:val="0"/>
                      <w:marTop w:val="688"/>
                      <w:marBottom w:val="322"/>
                      <w:divBdr>
                        <w:top w:val="single" w:sz="4" w:space="5" w:color="CDCDCD"/>
                        <w:left w:val="single" w:sz="4" w:space="0" w:color="CDCDCD"/>
                        <w:bottom w:val="single" w:sz="4" w:space="22" w:color="CDCDCD"/>
                        <w:right w:val="single" w:sz="4" w:space="0" w:color="CDCDCD"/>
                      </w:divBdr>
                      <w:divsChild>
                        <w:div w:id="2065519103">
                          <w:marLeft w:val="0"/>
                          <w:marRight w:val="0"/>
                          <w:marTop w:val="0"/>
                          <w:marBottom w:val="752"/>
                          <w:divBdr>
                            <w:top w:val="none" w:sz="0" w:space="0" w:color="auto"/>
                            <w:left w:val="none" w:sz="0" w:space="0" w:color="auto"/>
                            <w:bottom w:val="none" w:sz="0" w:space="0" w:color="auto"/>
                            <w:right w:val="none" w:sz="0" w:space="0" w:color="auto"/>
                          </w:divBdr>
                          <w:divsChild>
                            <w:div w:id="1443647097">
                              <w:marLeft w:val="0"/>
                              <w:marRight w:val="0"/>
                              <w:marTop w:val="0"/>
                              <w:marBottom w:val="0"/>
                              <w:divBdr>
                                <w:top w:val="none" w:sz="0" w:space="0" w:color="auto"/>
                                <w:left w:val="none" w:sz="0" w:space="0" w:color="auto"/>
                                <w:bottom w:val="none" w:sz="0" w:space="0" w:color="auto"/>
                                <w:right w:val="none" w:sz="0" w:space="0" w:color="auto"/>
                              </w:divBdr>
                            </w:div>
                            <w:div w:id="1885871429">
                              <w:marLeft w:val="0"/>
                              <w:marRight w:val="0"/>
                              <w:marTop w:val="0"/>
                              <w:marBottom w:val="0"/>
                              <w:divBdr>
                                <w:top w:val="none" w:sz="0" w:space="0" w:color="auto"/>
                                <w:left w:val="none" w:sz="0" w:space="0" w:color="auto"/>
                                <w:bottom w:val="none" w:sz="0" w:space="0" w:color="auto"/>
                                <w:right w:val="none" w:sz="0" w:space="0" w:color="auto"/>
                              </w:divBdr>
                              <w:divsChild>
                                <w:div w:id="24253834">
                                  <w:marLeft w:val="0"/>
                                  <w:marRight w:val="0"/>
                                  <w:marTop w:val="0"/>
                                  <w:marBottom w:val="0"/>
                                  <w:divBdr>
                                    <w:top w:val="none" w:sz="0" w:space="0" w:color="auto"/>
                                    <w:left w:val="none" w:sz="0" w:space="0" w:color="auto"/>
                                    <w:bottom w:val="none" w:sz="0" w:space="0" w:color="auto"/>
                                    <w:right w:val="none" w:sz="0" w:space="0" w:color="auto"/>
                                  </w:divBdr>
                                  <w:divsChild>
                                    <w:div w:id="1177424977">
                                      <w:marLeft w:val="0"/>
                                      <w:marRight w:val="0"/>
                                      <w:marTop w:val="0"/>
                                      <w:marBottom w:val="0"/>
                                      <w:divBdr>
                                        <w:top w:val="none" w:sz="0" w:space="0" w:color="auto"/>
                                        <w:left w:val="none" w:sz="0" w:space="0" w:color="auto"/>
                                        <w:bottom w:val="none" w:sz="0" w:space="0" w:color="auto"/>
                                        <w:right w:val="none" w:sz="0" w:space="0" w:color="auto"/>
                                      </w:divBdr>
                                      <w:divsChild>
                                        <w:div w:id="1813061045">
                                          <w:marLeft w:val="0"/>
                                          <w:marRight w:val="0"/>
                                          <w:marTop w:val="0"/>
                                          <w:marBottom w:val="0"/>
                                          <w:divBdr>
                                            <w:top w:val="none" w:sz="0" w:space="0" w:color="auto"/>
                                            <w:left w:val="none" w:sz="0" w:space="0" w:color="auto"/>
                                            <w:bottom w:val="none" w:sz="0" w:space="0" w:color="auto"/>
                                            <w:right w:val="none" w:sz="0" w:space="0" w:color="auto"/>
                                          </w:divBdr>
                                          <w:divsChild>
                                            <w:div w:id="512494705">
                                              <w:marLeft w:val="0"/>
                                              <w:marRight w:val="0"/>
                                              <w:marTop w:val="0"/>
                                              <w:marBottom w:val="0"/>
                                              <w:divBdr>
                                                <w:top w:val="none" w:sz="0" w:space="0" w:color="auto"/>
                                                <w:left w:val="none" w:sz="0" w:space="0" w:color="auto"/>
                                                <w:bottom w:val="none" w:sz="0" w:space="0" w:color="auto"/>
                                                <w:right w:val="none" w:sz="0" w:space="0" w:color="auto"/>
                                              </w:divBdr>
                                            </w:div>
                                            <w:div w:id="1651130979">
                                              <w:marLeft w:val="0"/>
                                              <w:marRight w:val="0"/>
                                              <w:marTop w:val="0"/>
                                              <w:marBottom w:val="0"/>
                                              <w:divBdr>
                                                <w:top w:val="none" w:sz="0" w:space="0" w:color="auto"/>
                                                <w:left w:val="none" w:sz="0" w:space="0" w:color="auto"/>
                                                <w:bottom w:val="none" w:sz="0" w:space="0" w:color="auto"/>
                                                <w:right w:val="none" w:sz="0" w:space="0" w:color="auto"/>
                                              </w:divBdr>
                                            </w:div>
                                            <w:div w:id="2053115303">
                                              <w:marLeft w:val="0"/>
                                              <w:marRight w:val="0"/>
                                              <w:marTop w:val="0"/>
                                              <w:marBottom w:val="0"/>
                                              <w:divBdr>
                                                <w:top w:val="inset" w:sz="2" w:space="0" w:color="auto"/>
                                                <w:left w:val="inset" w:sz="2" w:space="1" w:color="auto"/>
                                                <w:bottom w:val="inset" w:sz="2" w:space="0" w:color="auto"/>
                                                <w:right w:val="inset" w:sz="2" w:space="1" w:color="auto"/>
                                              </w:divBdr>
                                            </w:div>
                                            <w:div w:id="1101874186">
                                              <w:marLeft w:val="0"/>
                                              <w:marRight w:val="0"/>
                                              <w:marTop w:val="0"/>
                                              <w:marBottom w:val="0"/>
                                              <w:divBdr>
                                                <w:top w:val="inset" w:sz="2" w:space="0" w:color="auto"/>
                                                <w:left w:val="inset" w:sz="2" w:space="1" w:color="auto"/>
                                                <w:bottom w:val="inset" w:sz="2" w:space="0" w:color="auto"/>
                                                <w:right w:val="inset" w:sz="2" w:space="1" w:color="auto"/>
                                              </w:divBdr>
                                            </w:div>
                                            <w:div w:id="1524586223">
                                              <w:marLeft w:val="0"/>
                                              <w:marRight w:val="0"/>
                                              <w:marTop w:val="0"/>
                                              <w:marBottom w:val="0"/>
                                              <w:divBdr>
                                                <w:top w:val="inset" w:sz="2" w:space="0" w:color="auto"/>
                                                <w:left w:val="inset" w:sz="2" w:space="1" w:color="auto"/>
                                                <w:bottom w:val="inset" w:sz="2" w:space="0" w:color="auto"/>
                                                <w:right w:val="inset" w:sz="2" w:space="1" w:color="auto"/>
                                              </w:divBdr>
                                            </w:div>
                                            <w:div w:id="1100566774">
                                              <w:marLeft w:val="0"/>
                                              <w:marRight w:val="0"/>
                                              <w:marTop w:val="0"/>
                                              <w:marBottom w:val="0"/>
                                              <w:divBdr>
                                                <w:top w:val="none" w:sz="0" w:space="0" w:color="auto"/>
                                                <w:left w:val="none" w:sz="0" w:space="0" w:color="auto"/>
                                                <w:bottom w:val="none" w:sz="0" w:space="0" w:color="auto"/>
                                                <w:right w:val="none" w:sz="0" w:space="0" w:color="auto"/>
                                              </w:divBdr>
                                            </w:div>
                                            <w:div w:id="1051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71249">
                              <w:marLeft w:val="0"/>
                              <w:marRight w:val="0"/>
                              <w:marTop w:val="0"/>
                              <w:marBottom w:val="0"/>
                              <w:divBdr>
                                <w:top w:val="none" w:sz="0" w:space="0" w:color="auto"/>
                                <w:left w:val="none" w:sz="0" w:space="0" w:color="auto"/>
                                <w:bottom w:val="none" w:sz="0" w:space="0" w:color="auto"/>
                                <w:right w:val="none" w:sz="0" w:space="0" w:color="auto"/>
                              </w:divBdr>
                              <w:divsChild>
                                <w:div w:id="2062635852">
                                  <w:marLeft w:val="0"/>
                                  <w:marRight w:val="0"/>
                                  <w:marTop w:val="0"/>
                                  <w:marBottom w:val="0"/>
                                  <w:divBdr>
                                    <w:top w:val="none" w:sz="0" w:space="0" w:color="auto"/>
                                    <w:left w:val="none" w:sz="0" w:space="0" w:color="auto"/>
                                    <w:bottom w:val="none" w:sz="0" w:space="0" w:color="auto"/>
                                    <w:right w:val="none" w:sz="0" w:space="0" w:color="auto"/>
                                  </w:divBdr>
                                  <w:divsChild>
                                    <w:div w:id="39519352">
                                      <w:marLeft w:val="0"/>
                                      <w:marRight w:val="0"/>
                                      <w:marTop w:val="0"/>
                                      <w:marBottom w:val="0"/>
                                      <w:divBdr>
                                        <w:top w:val="none" w:sz="0" w:space="0" w:color="auto"/>
                                        <w:left w:val="none" w:sz="0" w:space="0" w:color="auto"/>
                                        <w:bottom w:val="none" w:sz="0" w:space="0" w:color="auto"/>
                                        <w:right w:val="none" w:sz="0" w:space="0" w:color="auto"/>
                                      </w:divBdr>
                                      <w:divsChild>
                                        <w:div w:id="16975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231476">
              <w:marLeft w:val="0"/>
              <w:marRight w:val="0"/>
              <w:marTop w:val="0"/>
              <w:marBottom w:val="161"/>
              <w:divBdr>
                <w:top w:val="single" w:sz="4" w:space="0" w:color="E0E0E0"/>
                <w:left w:val="single" w:sz="4" w:space="0" w:color="E0E0E0"/>
                <w:bottom w:val="single" w:sz="4" w:space="0" w:color="E0E0E0"/>
                <w:right w:val="single" w:sz="4" w:space="0" w:color="E0E0E0"/>
              </w:divBdr>
              <w:divsChild>
                <w:div w:id="1607423507">
                  <w:marLeft w:val="0"/>
                  <w:marRight w:val="0"/>
                  <w:marTop w:val="0"/>
                  <w:marBottom w:val="0"/>
                  <w:divBdr>
                    <w:top w:val="none" w:sz="0" w:space="0" w:color="auto"/>
                    <w:left w:val="none" w:sz="0" w:space="0" w:color="auto"/>
                    <w:bottom w:val="none" w:sz="0" w:space="0" w:color="auto"/>
                    <w:right w:val="none" w:sz="0" w:space="0" w:color="auto"/>
                  </w:divBdr>
                </w:div>
                <w:div w:id="2071996276">
                  <w:marLeft w:val="0"/>
                  <w:marRight w:val="0"/>
                  <w:marTop w:val="0"/>
                  <w:marBottom w:val="0"/>
                  <w:divBdr>
                    <w:top w:val="none" w:sz="0" w:space="0" w:color="auto"/>
                    <w:left w:val="none" w:sz="0" w:space="0" w:color="auto"/>
                    <w:bottom w:val="none" w:sz="0" w:space="0" w:color="auto"/>
                    <w:right w:val="none" w:sz="0" w:space="0" w:color="auto"/>
                  </w:divBdr>
                </w:div>
              </w:divsChild>
            </w:div>
            <w:div w:id="312029344">
              <w:marLeft w:val="0"/>
              <w:marRight w:val="0"/>
              <w:marTop w:val="0"/>
              <w:marBottom w:val="0"/>
              <w:divBdr>
                <w:top w:val="none" w:sz="0" w:space="0" w:color="auto"/>
                <w:left w:val="none" w:sz="0" w:space="0" w:color="auto"/>
                <w:bottom w:val="none" w:sz="0" w:space="0" w:color="auto"/>
                <w:right w:val="none" w:sz="0" w:space="0" w:color="auto"/>
              </w:divBdr>
              <w:divsChild>
                <w:div w:id="1161310777">
                  <w:marLeft w:val="0"/>
                  <w:marRight w:val="0"/>
                  <w:marTop w:val="0"/>
                  <w:marBottom w:val="0"/>
                  <w:divBdr>
                    <w:top w:val="none" w:sz="0" w:space="0" w:color="auto"/>
                    <w:left w:val="none" w:sz="0" w:space="0" w:color="auto"/>
                    <w:bottom w:val="none" w:sz="0" w:space="0" w:color="auto"/>
                    <w:right w:val="none" w:sz="0" w:space="0" w:color="auto"/>
                  </w:divBdr>
                </w:div>
                <w:div w:id="955214595">
                  <w:marLeft w:val="0"/>
                  <w:marRight w:val="0"/>
                  <w:marTop w:val="0"/>
                  <w:marBottom w:val="0"/>
                  <w:divBdr>
                    <w:top w:val="none" w:sz="0" w:space="0" w:color="auto"/>
                    <w:left w:val="none" w:sz="0" w:space="0" w:color="auto"/>
                    <w:bottom w:val="none" w:sz="0" w:space="0" w:color="auto"/>
                    <w:right w:val="none" w:sz="0" w:space="0" w:color="auto"/>
                  </w:divBdr>
                </w:div>
                <w:div w:id="162538422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8520</Words>
  <Characters>48565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2017-09-10T14:18:00Z</dcterms:created>
  <dcterms:modified xsi:type="dcterms:W3CDTF">2017-09-10T14:18:00Z</dcterms:modified>
</cp:coreProperties>
</file>